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A65A0" w:rsidRDefault="007E7AEA" w:rsidP="00CA65A0">
      <w:pPr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eastAsia="es-VE"/>
        </w:rPr>
      </w:pPr>
      <w:r>
        <w:rPr>
          <w:rFonts w:asciiTheme="minorHAnsi" w:eastAsia="Times New Roman" w:hAnsiTheme="minorHAnsi"/>
          <w:b/>
          <w:noProof/>
          <w:sz w:val="22"/>
          <w:szCs w:val="22"/>
          <w:lang w:eastAsia="es-VE"/>
        </w:rPr>
        <w:pict>
          <v:roundrect id="_x0000_s2051" style="position:absolute;left:0;text-align:left;margin-left:-8.15pt;margin-top:-7.55pt;width:574.05pt;height:59.1pt;z-index:251662336" arcsize="10923f" fillcolor="white [3201]" strokecolor="#9bbb59 [3206]" strokeweight="2.5pt">
            <v:shadow color="#868686"/>
            <v:textbox style="mso-next-textbox:#_x0000_s2051">
              <w:txbxContent>
                <w:p w:rsidR="007E7AEA" w:rsidRPr="00F53445" w:rsidRDefault="007E7AEA" w:rsidP="007E7AE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7E7AEA" w:rsidRPr="00F53445" w:rsidRDefault="007E7AEA" w:rsidP="007E7AEA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7E7AEA" w:rsidRDefault="007E7AEA" w:rsidP="007E7AEA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7E7AEA" w:rsidRDefault="007E7AEA" w:rsidP="00CA65A0">
      <w:pPr>
        <w:spacing w:after="0"/>
        <w:jc w:val="center"/>
        <w:rPr>
          <w:rFonts w:asciiTheme="minorHAnsi" w:eastAsia="Times New Roman" w:hAnsiTheme="minorHAnsi"/>
          <w:b/>
          <w:sz w:val="22"/>
          <w:szCs w:val="22"/>
          <w:lang w:eastAsia="es-VE"/>
        </w:rPr>
      </w:pPr>
    </w:p>
    <w:p w:rsidR="007E7AEA" w:rsidRDefault="007E7AEA" w:rsidP="00CA65A0">
      <w:pPr>
        <w:spacing w:after="0"/>
        <w:jc w:val="center"/>
        <w:rPr>
          <w:rFonts w:asciiTheme="minorHAnsi" w:eastAsia="Times New Roman" w:hAnsiTheme="minorHAnsi"/>
          <w:b/>
          <w:sz w:val="22"/>
          <w:szCs w:val="22"/>
          <w:lang w:eastAsia="es-VE"/>
        </w:rPr>
      </w:pPr>
    </w:p>
    <w:p w:rsidR="007E7AEA" w:rsidRDefault="007E7AEA" w:rsidP="00CA65A0">
      <w:pPr>
        <w:spacing w:after="0"/>
        <w:jc w:val="center"/>
        <w:rPr>
          <w:rFonts w:asciiTheme="minorHAnsi" w:eastAsia="Times New Roman" w:hAnsiTheme="minorHAnsi"/>
          <w:b/>
          <w:sz w:val="22"/>
          <w:szCs w:val="22"/>
          <w:lang w:eastAsia="es-VE"/>
        </w:rPr>
      </w:pPr>
    </w:p>
    <w:p w:rsidR="00CA65A0" w:rsidRDefault="00CA65A0" w:rsidP="00CA65A0">
      <w:pPr>
        <w:spacing w:after="0"/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F847DA">
        <w:rPr>
          <w:rFonts w:asciiTheme="minorHAnsi" w:eastAsia="Times New Roman" w:hAnsiTheme="minorHAnsi"/>
          <w:b/>
          <w:sz w:val="22"/>
          <w:szCs w:val="22"/>
          <w:lang w:eastAsia="es-VE"/>
        </w:rPr>
        <w:t xml:space="preserve">Texto: </w:t>
      </w:r>
      <w:r w:rsidRPr="00F847DA">
        <w:rPr>
          <w:rFonts w:asciiTheme="minorHAnsi" w:hAnsiTheme="minorHAnsi"/>
          <w:b/>
          <w:sz w:val="22"/>
          <w:szCs w:val="22"/>
          <w:lang w:val="es-MX"/>
        </w:rPr>
        <w:t>Lucas 11:11-32</w:t>
      </w:r>
    </w:p>
    <w:p w:rsidR="007E7AEA" w:rsidRPr="007E7AEA" w:rsidRDefault="007E7AEA" w:rsidP="007E7AEA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DESARROLLO</w:t>
      </w:r>
    </w:p>
    <w:p w:rsidR="00CA65A0" w:rsidRPr="00F847DA" w:rsidRDefault="00CA65A0" w:rsidP="00CA65A0">
      <w:pPr>
        <w:spacing w:after="0"/>
        <w:rPr>
          <w:rFonts w:asciiTheme="minorHAnsi" w:hAnsiTheme="minorHAnsi"/>
          <w:b/>
          <w:sz w:val="22"/>
          <w:szCs w:val="22"/>
          <w:lang w:val="es-MX"/>
        </w:rPr>
      </w:pPr>
      <w:r w:rsidRPr="00F847DA">
        <w:rPr>
          <w:rFonts w:asciiTheme="minorHAnsi" w:hAnsiTheme="minorHAnsi"/>
          <w:b/>
          <w:sz w:val="22"/>
          <w:szCs w:val="22"/>
          <w:lang w:val="es-MX"/>
        </w:rPr>
        <w:t>1.- El Padre Eterno estableció un Nuevo Pacto para bendecirnos abundantemente. (Juan 10:10)</w:t>
      </w:r>
    </w:p>
    <w:p w:rsidR="00B94C0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Pacto significa: “Fidelidad</w:t>
      </w:r>
      <w:r w:rsidR="00B94C00" w:rsidRPr="00F847DA">
        <w:rPr>
          <w:rFonts w:asciiTheme="minorHAnsi" w:hAnsiTheme="minorHAnsi"/>
          <w:sz w:val="22"/>
          <w:szCs w:val="22"/>
          <w:lang w:val="es-MX"/>
        </w:rPr>
        <w:t>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En su pacto se manifiesta su paz: Plenitud, gracia, perdón, salud, provisión. (3ª Juan 2)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pacto con Dios es eterno.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Nosotros un gran Padre. (Hebreos</w:t>
      </w:r>
      <w:r w:rsidR="00AA075E" w:rsidRPr="00F847DA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F847DA">
        <w:rPr>
          <w:rFonts w:asciiTheme="minorHAnsi" w:hAnsiTheme="minorHAnsi"/>
          <w:sz w:val="22"/>
          <w:szCs w:val="22"/>
          <w:lang w:val="es-MX"/>
        </w:rPr>
        <w:t>10:36-38)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Señor relató esta parábola en forma para enseñar: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La cotidianidad de la vida.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Los problemas de la familia.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Los hijos que representan conductas humanas.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corazón de amor del Padre.</w:t>
      </w:r>
    </w:p>
    <w:p w:rsidR="00CA65A0" w:rsidRPr="00F847DA" w:rsidRDefault="00CA65A0" w:rsidP="00CA65A0">
      <w:pPr>
        <w:spacing w:after="0"/>
        <w:rPr>
          <w:rFonts w:asciiTheme="minorHAnsi" w:hAnsiTheme="minorHAnsi"/>
          <w:b/>
          <w:sz w:val="22"/>
          <w:szCs w:val="22"/>
          <w:lang w:val="es-MX"/>
        </w:rPr>
      </w:pPr>
      <w:r w:rsidRPr="00F847DA">
        <w:rPr>
          <w:rFonts w:asciiTheme="minorHAnsi" w:hAnsiTheme="minorHAnsi"/>
          <w:b/>
          <w:sz w:val="22"/>
          <w:szCs w:val="22"/>
          <w:lang w:val="es-MX"/>
        </w:rPr>
        <w:t>2.- La vida cotidiana y los problemas de la familia.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La vida cotidiana de la familia es vida normal, casi siempre lo mismo.</w:t>
      </w:r>
    </w:p>
    <w:p w:rsidR="00CA65A0" w:rsidRPr="00F847DA" w:rsidRDefault="00B94C0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Desde que nace, te desarrollas</w:t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 xml:space="preserve">, colegio, peleas entre hermanos, decisiones de familia, vacaciones, locuras, </w:t>
      </w:r>
      <w:r w:rsidRPr="00F847DA">
        <w:rPr>
          <w:rFonts w:asciiTheme="minorHAnsi" w:hAnsiTheme="minorHAnsi"/>
          <w:sz w:val="22"/>
          <w:szCs w:val="22"/>
          <w:lang w:val="es-MX"/>
        </w:rPr>
        <w:t>locuras que sacan a tus padres y familia de la rutina</w:t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>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Por eso Dios no te da una novio (a), te da un (a) esposo (a). (Pacto)</w:t>
      </w:r>
    </w:p>
    <w:p w:rsidR="00512286" w:rsidRPr="00F847DA" w:rsidRDefault="00512286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Dios no te da novio (a) para irte preparando para la correcta (o), y tampoco para que estés entrenado.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La crisis en la familia cuando el menor se va de la casa antes del tiempo señalado. (</w:t>
      </w:r>
      <w:r w:rsidR="00512286" w:rsidRPr="00F847DA">
        <w:rPr>
          <w:rFonts w:asciiTheme="minorHAnsi" w:hAnsiTheme="minorHAnsi"/>
          <w:sz w:val="22"/>
          <w:szCs w:val="22"/>
          <w:lang w:val="es-MX"/>
        </w:rPr>
        <w:t>hijo prodigo</w:t>
      </w:r>
      <w:r w:rsidRPr="00F847DA">
        <w:rPr>
          <w:rFonts w:asciiTheme="minorHAnsi" w:hAnsiTheme="minorHAnsi"/>
          <w:sz w:val="22"/>
          <w:szCs w:val="22"/>
          <w:lang w:val="es-MX"/>
        </w:rPr>
        <w:t>)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El padre actuó diferente a lo que </w:t>
      </w:r>
      <w:r w:rsidR="00512286" w:rsidRPr="00F847DA">
        <w:rPr>
          <w:rFonts w:asciiTheme="minorHAnsi" w:hAnsiTheme="minorHAnsi"/>
          <w:sz w:val="22"/>
          <w:szCs w:val="22"/>
          <w:lang w:val="es-MX"/>
        </w:rPr>
        <w:t>nuestros padres</w:t>
      </w:r>
      <w:r w:rsidRPr="00F847DA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512286" w:rsidRPr="00F847DA">
        <w:rPr>
          <w:rFonts w:asciiTheme="minorHAnsi" w:hAnsiTheme="minorHAnsi"/>
          <w:sz w:val="22"/>
          <w:szCs w:val="22"/>
          <w:lang w:val="es-MX"/>
        </w:rPr>
        <w:t>hubieran</w:t>
      </w:r>
      <w:r w:rsidRPr="00F847DA">
        <w:rPr>
          <w:rFonts w:asciiTheme="minorHAnsi" w:hAnsiTheme="minorHAnsi"/>
          <w:sz w:val="22"/>
          <w:szCs w:val="22"/>
          <w:lang w:val="es-MX"/>
        </w:rPr>
        <w:t xml:space="preserve"> actuado.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Ej.: “Puedes irte pero sin nada”.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padre no hizo eso, les repartió los bienes a los dos.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padre no llegó a decir: “Y con esto me pagas”.</w:t>
      </w:r>
    </w:p>
    <w:p w:rsidR="00CA65A0" w:rsidRPr="00F847DA" w:rsidRDefault="00CA65A0" w:rsidP="00CA65A0">
      <w:pPr>
        <w:spacing w:after="0"/>
        <w:rPr>
          <w:rFonts w:asciiTheme="minorHAnsi" w:hAnsiTheme="minorHAnsi"/>
          <w:b/>
          <w:sz w:val="22"/>
          <w:szCs w:val="22"/>
          <w:lang w:val="es-MX"/>
        </w:rPr>
      </w:pPr>
      <w:r w:rsidRPr="00F847DA">
        <w:rPr>
          <w:rFonts w:asciiTheme="minorHAnsi" w:hAnsiTheme="minorHAnsi"/>
          <w:b/>
          <w:sz w:val="22"/>
          <w:szCs w:val="22"/>
          <w:lang w:val="es-MX"/>
        </w:rPr>
        <w:t>3.- Los dos hijos representan conductas humanas.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El hijo pródigo (menor) representa la parte humana de vivir la vida sin el Padre.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“Libre”, sin restricciones, “que nadie me diga lo que tengo que hacer”, “vivir a mi manera”, “aprender por mí mismo”, “demostrar que puedo lograrlo”.</w:t>
      </w:r>
      <w:r w:rsidR="00FF485D" w:rsidRPr="00F847DA">
        <w:rPr>
          <w:rFonts w:asciiTheme="minorHAnsi" w:hAnsiTheme="minorHAnsi"/>
          <w:sz w:val="22"/>
          <w:szCs w:val="22"/>
        </w:rPr>
        <w:t xml:space="preserve"> </w:t>
      </w:r>
    </w:p>
    <w:p w:rsidR="00CA65A0" w:rsidRPr="00F847DA" w:rsidRDefault="00FF485D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noProof/>
          <w:sz w:val="22"/>
          <w:szCs w:val="22"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75565</wp:posOffset>
            </wp:positionV>
            <wp:extent cx="1071880" cy="890905"/>
            <wp:effectExtent l="19050" t="0" r="0" b="0"/>
            <wp:wrapTight wrapText="bothSides">
              <wp:wrapPolygon edited="0">
                <wp:start x="-384" y="0"/>
                <wp:lineTo x="-384" y="21246"/>
                <wp:lineTo x="21498" y="21246"/>
                <wp:lineTo x="21498" y="0"/>
                <wp:lineTo x="-384" y="0"/>
              </wp:wrapPolygon>
            </wp:wrapTight>
            <wp:docPr id="8" name="Imagen 8" descr="http://2.bp.blogspot.com/-Bjpxza47Pi4/UtvAf1_MjNI/AAAAAAAAFAE/TuuR9OOThHA/s1600/2hij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Bjpxza47Pi4/UtvAf1_MjNI/AAAAAAAAFAE/TuuR9OOThHA/s1600/2hij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0" t="3614" r="1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>- Vivir la vida sin Dios el Padre, es iniciar un camino que siempre terminará en un callejón sin salida.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Vean lo que hizo el hijo pródigo.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Hizo operación “arrase”, se lo llevó todo, no dejó nada, ¡no volveré más!</w:t>
      </w:r>
    </w:p>
    <w:p w:rsidR="00CA65A0" w:rsidRPr="00F847DA" w:rsidRDefault="00FF485D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noProof/>
          <w:sz w:val="22"/>
          <w:szCs w:val="22"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107315</wp:posOffset>
            </wp:positionV>
            <wp:extent cx="1172845" cy="883285"/>
            <wp:effectExtent l="19050" t="0" r="8255" b="0"/>
            <wp:wrapTight wrapText="bothSides">
              <wp:wrapPolygon edited="0">
                <wp:start x="-351" y="0"/>
                <wp:lineTo x="-351" y="20963"/>
                <wp:lineTo x="21752" y="20963"/>
                <wp:lineTo x="21752" y="0"/>
                <wp:lineTo x="-351" y="0"/>
              </wp:wrapPolygon>
            </wp:wrapTight>
            <wp:docPr id="5" name="Imagen 5" descr="http://www.elversiculodeldia.com/wp-content/uploads/2012/07/el-hijo-prodigo-Versiculo-del-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versiculodeldia.com/wp-content/uploads/2012/07/el-hijo-prodigo-Versiculo-del-d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>- Se fue lejos</w:t>
      </w:r>
      <w:r w:rsidR="00437C72" w:rsidRPr="00F847DA">
        <w:rPr>
          <w:rFonts w:asciiTheme="minorHAnsi" w:hAnsiTheme="minorHAnsi"/>
          <w:sz w:val="22"/>
          <w:szCs w:val="22"/>
          <w:lang w:val="es-MX"/>
        </w:rPr>
        <w:t>.</w:t>
      </w:r>
      <w:r w:rsidR="00437C72" w:rsidRPr="00F847DA">
        <w:rPr>
          <w:rFonts w:asciiTheme="minorHAnsi" w:hAnsiTheme="minorHAnsi"/>
          <w:sz w:val="22"/>
          <w:szCs w:val="22"/>
        </w:rPr>
        <w:t xml:space="preserve">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Lo suficientemente lejos para que nadie sepa de mí.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Todos llevamos por dentro huir de su plan, de su propósito.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Desperdició sus bienes. (V.13</w:t>
      </w:r>
      <w:r w:rsidRPr="00F847DA">
        <w:rPr>
          <w:rFonts w:asciiTheme="minorHAnsi" w:hAnsiTheme="minorHAnsi"/>
          <w:sz w:val="22"/>
          <w:szCs w:val="22"/>
          <w:u w:val="single"/>
          <w:vertAlign w:val="superscript"/>
          <w:lang w:val="es-MX"/>
        </w:rPr>
        <w:t>c</w:t>
      </w:r>
      <w:r w:rsidRPr="00F847DA">
        <w:rPr>
          <w:rFonts w:asciiTheme="minorHAnsi" w:hAnsiTheme="minorHAnsi"/>
          <w:sz w:val="22"/>
          <w:szCs w:val="22"/>
          <w:lang w:val="es-MX"/>
        </w:rPr>
        <w:t>)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No pensó en invertir, era el </w:t>
      </w:r>
      <w:r w:rsidR="00437C72" w:rsidRPr="00F847DA">
        <w:rPr>
          <w:rFonts w:asciiTheme="minorHAnsi" w:hAnsiTheme="minorHAnsi"/>
          <w:sz w:val="22"/>
          <w:szCs w:val="22"/>
          <w:lang w:val="es-MX"/>
        </w:rPr>
        <w:t>nuevo rico y había que celebrar, comprar todo lo que pueda.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Drogas, alcohol, amigos, mujeres, fiestas, alegría, vida sin </w:t>
      </w:r>
      <w:r w:rsidR="00437C72" w:rsidRPr="00F847DA">
        <w:rPr>
          <w:rFonts w:asciiTheme="minorHAnsi" w:hAnsiTheme="minorHAnsi"/>
          <w:sz w:val="22"/>
          <w:szCs w:val="22"/>
          <w:lang w:val="es-MX"/>
        </w:rPr>
        <w:t>límites</w:t>
      </w:r>
      <w:r w:rsidRPr="00F847DA">
        <w:rPr>
          <w:rFonts w:asciiTheme="minorHAnsi" w:hAnsiTheme="minorHAnsi"/>
          <w:sz w:val="22"/>
          <w:szCs w:val="22"/>
          <w:lang w:val="es-MX"/>
        </w:rPr>
        <w:t>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Vivió perdidamente.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Cuando un pensamiento se cruzaba por su mente acerca de la casa y el padre, él lo ahogaba con más alcohol, fiestas, rumba, etc.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Fue sorprendido por un cambio inesperado</w:t>
      </w:r>
      <w:r w:rsidR="00437C72" w:rsidRPr="00F847DA">
        <w:rPr>
          <w:rFonts w:asciiTheme="minorHAnsi" w:hAnsiTheme="minorHAnsi"/>
          <w:sz w:val="22"/>
          <w:szCs w:val="22"/>
          <w:lang w:val="es-MX"/>
        </w:rPr>
        <w:t>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Todo lo malgastó.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Vino una gran hambre.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Comenzó a faltarle.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Terminó cuidando cochinos y envidiando la vida de los cochinos.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lastRenderedPageBreak/>
        <w:t>- Acá se terminaron los amigos, los días felices, acá cuando nadie quiere saber de ti, ni nadie desea estar cerca de ti.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Acá todo el paisaje cambia</w:t>
      </w:r>
      <w:r w:rsidR="00E4103A" w:rsidRPr="00F847DA">
        <w:rPr>
          <w:rFonts w:asciiTheme="minorHAnsi" w:hAnsiTheme="minorHAnsi"/>
          <w:sz w:val="22"/>
          <w:szCs w:val="22"/>
          <w:lang w:val="es-MX"/>
        </w:rPr>
        <w:t>,</w:t>
      </w:r>
      <w:r w:rsidRPr="00F847DA">
        <w:rPr>
          <w:rFonts w:asciiTheme="minorHAnsi" w:hAnsiTheme="minorHAnsi"/>
          <w:sz w:val="22"/>
          <w:szCs w:val="22"/>
          <w:lang w:val="es-MX"/>
        </w:rPr>
        <w:t xml:space="preserve"> es cochino, mal olor, soledad, hambre.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Solo el padre puede satisfacer el vacío interior. </w:t>
      </w:r>
      <w:r w:rsidRPr="00F847DA">
        <w:rPr>
          <w:rStyle w:val="Textoennegrita"/>
          <w:rFonts w:asciiTheme="minorHAnsi" w:hAnsiTheme="minorHAnsi"/>
          <w:i/>
          <w:iCs/>
          <w:sz w:val="22"/>
          <w:szCs w:val="22"/>
        </w:rPr>
        <w:t>«Nos has hecho, Señor, para ti y nuestro corazón está inquieto hasta que descanse en ti».</w:t>
      </w:r>
      <w:r w:rsidRPr="00F847DA">
        <w:rPr>
          <w:rFonts w:asciiTheme="minorHAnsi" w:hAnsiTheme="minorHAnsi"/>
          <w:sz w:val="22"/>
          <w:szCs w:val="22"/>
          <w:lang w:val="es-MX"/>
        </w:rPr>
        <w:t>Frase de San Agustín.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El hijo mayor representa la parte humana de querer vivir la vida “correcta” en la casa del padre, </w:t>
      </w:r>
      <w:r w:rsidR="00E4103A" w:rsidRPr="00F847DA">
        <w:rPr>
          <w:rFonts w:asciiTheme="minorHAnsi" w:hAnsiTheme="minorHAnsi"/>
          <w:sz w:val="22"/>
          <w:szCs w:val="22"/>
          <w:lang w:val="es-MX"/>
        </w:rPr>
        <w:t xml:space="preserve">pero </w:t>
      </w:r>
      <w:r w:rsidR="00F63BDE" w:rsidRPr="00F847DA">
        <w:rPr>
          <w:rFonts w:asciiTheme="minorHAnsi" w:hAnsiTheme="minorHAnsi"/>
          <w:sz w:val="22"/>
          <w:szCs w:val="22"/>
          <w:lang w:val="es-MX"/>
        </w:rPr>
        <w:t>sin conocer a su</w:t>
      </w:r>
      <w:r w:rsidR="00FF485D" w:rsidRPr="00F847DA">
        <w:rPr>
          <w:rFonts w:asciiTheme="minorHAnsi" w:hAnsiTheme="minorHAnsi"/>
          <w:sz w:val="22"/>
          <w:szCs w:val="22"/>
          <w:lang w:val="es-MX"/>
        </w:rPr>
        <w:t xml:space="preserve"> padre.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Esta es la gente correcta, que hace las cosas correctas, pero son tóxicos por dentro.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No</w:t>
      </w:r>
      <w:r w:rsidR="00FF485D" w:rsidRPr="00F847DA">
        <w:rPr>
          <w:rFonts w:asciiTheme="minorHAnsi" w:hAnsiTheme="minorHAnsi"/>
          <w:sz w:val="22"/>
          <w:szCs w:val="22"/>
          <w:lang w:val="es-MX"/>
        </w:rPr>
        <w:t xml:space="preserve"> quería compartir la alegría de su padre.</w:t>
      </w:r>
    </w:p>
    <w:p w:rsidR="00CA65A0" w:rsidRPr="00F847DA" w:rsidRDefault="00F63BDE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noProof/>
          <w:sz w:val="22"/>
          <w:szCs w:val="22"/>
          <w:lang w:eastAsia="es-V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156845</wp:posOffset>
            </wp:positionV>
            <wp:extent cx="1424940" cy="1052195"/>
            <wp:effectExtent l="19050" t="0" r="3810" b="0"/>
            <wp:wrapTight wrapText="bothSides">
              <wp:wrapPolygon edited="0">
                <wp:start x="-289" y="0"/>
                <wp:lineTo x="-289" y="21118"/>
                <wp:lineTo x="21658" y="21118"/>
                <wp:lineTo x="21658" y="0"/>
                <wp:lineTo x="-289" y="0"/>
              </wp:wrapPolygon>
            </wp:wrapTight>
            <wp:docPr id="11" name="Imagen 11" descr="http://4.bp.blogspot.com/-crpa7cniJdw/UtvAaiTfAyI/AAAAAAAAE_8/tXuNRQgT7zQ/s1600/1hij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crpa7cniJdw/UtvAaiTfAyI/AAAAAAAAE_8/tXuNRQgT7zQ/s1600/1hij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>- Enojo, rabia.</w:t>
      </w:r>
      <w:r w:rsidRPr="00F847DA">
        <w:rPr>
          <w:rFonts w:asciiTheme="minorHAnsi" w:hAnsiTheme="minorHAnsi"/>
          <w:sz w:val="22"/>
          <w:szCs w:val="22"/>
        </w:rPr>
        <w:t xml:space="preserve">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Le reclamó al padre la injusticia que a su entender cometía. </w:t>
      </w:r>
    </w:p>
    <w:p w:rsidR="00CA65A0" w:rsidRPr="00F847DA" w:rsidRDefault="00F63BDE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Se desprendió de su conexión</w:t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 xml:space="preserve"> con su hermano.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“Tu hijo…”.</w:t>
      </w:r>
      <w:r w:rsidR="00F63BDE" w:rsidRPr="00F847DA">
        <w:rPr>
          <w:rFonts w:asciiTheme="minorHAnsi" w:hAnsiTheme="minorHAnsi"/>
          <w:sz w:val="22"/>
          <w:szCs w:val="22"/>
          <w:lang w:val="es-MX"/>
        </w:rPr>
        <w:t xml:space="preserve"> Envidia entre hermanos.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¿Sabes cuál era su problema?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 xml:space="preserve">- Nunca conoció el corazón </w:t>
      </w:r>
      <w:r w:rsidR="00F63BDE" w:rsidRPr="00F847DA">
        <w:rPr>
          <w:rFonts w:asciiTheme="minorHAnsi" w:hAnsiTheme="minorHAnsi"/>
          <w:sz w:val="22"/>
          <w:szCs w:val="22"/>
          <w:lang w:val="es-MX"/>
        </w:rPr>
        <w:t>de su</w:t>
      </w:r>
      <w:r w:rsidRPr="00F847DA">
        <w:rPr>
          <w:rFonts w:asciiTheme="minorHAnsi" w:hAnsiTheme="minorHAnsi"/>
          <w:sz w:val="22"/>
          <w:szCs w:val="22"/>
          <w:lang w:val="es-MX"/>
        </w:rPr>
        <w:t xml:space="preserve"> padre. 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Pedro, ¿me amas? Esa es la clave.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¿Sabes cuál es el problema del pródigo?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¡No amaba a su padre, amaba su herencia, no al padre!</w:t>
      </w:r>
    </w:p>
    <w:p w:rsidR="00CA65A0" w:rsidRPr="00F847D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Por eso el padre les repartió los bienes. Porque cuando el amor no te retiene</w:t>
      </w:r>
      <w:r w:rsidR="00E4103A" w:rsidRPr="00F847DA">
        <w:rPr>
          <w:rFonts w:asciiTheme="minorHAnsi" w:hAnsiTheme="minorHAnsi"/>
          <w:sz w:val="22"/>
          <w:szCs w:val="22"/>
          <w:lang w:val="es-MX"/>
        </w:rPr>
        <w:t>,</w:t>
      </w:r>
      <w:r w:rsidRPr="00F847DA">
        <w:rPr>
          <w:rFonts w:asciiTheme="minorHAnsi" w:hAnsiTheme="minorHAnsi"/>
          <w:sz w:val="22"/>
          <w:szCs w:val="22"/>
          <w:lang w:val="es-MX"/>
        </w:rPr>
        <w:t xml:space="preserve"> nada va a detenerte.</w:t>
      </w:r>
    </w:p>
    <w:p w:rsidR="00CA65A0" w:rsidRPr="00F847DA" w:rsidRDefault="00F63BDE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F847DA">
        <w:rPr>
          <w:rFonts w:asciiTheme="minorHAnsi" w:hAnsiTheme="minorHAnsi"/>
          <w:sz w:val="22"/>
          <w:szCs w:val="22"/>
          <w:lang w:val="es-MX"/>
        </w:rPr>
        <w:t>- Un hijo</w:t>
      </w:r>
      <w:r w:rsidR="00CA65A0" w:rsidRPr="00F847DA">
        <w:rPr>
          <w:rFonts w:asciiTheme="minorHAnsi" w:hAnsiTheme="minorHAnsi"/>
          <w:sz w:val="22"/>
          <w:szCs w:val="22"/>
          <w:lang w:val="es-MX"/>
        </w:rPr>
        <w:t xml:space="preserve"> se fue, el otro se encerró.</w:t>
      </w:r>
    </w:p>
    <w:p w:rsidR="00CA65A0" w:rsidRPr="007E7AEA" w:rsidRDefault="00CA65A0" w:rsidP="00CA65A0">
      <w:pPr>
        <w:spacing w:after="0"/>
        <w:rPr>
          <w:rFonts w:asciiTheme="minorHAnsi" w:hAnsiTheme="minorHAnsi"/>
          <w:b/>
          <w:sz w:val="22"/>
          <w:szCs w:val="22"/>
          <w:lang w:val="es-MX"/>
        </w:rPr>
      </w:pPr>
      <w:r w:rsidRPr="007E7AEA">
        <w:rPr>
          <w:rFonts w:asciiTheme="minorHAnsi" w:hAnsiTheme="minorHAnsi"/>
          <w:b/>
          <w:sz w:val="22"/>
          <w:szCs w:val="22"/>
          <w:lang w:val="es-MX"/>
        </w:rPr>
        <w:t>4.- El gran Padre.</w:t>
      </w:r>
    </w:p>
    <w:p w:rsidR="00CA65A0" w:rsidRPr="007E7AE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Nos enseña que está desesperado por abrazarnos y besarnos a pe</w:t>
      </w:r>
      <w:r w:rsidR="00F847DA" w:rsidRPr="007E7AEA">
        <w:rPr>
          <w:rFonts w:asciiTheme="minorHAnsi" w:hAnsiTheme="minorHAnsi"/>
          <w:sz w:val="22"/>
          <w:szCs w:val="22"/>
          <w:lang w:val="es-MX"/>
        </w:rPr>
        <w:t>sar de nuestros errores.</w:t>
      </w:r>
    </w:p>
    <w:p w:rsidR="00CA65A0" w:rsidRPr="007E7AE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A pesar de nuestras debilidades</w:t>
      </w:r>
      <w:r w:rsidR="00214D6D" w:rsidRPr="007E7AEA">
        <w:rPr>
          <w:rFonts w:asciiTheme="minorHAnsi" w:hAnsiTheme="minorHAnsi"/>
          <w:sz w:val="22"/>
          <w:szCs w:val="22"/>
          <w:lang w:val="es-MX"/>
        </w:rPr>
        <w:t>, a pesar de nuestros errores, É</w:t>
      </w:r>
      <w:r w:rsidRPr="007E7AEA">
        <w:rPr>
          <w:rFonts w:asciiTheme="minorHAnsi" w:hAnsiTheme="minorHAnsi"/>
          <w:sz w:val="22"/>
          <w:szCs w:val="22"/>
          <w:lang w:val="es-MX"/>
        </w:rPr>
        <w:t>l quiere encontrarse con nosotros sus hijos.</w:t>
      </w:r>
    </w:p>
    <w:p w:rsidR="00CA65A0" w:rsidRPr="007E7AEA" w:rsidRDefault="00214D6D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Nos enseña que en s</w:t>
      </w:r>
      <w:r w:rsidR="00CA65A0" w:rsidRPr="007E7AEA">
        <w:rPr>
          <w:rFonts w:asciiTheme="minorHAnsi" w:hAnsiTheme="minorHAnsi"/>
          <w:sz w:val="22"/>
          <w:szCs w:val="22"/>
          <w:lang w:val="es-MX"/>
        </w:rPr>
        <w:t>u casa, nuestra cas</w:t>
      </w:r>
      <w:r w:rsidR="00F847DA" w:rsidRPr="007E7AEA">
        <w:rPr>
          <w:rFonts w:asciiTheme="minorHAnsi" w:hAnsiTheme="minorHAnsi"/>
          <w:sz w:val="22"/>
          <w:szCs w:val="22"/>
          <w:lang w:val="es-MX"/>
        </w:rPr>
        <w:t>a, siempre hay provisión.</w:t>
      </w:r>
    </w:p>
    <w:p w:rsidR="00CA65A0" w:rsidRPr="007E7AE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En la casa de papá siempre hay.</w:t>
      </w:r>
    </w:p>
    <w:p w:rsidR="00CA65A0" w:rsidRPr="007E7AEA" w:rsidRDefault="009F0194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noProof/>
          <w:sz w:val="22"/>
          <w:szCs w:val="22"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43815</wp:posOffset>
            </wp:positionV>
            <wp:extent cx="956310" cy="1513205"/>
            <wp:effectExtent l="19050" t="0" r="0" b="0"/>
            <wp:wrapTight wrapText="bothSides">
              <wp:wrapPolygon edited="0">
                <wp:start x="-430" y="0"/>
                <wp:lineTo x="-430" y="21210"/>
                <wp:lineTo x="21514" y="21210"/>
                <wp:lineTo x="21514" y="0"/>
                <wp:lineTo x="-430" y="0"/>
              </wp:wrapPolygon>
            </wp:wrapTight>
            <wp:docPr id="14" name="Imagen 14" descr="http://previews.123rf.com/images/moniqcca/moniqcca1410/moniqcca141000014/32750753-hombre-padre-abrazando-a-un-hijo-ilustraci-n-infantil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eviews.123rf.com/images/moniqcca/moniqcca1410/moniqcca141000014/32750753-hombre-padre-abrazando-a-un-hijo-ilustraci-n-infantil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07" t="3677" r="9573" b="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5A0" w:rsidRPr="007E7AEA">
        <w:rPr>
          <w:rFonts w:asciiTheme="minorHAnsi" w:hAnsiTheme="minorHAnsi"/>
          <w:sz w:val="22"/>
          <w:szCs w:val="22"/>
          <w:lang w:val="es-MX"/>
        </w:rPr>
        <w:t xml:space="preserve">- Nos enseña que </w:t>
      </w:r>
      <w:r w:rsidR="00E170B0" w:rsidRPr="007E7AEA">
        <w:rPr>
          <w:rFonts w:asciiTheme="minorHAnsi" w:hAnsiTheme="minorHAnsi"/>
          <w:sz w:val="22"/>
          <w:szCs w:val="22"/>
          <w:lang w:val="es-MX"/>
        </w:rPr>
        <w:t>Él</w:t>
      </w:r>
      <w:r w:rsidR="00CA65A0" w:rsidRPr="007E7AEA">
        <w:rPr>
          <w:rFonts w:asciiTheme="minorHAnsi" w:hAnsiTheme="minorHAnsi"/>
          <w:sz w:val="22"/>
          <w:szCs w:val="22"/>
          <w:lang w:val="es-MX"/>
        </w:rPr>
        <w:t xml:space="preserve"> tiene un corazón fiestero. </w:t>
      </w:r>
    </w:p>
    <w:p w:rsidR="00CA65A0" w:rsidRPr="007E7AE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El Antiguo Testamento está lleno de fiestas, en el Nuevo Testamento también hay fiestas, en Apocalipsis nos dice que habrá una gran fiesta.</w:t>
      </w:r>
    </w:p>
    <w:p w:rsidR="00CA65A0" w:rsidRPr="007E7AEA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7E7AEA">
        <w:rPr>
          <w:rFonts w:asciiTheme="minorHAnsi" w:hAnsiTheme="minorHAnsi"/>
          <w:sz w:val="22"/>
          <w:szCs w:val="22"/>
          <w:lang w:val="es-MX"/>
        </w:rPr>
        <w:t>- El Reino de Dios es una gran fiesta, nuestro Padre es un Padre gozoso.</w:t>
      </w:r>
    </w:p>
    <w:p w:rsidR="00CA65A0" w:rsidRPr="00B95C79" w:rsidRDefault="00CA65A0" w:rsidP="00CA65A0">
      <w:pPr>
        <w:spacing w:after="0"/>
        <w:rPr>
          <w:rFonts w:asciiTheme="minorHAnsi" w:hAnsiTheme="minorHAnsi"/>
          <w:b/>
          <w:sz w:val="22"/>
          <w:szCs w:val="22"/>
          <w:lang w:val="es-MX"/>
        </w:rPr>
      </w:pPr>
      <w:r w:rsidRPr="00B95C79">
        <w:rPr>
          <w:rFonts w:asciiTheme="minorHAnsi" w:hAnsiTheme="minorHAnsi"/>
          <w:b/>
          <w:sz w:val="22"/>
          <w:szCs w:val="22"/>
          <w:lang w:val="es-MX"/>
        </w:rPr>
        <w:t>5.- El gran hijo.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Vimos al gran padre.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Vimos a los dos hijos que nos representan a todos.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 xml:space="preserve">- El gran hijo es el que contó la </w:t>
      </w:r>
      <w:r w:rsidR="00F847DA" w:rsidRPr="00B95C79">
        <w:rPr>
          <w:rFonts w:asciiTheme="minorHAnsi" w:hAnsiTheme="minorHAnsi"/>
          <w:sz w:val="22"/>
          <w:szCs w:val="22"/>
          <w:lang w:val="es-MX"/>
        </w:rPr>
        <w:t>historia</w:t>
      </w:r>
      <w:r w:rsidRPr="00B95C79">
        <w:rPr>
          <w:rFonts w:asciiTheme="minorHAnsi" w:hAnsiTheme="minorHAnsi"/>
          <w:sz w:val="22"/>
          <w:szCs w:val="22"/>
          <w:lang w:val="es-MX"/>
        </w:rPr>
        <w:t>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¡Jesucristo el hijo eterno! (Hebreos 1:8-9)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El hijo mayor no amaba al padre.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El hijo pródigo quería la herencia y disfrutar la vida sin el padre.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Los dos vivían para ellos mismos.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El gran hijo.</w:t>
      </w:r>
    </w:p>
    <w:p w:rsidR="00CA65A0" w:rsidRPr="00B95C79" w:rsidRDefault="00E170B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Jesús vivió para el p</w:t>
      </w:r>
      <w:r w:rsidR="00CA65A0" w:rsidRPr="00B95C79">
        <w:rPr>
          <w:rFonts w:asciiTheme="minorHAnsi" w:hAnsiTheme="minorHAnsi"/>
          <w:sz w:val="22"/>
          <w:szCs w:val="22"/>
          <w:lang w:val="es-MX"/>
        </w:rPr>
        <w:t xml:space="preserve">adre. </w:t>
      </w:r>
      <w:r w:rsidRPr="00B95C79">
        <w:rPr>
          <w:rFonts w:asciiTheme="minorHAnsi" w:hAnsiTheme="minorHAnsi"/>
          <w:sz w:val="22"/>
          <w:szCs w:val="22"/>
          <w:lang w:val="es-MX"/>
        </w:rPr>
        <w:t>Para hacer la voluntad del p</w:t>
      </w:r>
      <w:r w:rsidR="00CA65A0" w:rsidRPr="00B95C79">
        <w:rPr>
          <w:rFonts w:asciiTheme="minorHAnsi" w:hAnsiTheme="minorHAnsi"/>
          <w:sz w:val="22"/>
          <w:szCs w:val="22"/>
          <w:lang w:val="es-MX"/>
        </w:rPr>
        <w:t>adre y para honrarle. (Juan 6:38, 17:1-4)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Jesús vivió para los demás, no una vida egoísta. (Marcos 10:42-45)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Manifestó su bondad, su poder hacia todos, sanando, abrazando, sirviendo.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Jesús vivió y enseñó la sencillez de la vida, no la obtestación de la vida. (Mateo 6:25-33)</w:t>
      </w:r>
    </w:p>
    <w:p w:rsidR="00CA65A0" w:rsidRPr="00B95C79" w:rsidRDefault="00CA65A0" w:rsidP="00CA65A0">
      <w:pPr>
        <w:spacing w:after="0"/>
        <w:rPr>
          <w:rFonts w:asciiTheme="minorHAnsi" w:hAnsiTheme="minorHAnsi"/>
          <w:sz w:val="22"/>
          <w:szCs w:val="22"/>
          <w:lang w:val="es-MX"/>
        </w:rPr>
      </w:pPr>
      <w:r w:rsidRPr="00B95C79">
        <w:rPr>
          <w:rFonts w:asciiTheme="minorHAnsi" w:hAnsiTheme="minorHAnsi"/>
          <w:sz w:val="22"/>
          <w:szCs w:val="22"/>
          <w:lang w:val="es-MX"/>
        </w:rPr>
        <w:t>- ¡Por eso es grande! (Filipenses 2:9-11)</w:t>
      </w:r>
      <w:bookmarkStart w:id="0" w:name="_GoBack"/>
      <w:bookmarkEnd w:id="0"/>
    </w:p>
    <w:p w:rsidR="007E7AEA" w:rsidRPr="002C14B0" w:rsidRDefault="007E7AEA" w:rsidP="007E7AEA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t>CIERRE</w:t>
      </w:r>
    </w:p>
    <w:p w:rsidR="00D349B9" w:rsidRPr="00E21A50" w:rsidRDefault="007E7AEA" w:rsidP="00E020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V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2" type="#_x0000_t65" style="position:absolute;left:0;text-align:left;margin-left:44.65pt;margin-top:14.65pt;width:436.7pt;height:97.45pt;z-index:251663360" fillcolor="#4bacc6 [3208]" strokecolor="#f2f2f2 [3041]" strokeweight="3pt">
            <v:shadow on="t" type="perspective" color="#205867 [1608]" opacity=".5" offset="1pt" offset2="-1pt"/>
            <o:extrusion v:ext="view" render="wireFrame" viewpoint=",34.72222mm" viewpointorigin=",.5" skewangle="135" brightness="4000f" lightlevel="52000f" lightlevel2="14000f" type="perspective" lightharsh2="t"/>
            <v:textbox>
              <w:txbxContent>
                <w:p w:rsidR="007E7AEA" w:rsidRDefault="007E7AEA" w:rsidP="007E7AEA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</w:p>
                <w:p w:rsidR="007E7AEA" w:rsidRDefault="007E7AEA" w:rsidP="007E7AEA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b/>
                      <w:lang w:val="es-MX"/>
                    </w:rPr>
                    <w:t>Próximo Encuentro</w:t>
                  </w:r>
                  <w:r>
                    <w:rPr>
                      <w:rFonts w:asciiTheme="minorHAnsi" w:hAnsiTheme="minorHAnsi"/>
                      <w:lang w:val="es-MX"/>
                    </w:rPr>
                    <w:t>: D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</w:t>
                  </w:r>
                  <w:r>
                    <w:rPr>
                      <w:rFonts w:asciiTheme="minorHAnsi" w:hAnsiTheme="minorHAnsi"/>
                      <w:lang w:val="es-MX"/>
                    </w:rPr>
                    <w:t>6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al </w:t>
                  </w:r>
                  <w:r>
                    <w:rPr>
                      <w:rFonts w:asciiTheme="minorHAnsi" w:hAnsiTheme="minorHAnsi"/>
                      <w:lang w:val="es-MX"/>
                    </w:rPr>
                    <w:t>8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Mayo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, en La Hacienda </w:t>
                  </w:r>
                  <w:r>
                    <w:rPr>
                      <w:rFonts w:asciiTheme="minorHAnsi" w:hAnsiTheme="minorHAnsi"/>
                      <w:lang w:val="es-MX"/>
                    </w:rPr>
                    <w:t>Beraca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. Costo </w:t>
                  </w:r>
                  <w:r>
                    <w:rPr>
                      <w:rFonts w:asciiTheme="minorHAnsi" w:hAnsiTheme="minorHAnsi"/>
                      <w:lang w:val="es-MX"/>
                    </w:rPr>
                    <w:t>4.000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bs.</w:t>
                  </w:r>
                </w:p>
                <w:p w:rsidR="007E7AEA" w:rsidRDefault="007E7AEA" w:rsidP="007E7AE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Para Inscribirte, puedes acercarte a nuestras oficinas en la Torre Ccn</w:t>
                  </w:r>
                </w:p>
                <w:p w:rsidR="007E7AEA" w:rsidRDefault="007E7AEA" w:rsidP="007E7AE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Horario: 8am a 5pm piso 5.</w:t>
                  </w:r>
                  <w:r w:rsidRPr="007E7AEA">
                    <w:rPr>
                      <w:noProof/>
                      <w:lang w:eastAsia="es-VE"/>
                    </w:rPr>
                    <w:t xml:space="preserve"> </w:t>
                  </w:r>
                </w:p>
                <w:p w:rsidR="007E7AEA" w:rsidRPr="00E731E1" w:rsidRDefault="007E7AEA" w:rsidP="007E7AE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Comunicarte a los números: 04266999161- 04247463102.</w:t>
                  </w:r>
                </w:p>
              </w:txbxContent>
            </v:textbox>
          </v:shape>
        </w:pict>
      </w:r>
    </w:p>
    <w:sectPr w:rsidR="00D349B9" w:rsidRPr="00E21A50" w:rsidSect="000C6390"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B2" w:rsidRDefault="005E22B2">
      <w:r>
        <w:separator/>
      </w:r>
    </w:p>
  </w:endnote>
  <w:endnote w:type="continuationSeparator" w:id="0">
    <w:p w:rsidR="005E22B2" w:rsidRDefault="005E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3C41F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3C41F6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25B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B2" w:rsidRDefault="005E22B2">
      <w:r>
        <w:separator/>
      </w:r>
    </w:p>
  </w:footnote>
  <w:footnote w:type="continuationSeparator" w:id="0">
    <w:p w:rsidR="005E22B2" w:rsidRDefault="005E2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CA65A0" w:rsidRDefault="00BD5157" w:rsidP="00BD5157">
    <w:pPr>
      <w:spacing w:after="0"/>
      <w:jc w:val="center"/>
      <w:rPr>
        <w:rFonts w:asciiTheme="majorHAnsi" w:hAnsiTheme="majorHAnsi"/>
        <w:b/>
        <w:sz w:val="22"/>
        <w:szCs w:val="22"/>
        <w:lang w:val="es-ES"/>
      </w:rPr>
    </w:pPr>
    <w:r w:rsidRPr="00CA65A0">
      <w:rPr>
        <w:rFonts w:asciiTheme="majorHAnsi" w:hAnsiTheme="majorHAnsi"/>
        <w:b/>
        <w:noProof/>
        <w:sz w:val="22"/>
        <w:szCs w:val="22"/>
      </w:rPr>
      <w:t xml:space="preserve">SERIE: </w:t>
    </w:r>
    <w:r w:rsidRPr="00CA65A0">
      <w:rPr>
        <w:rFonts w:asciiTheme="majorHAnsi" w:hAnsiTheme="majorHAnsi"/>
        <w:b/>
        <w:sz w:val="22"/>
        <w:szCs w:val="22"/>
      </w:rPr>
      <w:t>“</w:t>
    </w:r>
    <w:r w:rsidR="00BF4167" w:rsidRPr="00CA65A0">
      <w:rPr>
        <w:rFonts w:asciiTheme="majorHAnsi" w:hAnsiTheme="majorHAnsi"/>
        <w:b/>
        <w:sz w:val="22"/>
        <w:szCs w:val="22"/>
      </w:rPr>
      <w:t>Transformación Familiar</w:t>
    </w:r>
    <w:r w:rsidRPr="00CA65A0">
      <w:rPr>
        <w:rFonts w:asciiTheme="majorHAnsi" w:hAnsiTheme="majorHAnsi"/>
        <w:b/>
        <w:sz w:val="22"/>
        <w:szCs w:val="22"/>
      </w:rPr>
      <w:t>”/</w:t>
    </w:r>
    <w:r w:rsidRPr="00CA65A0">
      <w:rPr>
        <w:rFonts w:asciiTheme="majorHAnsi" w:hAnsiTheme="majorHAnsi"/>
        <w:b/>
        <w:noProof/>
        <w:sz w:val="22"/>
        <w:szCs w:val="22"/>
      </w:rPr>
      <w:t>Tema: “</w:t>
    </w:r>
    <w:r w:rsidR="00CA65A0" w:rsidRPr="00CA65A0">
      <w:rPr>
        <w:rFonts w:asciiTheme="majorHAnsi" w:hAnsiTheme="majorHAnsi"/>
        <w:b/>
        <w:sz w:val="22"/>
        <w:szCs w:val="22"/>
        <w:lang w:val="es-MX"/>
      </w:rPr>
      <w:t>Un gran padre, dos hijos y un gran hijo</w:t>
    </w:r>
    <w:r w:rsidRPr="00CA65A0">
      <w:rPr>
        <w:rFonts w:asciiTheme="majorHAnsi" w:hAnsiTheme="majorHAnsi"/>
        <w:b/>
        <w:sz w:val="22"/>
        <w:szCs w:val="22"/>
      </w:rPr>
      <w:t>.”</w:t>
    </w:r>
    <w:r w:rsidR="00E2569C" w:rsidRPr="00CA65A0">
      <w:rPr>
        <w:rFonts w:asciiTheme="majorHAnsi" w:hAnsiTheme="majorHAnsi"/>
        <w:b/>
        <w:sz w:val="22"/>
        <w:szCs w:val="22"/>
      </w:rPr>
      <w:t xml:space="preserve">/ Lección </w:t>
    </w:r>
    <w:r w:rsidR="00BF4167" w:rsidRPr="00CA65A0">
      <w:rPr>
        <w:rFonts w:asciiTheme="majorHAnsi" w:hAnsiTheme="majorHAnsi"/>
        <w:b/>
        <w:sz w:val="22"/>
        <w:szCs w:val="22"/>
      </w:rPr>
      <w:t>3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CA65A0" w:rsidRDefault="003C41F6" w:rsidP="00CA65A0">
    <w:pPr>
      <w:spacing w:after="0"/>
      <w:jc w:val="right"/>
      <w:rPr>
        <w:rFonts w:asciiTheme="majorHAnsi" w:hAnsiTheme="majorHAnsi"/>
        <w:b/>
        <w:i/>
        <w:sz w:val="22"/>
        <w:szCs w:val="22"/>
        <w:lang w:val="es-ES"/>
      </w:rPr>
    </w:pPr>
    <w:r w:rsidRPr="003C41F6">
      <w:rPr>
        <w:rFonts w:asciiTheme="majorHAnsi" w:hAnsiTheme="majorHAnsi"/>
        <w:b/>
        <w:noProof/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196.2pt;height:43pt;z-index:251667968;mso-width-relative:margin;mso-height-relative:margin" stroked="f">
          <v:textbox style="mso-next-textbox:#_x0000_s1032">
            <w:txbxContent>
              <w:p w:rsidR="00BD5157" w:rsidRDefault="007225B8" w:rsidP="00BD5157">
                <w:pPr>
                  <w:rPr>
                    <w:lang w:val="es-ES"/>
                  </w:rPr>
                </w:pPr>
                <w:r w:rsidRPr="007225B8">
                  <w:rPr>
                    <w:noProof/>
                    <w:lang w:eastAsia="es-VE"/>
                  </w:rPr>
                  <w:drawing>
                    <wp:inline distT="0" distB="0" distL="0" distR="0">
                      <wp:extent cx="1767328" cy="510933"/>
                      <wp:effectExtent l="0" t="0" r="0" b="0"/>
                      <wp:docPr id="7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4311" cy="5129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CA65A0">
      <w:rPr>
        <w:rFonts w:asciiTheme="majorHAnsi" w:hAnsiTheme="majorHAnsi"/>
        <w:b/>
        <w:noProof/>
        <w:sz w:val="22"/>
        <w:szCs w:val="22"/>
      </w:rPr>
      <w:t xml:space="preserve">CÉLULA DE </w:t>
    </w:r>
    <w:r w:rsidR="00BF4167" w:rsidRPr="00CA65A0">
      <w:rPr>
        <w:rFonts w:asciiTheme="majorHAnsi" w:hAnsiTheme="majorHAnsi"/>
        <w:b/>
        <w:noProof/>
        <w:sz w:val="22"/>
        <w:szCs w:val="22"/>
      </w:rPr>
      <w:t>CRECIMIENTO</w:t>
    </w:r>
    <w:r w:rsidR="00BD5157" w:rsidRPr="00CA65A0">
      <w:rPr>
        <w:rFonts w:asciiTheme="majorHAnsi" w:hAnsiTheme="majorHAnsi"/>
        <w:b/>
        <w:noProof/>
        <w:sz w:val="22"/>
        <w:szCs w:val="22"/>
      </w:rPr>
      <w:t xml:space="preserve">/ </w:t>
    </w:r>
    <w:r w:rsidR="00BF4167" w:rsidRPr="00CA65A0">
      <w:rPr>
        <w:rFonts w:asciiTheme="majorHAnsi" w:hAnsiTheme="majorHAnsi"/>
        <w:b/>
        <w:sz w:val="22"/>
        <w:szCs w:val="22"/>
        <w:lang w:val="es-ES"/>
      </w:rPr>
      <w:t>Lección 3</w:t>
    </w:r>
  </w:p>
  <w:p w:rsidR="00BD5157" w:rsidRPr="00CA65A0" w:rsidRDefault="00BD5157" w:rsidP="00CA65A0">
    <w:pPr>
      <w:spacing w:after="0"/>
      <w:ind w:left="1416" w:firstLine="708"/>
      <w:jc w:val="right"/>
      <w:rPr>
        <w:rFonts w:asciiTheme="majorHAnsi" w:hAnsiTheme="majorHAnsi"/>
        <w:b/>
        <w:sz w:val="22"/>
        <w:szCs w:val="22"/>
      </w:rPr>
    </w:pPr>
    <w:r w:rsidRPr="00CA65A0">
      <w:rPr>
        <w:rFonts w:asciiTheme="majorHAnsi" w:hAnsiTheme="majorHAnsi"/>
        <w:b/>
        <w:noProof/>
        <w:sz w:val="22"/>
        <w:szCs w:val="22"/>
      </w:rPr>
      <w:t xml:space="preserve">SERIE: </w:t>
    </w:r>
    <w:r w:rsidRPr="00CA65A0">
      <w:rPr>
        <w:rFonts w:asciiTheme="majorHAnsi" w:hAnsiTheme="majorHAnsi"/>
        <w:b/>
        <w:sz w:val="22"/>
        <w:szCs w:val="22"/>
      </w:rPr>
      <w:t>“</w:t>
    </w:r>
    <w:r w:rsidR="00BF4167" w:rsidRPr="00CA65A0">
      <w:rPr>
        <w:rFonts w:asciiTheme="majorHAnsi" w:hAnsiTheme="majorHAnsi"/>
        <w:b/>
        <w:sz w:val="22"/>
        <w:szCs w:val="22"/>
      </w:rPr>
      <w:t>Transformación Familiar</w:t>
    </w:r>
    <w:r w:rsidRPr="00CA65A0">
      <w:rPr>
        <w:rFonts w:asciiTheme="majorHAnsi" w:hAnsiTheme="majorHAnsi"/>
        <w:b/>
        <w:sz w:val="22"/>
        <w:szCs w:val="22"/>
      </w:rPr>
      <w:t>”</w:t>
    </w:r>
  </w:p>
  <w:p w:rsidR="00BD5157" w:rsidRPr="00CA65A0" w:rsidRDefault="00BD5157" w:rsidP="00CA65A0">
    <w:pPr>
      <w:spacing w:after="0"/>
      <w:jc w:val="right"/>
      <w:rPr>
        <w:rFonts w:asciiTheme="majorHAnsi" w:hAnsiTheme="majorHAnsi"/>
        <w:b/>
        <w:i/>
        <w:sz w:val="22"/>
        <w:szCs w:val="22"/>
        <w:lang w:val="es-ES"/>
      </w:rPr>
    </w:pPr>
    <w:r w:rsidRPr="00CA65A0">
      <w:rPr>
        <w:rFonts w:asciiTheme="majorHAnsi" w:hAnsiTheme="majorHAnsi"/>
        <w:b/>
        <w:noProof/>
        <w:sz w:val="22"/>
        <w:szCs w:val="22"/>
      </w:rPr>
      <w:t>Tema: “</w:t>
    </w:r>
    <w:r w:rsidR="00CA65A0" w:rsidRPr="00CA65A0">
      <w:rPr>
        <w:rFonts w:asciiTheme="majorHAnsi" w:hAnsiTheme="majorHAnsi"/>
        <w:b/>
        <w:sz w:val="22"/>
        <w:szCs w:val="22"/>
        <w:lang w:val="es-MX"/>
      </w:rPr>
      <w:t>Un gran padre, dos hijos y un gran hijo</w:t>
    </w:r>
    <w:r w:rsidRPr="00CA65A0">
      <w:rPr>
        <w:rFonts w:asciiTheme="majorHAnsi" w:hAnsiTheme="majorHAnsi"/>
        <w:b/>
        <w:sz w:val="22"/>
        <w:szCs w:val="22"/>
      </w:rPr>
      <w:t>.”</w:t>
    </w:r>
  </w:p>
  <w:p w:rsidR="00271A8E" w:rsidRPr="00271A8E" w:rsidRDefault="00BD5157" w:rsidP="00CA65A0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CA65A0">
      <w:rPr>
        <w:rFonts w:asciiTheme="majorHAnsi" w:hAnsiTheme="majorHAnsi"/>
        <w:b/>
        <w:sz w:val="22"/>
        <w:szCs w:val="22"/>
        <w:lang w:val="es-ES"/>
      </w:rPr>
      <w:t xml:space="preserve">                      </w:t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</w:r>
    <w:r w:rsidRPr="00CA65A0">
      <w:rPr>
        <w:rFonts w:asciiTheme="majorHAnsi" w:hAnsiTheme="majorHAnsi"/>
        <w:b/>
        <w:sz w:val="22"/>
        <w:szCs w:val="22"/>
        <w:lang w:val="es-ES"/>
      </w:rPr>
      <w:tab/>
      <w:t xml:space="preserve">Ap. </w:t>
    </w:r>
    <w:r w:rsidRPr="00CA65A0">
      <w:rPr>
        <w:rFonts w:asciiTheme="majorHAnsi" w:hAnsiTheme="majorHAnsi"/>
        <w:b/>
        <w:sz w:val="22"/>
        <w:szCs w:val="22"/>
        <w:lang w:val="es-MX"/>
      </w:rPr>
      <w:t>Raúl Ávila</w:t>
    </w:r>
    <w:r w:rsidRPr="00CA65A0">
      <w:rPr>
        <w:rFonts w:asciiTheme="majorHAnsi" w:eastAsia="Times New Roman" w:hAnsiTheme="majorHAnsi" w:cs="Arial"/>
        <w:b/>
        <w:sz w:val="22"/>
        <w:szCs w:val="22"/>
        <w:lang w:val="es-ES" w:eastAsia="es-ES"/>
      </w:rPr>
      <w:t>.</w:t>
    </w:r>
    <w:r w:rsidR="00B71FA7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3C41F6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3C41F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CC4"/>
    <w:multiLevelType w:val="hybridMultilevel"/>
    <w:tmpl w:val="FC642064"/>
    <w:lvl w:ilvl="0" w:tplc="27683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2C1"/>
    <w:multiLevelType w:val="multilevel"/>
    <w:tmpl w:val="82E4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901"/>
    <w:multiLevelType w:val="multilevel"/>
    <w:tmpl w:val="E5EE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0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B6BEF"/>
    <w:multiLevelType w:val="hybridMultilevel"/>
    <w:tmpl w:val="6088B2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669"/>
    <w:multiLevelType w:val="hybridMultilevel"/>
    <w:tmpl w:val="09F08C18"/>
    <w:lvl w:ilvl="0" w:tplc="1D0481B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AC1E5F"/>
    <w:multiLevelType w:val="hybridMultilevel"/>
    <w:tmpl w:val="9D7622C4"/>
    <w:lvl w:ilvl="0" w:tplc="1D0481B4">
      <w:start w:val="1"/>
      <w:numFmt w:val="bullet"/>
      <w:lvlText w:val="-"/>
      <w:lvlJc w:val="left"/>
      <w:pPr>
        <w:ind w:left="28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7">
    <w:nsid w:val="30CC485B"/>
    <w:multiLevelType w:val="hybridMultilevel"/>
    <w:tmpl w:val="5538CCC4"/>
    <w:lvl w:ilvl="0" w:tplc="1AE8A42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792C2C"/>
    <w:multiLevelType w:val="hybridMultilevel"/>
    <w:tmpl w:val="E1566308"/>
    <w:lvl w:ilvl="0" w:tplc="086C5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235E7"/>
    <w:multiLevelType w:val="hybridMultilevel"/>
    <w:tmpl w:val="94761B88"/>
    <w:lvl w:ilvl="0" w:tplc="E6F4E36E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EA3740"/>
    <w:multiLevelType w:val="hybridMultilevel"/>
    <w:tmpl w:val="03C88564"/>
    <w:lvl w:ilvl="0" w:tplc="991EB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9CE2E97"/>
    <w:multiLevelType w:val="hybridMultilevel"/>
    <w:tmpl w:val="244A7894"/>
    <w:lvl w:ilvl="0" w:tplc="1D0481B4">
      <w:start w:val="1"/>
      <w:numFmt w:val="bullet"/>
      <w:lvlText w:val="-"/>
      <w:lvlJc w:val="left"/>
      <w:pPr>
        <w:ind w:left="284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4B5003BD"/>
    <w:multiLevelType w:val="hybridMultilevel"/>
    <w:tmpl w:val="2F14A02A"/>
    <w:lvl w:ilvl="0" w:tplc="C4AA5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>
    <w:nsid w:val="5266551B"/>
    <w:multiLevelType w:val="hybridMultilevel"/>
    <w:tmpl w:val="4148D4D2"/>
    <w:lvl w:ilvl="0" w:tplc="913645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909EF"/>
    <w:multiLevelType w:val="hybridMultilevel"/>
    <w:tmpl w:val="332808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F230E"/>
    <w:multiLevelType w:val="hybridMultilevel"/>
    <w:tmpl w:val="E63651C0"/>
    <w:lvl w:ilvl="0" w:tplc="1D0481B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BC88203E">
      <w:start w:val="3"/>
      <w:numFmt w:val="bullet"/>
      <w:lvlText w:val="–"/>
      <w:lvlJc w:val="left"/>
      <w:pPr>
        <w:ind w:left="2688" w:hanging="900"/>
      </w:pPr>
      <w:rPr>
        <w:rFonts w:ascii="Cambria" w:eastAsiaTheme="minorEastAsia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8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435463"/>
    <w:multiLevelType w:val="hybridMultilevel"/>
    <w:tmpl w:val="77B4C074"/>
    <w:lvl w:ilvl="0" w:tplc="B864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27833"/>
    <w:multiLevelType w:val="hybridMultilevel"/>
    <w:tmpl w:val="1550007E"/>
    <w:lvl w:ilvl="0" w:tplc="370C2C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B70D4"/>
    <w:multiLevelType w:val="hybridMultilevel"/>
    <w:tmpl w:val="4C966BC0"/>
    <w:lvl w:ilvl="0" w:tplc="0EC8608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C4056F"/>
    <w:multiLevelType w:val="hybridMultilevel"/>
    <w:tmpl w:val="0E924A90"/>
    <w:lvl w:ilvl="0" w:tplc="16E21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1"/>
  </w:num>
  <w:num w:numId="5">
    <w:abstractNumId w:val="40"/>
  </w:num>
  <w:num w:numId="6">
    <w:abstractNumId w:val="8"/>
  </w:num>
  <w:num w:numId="7">
    <w:abstractNumId w:val="32"/>
  </w:num>
  <w:num w:numId="8">
    <w:abstractNumId w:val="45"/>
  </w:num>
  <w:num w:numId="9">
    <w:abstractNumId w:val="44"/>
  </w:num>
  <w:num w:numId="10">
    <w:abstractNumId w:val="0"/>
  </w:num>
  <w:num w:numId="11">
    <w:abstractNumId w:val="1"/>
  </w:num>
  <w:num w:numId="12">
    <w:abstractNumId w:val="38"/>
  </w:num>
  <w:num w:numId="13">
    <w:abstractNumId w:val="29"/>
  </w:num>
  <w:num w:numId="14">
    <w:abstractNumId w:val="6"/>
  </w:num>
  <w:num w:numId="15">
    <w:abstractNumId w:val="11"/>
  </w:num>
  <w:num w:numId="16">
    <w:abstractNumId w:val="30"/>
  </w:num>
  <w:num w:numId="17">
    <w:abstractNumId w:val="37"/>
  </w:num>
  <w:num w:numId="18">
    <w:abstractNumId w:val="19"/>
  </w:num>
  <w:num w:numId="19">
    <w:abstractNumId w:val="20"/>
  </w:num>
  <w:num w:numId="20">
    <w:abstractNumId w:val="23"/>
  </w:num>
  <w:num w:numId="21">
    <w:abstractNumId w:val="10"/>
  </w:num>
  <w:num w:numId="22">
    <w:abstractNumId w:val="25"/>
  </w:num>
  <w:num w:numId="23">
    <w:abstractNumId w:val="35"/>
  </w:num>
  <w:num w:numId="24">
    <w:abstractNumId w:val="41"/>
  </w:num>
  <w:num w:numId="25">
    <w:abstractNumId w:val="43"/>
  </w:num>
  <w:num w:numId="26">
    <w:abstractNumId w:val="24"/>
  </w:num>
  <w:num w:numId="27">
    <w:abstractNumId w:val="5"/>
  </w:num>
  <w:num w:numId="28">
    <w:abstractNumId w:val="12"/>
  </w:num>
  <w:num w:numId="29">
    <w:abstractNumId w:val="28"/>
  </w:num>
  <w:num w:numId="30">
    <w:abstractNumId w:val="42"/>
  </w:num>
  <w:num w:numId="31">
    <w:abstractNumId w:val="46"/>
  </w:num>
  <w:num w:numId="32">
    <w:abstractNumId w:val="3"/>
  </w:num>
  <w:num w:numId="33">
    <w:abstractNumId w:val="17"/>
  </w:num>
  <w:num w:numId="34">
    <w:abstractNumId w:val="16"/>
  </w:num>
  <w:num w:numId="35">
    <w:abstractNumId w:val="36"/>
  </w:num>
  <w:num w:numId="36">
    <w:abstractNumId w:val="15"/>
  </w:num>
  <w:num w:numId="37">
    <w:abstractNumId w:val="26"/>
  </w:num>
  <w:num w:numId="38">
    <w:abstractNumId w:val="22"/>
  </w:num>
  <w:num w:numId="39">
    <w:abstractNumId w:val="7"/>
  </w:num>
  <w:num w:numId="40">
    <w:abstractNumId w:val="14"/>
  </w:num>
  <w:num w:numId="41">
    <w:abstractNumId w:val="39"/>
  </w:num>
  <w:num w:numId="42">
    <w:abstractNumId w:val="33"/>
  </w:num>
  <w:num w:numId="43">
    <w:abstractNumId w:val="48"/>
  </w:num>
  <w:num w:numId="44">
    <w:abstractNumId w:val="18"/>
  </w:num>
  <w:num w:numId="45">
    <w:abstractNumId w:val="21"/>
  </w:num>
  <w:num w:numId="46">
    <w:abstractNumId w:val="34"/>
  </w:num>
  <w:num w:numId="47">
    <w:abstractNumId w:val="2"/>
  </w:num>
  <w:num w:numId="48">
    <w:abstractNumId w:val="47"/>
  </w:num>
  <w:num w:numId="49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8">
      <o:colormenu v:ext="edit" fillcolor="#92d050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67686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14D6D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0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1DA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1F6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37C72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286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22B2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F8B"/>
    <w:rsid w:val="00644A42"/>
    <w:rsid w:val="00644FF2"/>
    <w:rsid w:val="00646655"/>
    <w:rsid w:val="00646E71"/>
    <w:rsid w:val="00647917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071DD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25B8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C88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E7AEA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0194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075E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735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4C00"/>
    <w:rsid w:val="00B9525E"/>
    <w:rsid w:val="00B95C79"/>
    <w:rsid w:val="00B96074"/>
    <w:rsid w:val="00B97162"/>
    <w:rsid w:val="00B97C6A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167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5A0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750"/>
    <w:rsid w:val="00DF3DEC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0B0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19FC"/>
    <w:rsid w:val="00E320F9"/>
    <w:rsid w:val="00E3274E"/>
    <w:rsid w:val="00E332A3"/>
    <w:rsid w:val="00E33D85"/>
    <w:rsid w:val="00E3700D"/>
    <w:rsid w:val="00E4103A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BDE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47DA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485D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fillcolor="#92d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5AA3-86F7-4272-AB9A-D6D1AF4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4907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2016-04-11T18:55:00Z</cp:lastPrinted>
  <dcterms:created xsi:type="dcterms:W3CDTF">2016-05-02T16:11:00Z</dcterms:created>
  <dcterms:modified xsi:type="dcterms:W3CDTF">2016-05-02T16:11:00Z</dcterms:modified>
</cp:coreProperties>
</file>