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B208F7" w:rsidRDefault="005B1213"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Visión CCN es:</w:t>
      </w:r>
    </w:p>
    <w:p w:rsidR="003730C2" w:rsidRPr="00B208F7" w:rsidRDefault="003730C2"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B208F7" w:rsidRDefault="00F86970" w:rsidP="0032589F">
      <w:pPr>
        <w:tabs>
          <w:tab w:val="left" w:pos="2735"/>
        </w:tabs>
        <w:spacing w:after="0"/>
        <w:jc w:val="center"/>
        <w:rPr>
          <w:rFonts w:ascii="Times New Roman" w:hAnsi="Times New Roman"/>
        </w:rPr>
      </w:pPr>
    </w:p>
    <w:p w:rsidR="00F632F9" w:rsidRPr="0057280B" w:rsidRDefault="008D7E8B" w:rsidP="00F632F9">
      <w:pPr>
        <w:spacing w:after="0" w:line="276" w:lineRule="auto"/>
        <w:jc w:val="both"/>
        <w:rPr>
          <w:b/>
          <w:sz w:val="20"/>
        </w:rPr>
      </w:pPr>
      <w:r w:rsidRPr="007F6C70">
        <w:rPr>
          <w:rFonts w:ascii="Times New Roman" w:eastAsia="Times New Roman" w:hAnsi="Times New Roman"/>
          <w:b/>
          <w:sz w:val="22"/>
          <w:szCs w:val="22"/>
          <w:lang w:eastAsia="es-VE"/>
        </w:rPr>
        <w:t xml:space="preserve">Texto: </w:t>
      </w:r>
      <w:r w:rsidR="00F632F9" w:rsidRPr="0057280B">
        <w:rPr>
          <w:b/>
          <w:sz w:val="20"/>
        </w:rPr>
        <w:t>Juan 12:23-26</w:t>
      </w:r>
    </w:p>
    <w:p w:rsidR="00F632F9" w:rsidRPr="0057280B" w:rsidRDefault="00F632F9" w:rsidP="00F632F9">
      <w:pPr>
        <w:spacing w:after="0" w:line="276" w:lineRule="auto"/>
        <w:jc w:val="both"/>
        <w:rPr>
          <w:b/>
          <w:sz w:val="20"/>
        </w:rPr>
      </w:pPr>
      <w:r w:rsidRPr="0057280B">
        <w:rPr>
          <w:b/>
          <w:sz w:val="20"/>
        </w:rPr>
        <w:t>Introducción.-</w:t>
      </w:r>
    </w:p>
    <w:p w:rsidR="00F632F9" w:rsidRDefault="00F632F9" w:rsidP="00F632F9">
      <w:pPr>
        <w:pStyle w:val="Prrafodelista"/>
        <w:numPr>
          <w:ilvl w:val="0"/>
          <w:numId w:val="41"/>
        </w:numPr>
        <w:spacing w:line="276" w:lineRule="auto"/>
        <w:ind w:left="270" w:hanging="270"/>
        <w:jc w:val="both"/>
        <w:rPr>
          <w:rFonts w:ascii="Cambria" w:hAnsi="Cambria"/>
          <w:sz w:val="20"/>
        </w:rPr>
      </w:pPr>
      <w:r>
        <w:rPr>
          <w:rFonts w:ascii="Cambria" w:hAnsi="Cambria"/>
          <w:sz w:val="20"/>
        </w:rPr>
        <w:t>Recopilar tema N°1, es importantísimo el tema de diciembre 2016 “Espera la próxima orden”.</w:t>
      </w:r>
    </w:p>
    <w:p w:rsidR="00F632F9" w:rsidRDefault="00F632F9" w:rsidP="00F632F9">
      <w:pPr>
        <w:pStyle w:val="Prrafodelista"/>
        <w:numPr>
          <w:ilvl w:val="0"/>
          <w:numId w:val="41"/>
        </w:numPr>
        <w:spacing w:line="276" w:lineRule="auto"/>
        <w:ind w:left="270" w:hanging="270"/>
        <w:jc w:val="both"/>
        <w:rPr>
          <w:rFonts w:ascii="Cambria" w:hAnsi="Cambria"/>
          <w:sz w:val="20"/>
        </w:rPr>
      </w:pPr>
      <w:r>
        <w:rPr>
          <w:rFonts w:ascii="Cambria" w:hAnsi="Cambria"/>
          <w:sz w:val="20"/>
        </w:rPr>
        <w:t>Tenemos un desafío inmenso, por eso la carga que nos ha llevado a ver y asumir el Pbro. Raúl David Ávila de los 100.000 líderes más el millón de casas.</w:t>
      </w:r>
    </w:p>
    <w:p w:rsidR="00F632F9" w:rsidRDefault="00F632F9" w:rsidP="00F632F9">
      <w:pPr>
        <w:pStyle w:val="Prrafodelista"/>
        <w:numPr>
          <w:ilvl w:val="0"/>
          <w:numId w:val="41"/>
        </w:numPr>
        <w:spacing w:line="276" w:lineRule="auto"/>
        <w:ind w:left="270" w:hanging="270"/>
        <w:jc w:val="both"/>
        <w:rPr>
          <w:rFonts w:ascii="Cambria" w:hAnsi="Cambria"/>
          <w:sz w:val="20"/>
        </w:rPr>
      </w:pPr>
      <w:r>
        <w:rPr>
          <w:rFonts w:ascii="Cambria" w:hAnsi="Cambria"/>
          <w:sz w:val="20"/>
        </w:rPr>
        <w:t>Por eso la nueva metodología de enseñanza la cual consta de tres ejes fundamentales que son:</w:t>
      </w:r>
    </w:p>
    <w:p w:rsidR="00F632F9" w:rsidRDefault="00F632F9" w:rsidP="00F632F9">
      <w:pPr>
        <w:pStyle w:val="Prrafodelista"/>
        <w:numPr>
          <w:ilvl w:val="0"/>
          <w:numId w:val="42"/>
        </w:numPr>
        <w:spacing w:line="276" w:lineRule="auto"/>
        <w:ind w:left="270" w:hanging="270"/>
        <w:jc w:val="both"/>
        <w:rPr>
          <w:rFonts w:ascii="Cambria" w:hAnsi="Cambria"/>
          <w:sz w:val="20"/>
        </w:rPr>
      </w:pPr>
      <w:r>
        <w:rPr>
          <w:rFonts w:ascii="Cambria" w:hAnsi="Cambria"/>
          <w:sz w:val="20"/>
        </w:rPr>
        <w:t>Conectar.</w:t>
      </w:r>
    </w:p>
    <w:p w:rsidR="00F632F9" w:rsidRDefault="00F632F9" w:rsidP="00F632F9">
      <w:pPr>
        <w:pStyle w:val="Prrafodelista"/>
        <w:numPr>
          <w:ilvl w:val="0"/>
          <w:numId w:val="42"/>
        </w:numPr>
        <w:spacing w:line="276" w:lineRule="auto"/>
        <w:ind w:left="270" w:hanging="270"/>
        <w:jc w:val="both"/>
        <w:rPr>
          <w:rFonts w:ascii="Cambria" w:hAnsi="Cambria"/>
          <w:sz w:val="20"/>
        </w:rPr>
      </w:pPr>
      <w:r>
        <w:rPr>
          <w:rFonts w:ascii="Cambria" w:hAnsi="Cambria"/>
          <w:sz w:val="20"/>
        </w:rPr>
        <w:t>Concebir.</w:t>
      </w:r>
    </w:p>
    <w:p w:rsidR="00F632F9" w:rsidRDefault="00F632F9" w:rsidP="00F632F9">
      <w:pPr>
        <w:pStyle w:val="Prrafodelista"/>
        <w:numPr>
          <w:ilvl w:val="0"/>
          <w:numId w:val="42"/>
        </w:numPr>
        <w:spacing w:line="276" w:lineRule="auto"/>
        <w:ind w:left="270" w:hanging="270"/>
        <w:jc w:val="both"/>
        <w:rPr>
          <w:rFonts w:ascii="Cambria" w:hAnsi="Cambria"/>
          <w:sz w:val="20"/>
        </w:rPr>
      </w:pPr>
      <w:r>
        <w:rPr>
          <w:rFonts w:ascii="Cambria" w:hAnsi="Cambria"/>
          <w:sz w:val="20"/>
        </w:rPr>
        <w:t>Crear.</w:t>
      </w:r>
    </w:p>
    <w:p w:rsidR="00F632F9" w:rsidRDefault="00F632F9" w:rsidP="00F632F9">
      <w:pPr>
        <w:pStyle w:val="Prrafodelista"/>
        <w:numPr>
          <w:ilvl w:val="0"/>
          <w:numId w:val="41"/>
        </w:numPr>
        <w:spacing w:line="276" w:lineRule="auto"/>
        <w:ind w:left="270" w:hanging="270"/>
        <w:jc w:val="both"/>
        <w:rPr>
          <w:rFonts w:ascii="Cambria" w:hAnsi="Cambria"/>
          <w:sz w:val="20"/>
        </w:rPr>
      </w:pPr>
      <w:r>
        <w:rPr>
          <w:rFonts w:ascii="Cambria" w:hAnsi="Cambria"/>
          <w:sz w:val="20"/>
        </w:rPr>
        <w:t>Operación Zaqueo es vital para romper las estratagemas de Satanás para las familias.</w:t>
      </w:r>
    </w:p>
    <w:p w:rsidR="00F632F9" w:rsidRDefault="00F632F9" w:rsidP="00F632F9">
      <w:pPr>
        <w:pStyle w:val="Prrafodelista"/>
        <w:numPr>
          <w:ilvl w:val="0"/>
          <w:numId w:val="41"/>
        </w:numPr>
        <w:spacing w:line="276" w:lineRule="auto"/>
        <w:ind w:left="270" w:hanging="270"/>
        <w:jc w:val="both"/>
        <w:rPr>
          <w:rFonts w:ascii="Cambria" w:hAnsi="Cambria"/>
          <w:sz w:val="20"/>
        </w:rPr>
      </w:pPr>
      <w:r>
        <w:rPr>
          <w:rFonts w:ascii="Cambria" w:hAnsi="Cambria"/>
          <w:sz w:val="20"/>
        </w:rPr>
        <w:t>El tema de hoy: “Sembrados para mucho fruto”, y eso siempre lo veremos en las enseñanzas de nuestro Señor.</w:t>
      </w:r>
    </w:p>
    <w:p w:rsidR="00F632F9" w:rsidRPr="002A15D9" w:rsidRDefault="00F632F9" w:rsidP="00F632F9">
      <w:pPr>
        <w:spacing w:after="0" w:line="276" w:lineRule="auto"/>
        <w:jc w:val="both"/>
        <w:rPr>
          <w:b/>
          <w:sz w:val="20"/>
        </w:rPr>
      </w:pPr>
      <w:r w:rsidRPr="002A15D9">
        <w:rPr>
          <w:b/>
          <w:sz w:val="20"/>
        </w:rPr>
        <w:t>1.- Todos tenemos una hora para ser sembr</w:t>
      </w:r>
      <w:r>
        <w:rPr>
          <w:b/>
          <w:sz w:val="20"/>
        </w:rPr>
        <w:t>ados, muertos totalmente o salirn</w:t>
      </w:r>
      <w:r w:rsidRPr="002A15D9">
        <w:rPr>
          <w:b/>
          <w:sz w:val="20"/>
        </w:rPr>
        <w:t>os por la puerta de escape. (V.23, V.20-22)</w:t>
      </w:r>
    </w:p>
    <w:p w:rsidR="00F632F9" w:rsidRDefault="00F632F9" w:rsidP="00F632F9">
      <w:pPr>
        <w:spacing w:after="0" w:line="276" w:lineRule="auto"/>
        <w:jc w:val="both"/>
        <w:rPr>
          <w:sz w:val="20"/>
        </w:rPr>
      </w:pPr>
      <w:r>
        <w:rPr>
          <w:sz w:val="20"/>
        </w:rPr>
        <w:t>1.1.- El problema es que Dios no te impedirá que te escapes por la salida que se te presenta y eso terminará en una vida sin frutos, sin resultados. (V.20-22)</w:t>
      </w:r>
    </w:p>
    <w:p w:rsidR="00F632F9" w:rsidRDefault="00B606C5" w:rsidP="00F632F9">
      <w:pPr>
        <w:spacing w:after="0" w:line="276" w:lineRule="auto"/>
        <w:jc w:val="both"/>
        <w:rPr>
          <w:sz w:val="20"/>
        </w:rPr>
      </w:pPr>
      <w:r>
        <w:rPr>
          <w:sz w:val="20"/>
        </w:rPr>
        <w:t>- Síntomas de quien rehúye</w:t>
      </w:r>
      <w:r w:rsidR="00F632F9">
        <w:rPr>
          <w:sz w:val="20"/>
        </w:rPr>
        <w:t xml:space="preserve"> ser sembrado para morir a un estado de vida:</w:t>
      </w:r>
    </w:p>
    <w:p w:rsidR="00F632F9" w:rsidRDefault="00F632F9" w:rsidP="00F632F9">
      <w:pPr>
        <w:spacing w:after="0" w:line="276" w:lineRule="auto"/>
        <w:jc w:val="both"/>
        <w:rPr>
          <w:sz w:val="20"/>
        </w:rPr>
      </w:pPr>
      <w:r>
        <w:rPr>
          <w:sz w:val="20"/>
        </w:rPr>
        <w:t>a. Esterilidad, desolación, desesperanza.</w:t>
      </w:r>
    </w:p>
    <w:p w:rsidR="00F632F9" w:rsidRDefault="00F632F9" w:rsidP="00F632F9">
      <w:pPr>
        <w:spacing w:after="0" w:line="276" w:lineRule="auto"/>
        <w:jc w:val="both"/>
        <w:rPr>
          <w:sz w:val="20"/>
        </w:rPr>
      </w:pPr>
      <w:r>
        <w:rPr>
          <w:sz w:val="20"/>
        </w:rPr>
        <w:t>- Logró salir por la tangente pero no le dio resultado.</w:t>
      </w:r>
    </w:p>
    <w:p w:rsidR="00F632F9" w:rsidRDefault="00F632F9" w:rsidP="00F632F9">
      <w:pPr>
        <w:spacing w:after="0" w:line="276" w:lineRule="auto"/>
        <w:jc w:val="both"/>
        <w:rPr>
          <w:sz w:val="20"/>
        </w:rPr>
      </w:pPr>
      <w:r>
        <w:rPr>
          <w:sz w:val="20"/>
        </w:rPr>
        <w:t>b. Temor, ansiedad creciente, angustia.</w:t>
      </w:r>
    </w:p>
    <w:p w:rsidR="00F632F9" w:rsidRDefault="00F632F9" w:rsidP="00F632F9">
      <w:pPr>
        <w:spacing w:after="0" w:line="276" w:lineRule="auto"/>
        <w:jc w:val="both"/>
        <w:rPr>
          <w:sz w:val="20"/>
        </w:rPr>
      </w:pPr>
      <w:r>
        <w:rPr>
          <w:sz w:val="20"/>
        </w:rPr>
        <w:t>- Cando uno se sale fuera del propósito no hay paz alguna.</w:t>
      </w:r>
    </w:p>
    <w:p w:rsidR="00F632F9" w:rsidRDefault="00F632F9" w:rsidP="00F632F9">
      <w:pPr>
        <w:spacing w:after="0" w:line="276" w:lineRule="auto"/>
        <w:jc w:val="both"/>
        <w:rPr>
          <w:sz w:val="20"/>
        </w:rPr>
      </w:pPr>
      <w:r>
        <w:rPr>
          <w:sz w:val="20"/>
        </w:rPr>
        <w:t>c. Inseguridad, complejos de inferioridad, victimización.</w:t>
      </w:r>
    </w:p>
    <w:p w:rsidR="00F632F9" w:rsidRDefault="00F632F9" w:rsidP="00F632F9">
      <w:pPr>
        <w:spacing w:after="0" w:line="276" w:lineRule="auto"/>
        <w:jc w:val="both"/>
        <w:rPr>
          <w:sz w:val="20"/>
        </w:rPr>
      </w:pPr>
      <w:r>
        <w:rPr>
          <w:sz w:val="20"/>
        </w:rPr>
        <w:t>- Si hay una predicación toda la palabra dice que es con ella, se toma todo muy a pecho, muy personal. Se compara con todos.</w:t>
      </w:r>
    </w:p>
    <w:p w:rsidR="00F632F9" w:rsidRDefault="00F632F9" w:rsidP="00F632F9">
      <w:pPr>
        <w:spacing w:after="0" w:line="276" w:lineRule="auto"/>
        <w:jc w:val="both"/>
        <w:rPr>
          <w:sz w:val="20"/>
        </w:rPr>
      </w:pPr>
      <w:r>
        <w:rPr>
          <w:sz w:val="20"/>
        </w:rPr>
        <w:t>d. División en su ser interno para trabajar en equipo.</w:t>
      </w:r>
    </w:p>
    <w:p w:rsidR="00F632F9" w:rsidRDefault="00F632F9" w:rsidP="00F632F9">
      <w:pPr>
        <w:spacing w:after="0" w:line="276" w:lineRule="auto"/>
        <w:jc w:val="both"/>
        <w:rPr>
          <w:sz w:val="20"/>
        </w:rPr>
      </w:pPr>
      <w:r>
        <w:rPr>
          <w:sz w:val="20"/>
        </w:rPr>
        <w:t>- ¿Cómo puede trabajar si tiene rollos internos? No puede.</w:t>
      </w:r>
    </w:p>
    <w:p w:rsidR="00F632F9" w:rsidRDefault="00F632F9" w:rsidP="00F632F9">
      <w:pPr>
        <w:spacing w:after="0" w:line="276" w:lineRule="auto"/>
        <w:jc w:val="both"/>
        <w:rPr>
          <w:sz w:val="20"/>
        </w:rPr>
      </w:pPr>
      <w:r>
        <w:rPr>
          <w:sz w:val="20"/>
        </w:rPr>
        <w:t>e. Celos extremos, necesidad continua para probar su valía o su punto de vista.</w:t>
      </w:r>
    </w:p>
    <w:p w:rsidR="00F632F9" w:rsidRDefault="00F632F9" w:rsidP="00F632F9">
      <w:pPr>
        <w:spacing w:after="0" w:line="276" w:lineRule="auto"/>
        <w:jc w:val="both"/>
        <w:rPr>
          <w:sz w:val="20"/>
        </w:rPr>
      </w:pPr>
      <w:r>
        <w:rPr>
          <w:sz w:val="20"/>
        </w:rPr>
        <w:t>- Vive dando explicaciones de todas las cosas que hace y por qué las hace.</w:t>
      </w:r>
    </w:p>
    <w:p w:rsidR="00F632F9" w:rsidRDefault="00F632F9" w:rsidP="00F632F9">
      <w:pPr>
        <w:spacing w:after="0" w:line="276" w:lineRule="auto"/>
        <w:jc w:val="both"/>
        <w:rPr>
          <w:sz w:val="20"/>
        </w:rPr>
      </w:pPr>
      <w:r>
        <w:rPr>
          <w:sz w:val="20"/>
        </w:rPr>
        <w:t>f. Vida cristiana en el poder de la carne. (Alma, sentimientos, Juan 1:5)</w:t>
      </w:r>
    </w:p>
    <w:p w:rsidR="00F632F9" w:rsidRDefault="00F632F9" w:rsidP="00F632F9">
      <w:pPr>
        <w:spacing w:after="0" w:line="276" w:lineRule="auto"/>
        <w:jc w:val="both"/>
        <w:rPr>
          <w:sz w:val="20"/>
        </w:rPr>
      </w:pPr>
      <w:r>
        <w:rPr>
          <w:sz w:val="20"/>
        </w:rPr>
        <w:t>- “El alto problema de hacer lo que se me da la gana”.</w:t>
      </w:r>
    </w:p>
    <w:p w:rsidR="00F632F9" w:rsidRDefault="00F632F9" w:rsidP="00F632F9">
      <w:pPr>
        <w:spacing w:after="0" w:line="276" w:lineRule="auto"/>
        <w:jc w:val="both"/>
        <w:rPr>
          <w:sz w:val="20"/>
        </w:rPr>
      </w:pPr>
      <w:r>
        <w:rPr>
          <w:sz w:val="20"/>
        </w:rPr>
        <w:t>1.2.- El Señor entendió que su hora había llegado, para la glorificación a través de la mente. (V.23; Gálatas 2:20)</w:t>
      </w:r>
    </w:p>
    <w:p w:rsidR="00F632F9" w:rsidRDefault="00F632F9" w:rsidP="00F632F9">
      <w:pPr>
        <w:spacing w:after="0" w:line="276" w:lineRule="auto"/>
        <w:jc w:val="both"/>
        <w:rPr>
          <w:sz w:val="20"/>
        </w:rPr>
      </w:pPr>
      <w:r>
        <w:rPr>
          <w:sz w:val="20"/>
        </w:rPr>
        <w:t>- El Señor anunció que había llegado la hora de ser glorificado y luego cómo había de ser glorificado.</w:t>
      </w:r>
    </w:p>
    <w:p w:rsidR="00F632F9" w:rsidRDefault="00F632F9" w:rsidP="00F632F9">
      <w:pPr>
        <w:spacing w:after="0" w:line="276" w:lineRule="auto"/>
        <w:jc w:val="both"/>
        <w:rPr>
          <w:sz w:val="20"/>
        </w:rPr>
      </w:pPr>
      <w:r>
        <w:rPr>
          <w:sz w:val="20"/>
        </w:rPr>
        <w:t>- Hay dos cosas que debes perseguir en esta vida:</w:t>
      </w:r>
    </w:p>
    <w:p w:rsidR="00F632F9" w:rsidRDefault="00F632F9" w:rsidP="00F632F9">
      <w:pPr>
        <w:spacing w:after="0" w:line="276" w:lineRule="auto"/>
        <w:jc w:val="both"/>
        <w:rPr>
          <w:sz w:val="20"/>
        </w:rPr>
      </w:pPr>
      <w:r>
        <w:rPr>
          <w:sz w:val="20"/>
        </w:rPr>
        <w:t>- Conocer el corazón del Padre. Siempre hay que preguntarse sobre la voluntad del Padre en cada caso. No confundamos lo términos, porque en ocasiones ayudamos a gente que Dios tiene en procesos arduos.</w:t>
      </w:r>
    </w:p>
    <w:p w:rsidR="00F632F9" w:rsidRDefault="00F632F9" w:rsidP="00F632F9">
      <w:pPr>
        <w:spacing w:after="0" w:line="276" w:lineRule="auto"/>
        <w:jc w:val="both"/>
        <w:rPr>
          <w:sz w:val="20"/>
        </w:rPr>
      </w:pPr>
      <w:r>
        <w:rPr>
          <w:sz w:val="20"/>
        </w:rPr>
        <w:t xml:space="preserve">- Conocer tu corazón en cómo responde el Padre. Todos podemos decir “amén” en una prédica, </w:t>
      </w:r>
      <w:r w:rsidR="00B606C5">
        <w:rPr>
          <w:sz w:val="20"/>
        </w:rPr>
        <w:t xml:space="preserve"> </w:t>
      </w:r>
      <w:r>
        <w:rPr>
          <w:sz w:val="20"/>
        </w:rPr>
        <w:t>pero qué realmente responde tu corazón a la voluntad de Dios que te forma carácter.</w:t>
      </w:r>
    </w:p>
    <w:p w:rsidR="00F632F9" w:rsidRDefault="00F632F9" w:rsidP="00F632F9">
      <w:pPr>
        <w:spacing w:after="0" w:line="276" w:lineRule="auto"/>
        <w:jc w:val="both"/>
        <w:rPr>
          <w:sz w:val="20"/>
        </w:rPr>
      </w:pPr>
      <w:r>
        <w:rPr>
          <w:sz w:val="20"/>
        </w:rPr>
        <w:t>1.3.- En el Reino el Padre siempre va a venir por fruto.</w:t>
      </w:r>
    </w:p>
    <w:p w:rsidR="00F632F9" w:rsidRDefault="00F632F9" w:rsidP="00F632F9">
      <w:pPr>
        <w:spacing w:after="0" w:line="276" w:lineRule="auto"/>
        <w:jc w:val="both"/>
        <w:rPr>
          <w:sz w:val="20"/>
        </w:rPr>
      </w:pPr>
      <w:r>
        <w:rPr>
          <w:sz w:val="20"/>
        </w:rPr>
        <w:t>- En lo personal. ¿Qué tan conforme a Cristo eres hoy con respecto al año pasado? En las diferentes áreas de tu vida.</w:t>
      </w:r>
    </w:p>
    <w:p w:rsidR="00F632F9" w:rsidRDefault="00F632F9" w:rsidP="00F632F9">
      <w:pPr>
        <w:spacing w:after="0" w:line="276" w:lineRule="auto"/>
        <w:jc w:val="both"/>
        <w:rPr>
          <w:sz w:val="20"/>
        </w:rPr>
      </w:pPr>
      <w:r>
        <w:rPr>
          <w:sz w:val="20"/>
        </w:rPr>
        <w:t>- En lo corporativo, la vida de la Iglesia, vida en el cuerpo; ¿Cómo te relacionas con tus discipuladores, con tus discípulos, cómo es tu vida ministerial, cómo eres con tu familia?</w:t>
      </w:r>
    </w:p>
    <w:p w:rsidR="00F632F9" w:rsidRDefault="00F632F9" w:rsidP="00F632F9">
      <w:pPr>
        <w:spacing w:after="0" w:line="276" w:lineRule="auto"/>
        <w:jc w:val="both"/>
        <w:rPr>
          <w:sz w:val="20"/>
        </w:rPr>
      </w:pPr>
      <w:r>
        <w:rPr>
          <w:sz w:val="20"/>
        </w:rPr>
        <w:t>- En el mundo. ¿Cómo ganamos, consolidamos, discipulamos y enviamos a la gente que arrancamos de las tinieblas?</w:t>
      </w:r>
    </w:p>
    <w:p w:rsidR="00F632F9" w:rsidRDefault="00F632F9" w:rsidP="00F632F9">
      <w:pPr>
        <w:spacing w:after="0" w:line="276" w:lineRule="auto"/>
        <w:jc w:val="both"/>
        <w:rPr>
          <w:sz w:val="20"/>
        </w:rPr>
      </w:pPr>
      <w:r>
        <w:rPr>
          <w:sz w:val="20"/>
        </w:rPr>
        <w:t>- Para el desafío de este 2017(100.000 + 1.000.000)</w:t>
      </w:r>
      <w:r w:rsidR="00B606C5">
        <w:rPr>
          <w:sz w:val="20"/>
        </w:rPr>
        <w:t xml:space="preserve"> </w:t>
      </w:r>
      <w:r>
        <w:rPr>
          <w:sz w:val="20"/>
        </w:rPr>
        <w:t>hay un solo camino: “Sembrados para morir, para poder llevar fruto”.</w:t>
      </w:r>
    </w:p>
    <w:p w:rsidR="00F632F9" w:rsidRDefault="00F632F9" w:rsidP="00F632F9">
      <w:pPr>
        <w:spacing w:after="0" w:line="276" w:lineRule="auto"/>
        <w:jc w:val="both"/>
        <w:rPr>
          <w:sz w:val="20"/>
        </w:rPr>
      </w:pPr>
      <w:r>
        <w:rPr>
          <w:sz w:val="20"/>
        </w:rPr>
        <w:t>- Cuando hay gente “viva” en el poder de su alma, el diablo se ríe de ellos. (Santiago 3:13-16)</w:t>
      </w:r>
    </w:p>
    <w:p w:rsidR="00F632F9" w:rsidRDefault="00F632F9" w:rsidP="00F632F9">
      <w:pPr>
        <w:spacing w:after="0" w:line="276" w:lineRule="auto"/>
        <w:jc w:val="both"/>
        <w:rPr>
          <w:sz w:val="20"/>
        </w:rPr>
      </w:pPr>
      <w:r>
        <w:rPr>
          <w:sz w:val="20"/>
        </w:rPr>
        <w:t xml:space="preserve">- Ej.: Matrimonios, discipulado, ministerios. ¡Hay que ser honestos! Si las cosas no están funcionando bien en diferentes áreas de nuestras vidas, hay que parar y corregir. </w:t>
      </w:r>
    </w:p>
    <w:p w:rsidR="00F632F9" w:rsidRDefault="00F632F9" w:rsidP="00F632F9">
      <w:pPr>
        <w:spacing w:after="0" w:line="276" w:lineRule="auto"/>
        <w:jc w:val="both"/>
        <w:rPr>
          <w:sz w:val="20"/>
        </w:rPr>
      </w:pPr>
      <w:r>
        <w:rPr>
          <w:sz w:val="20"/>
        </w:rPr>
        <w:lastRenderedPageBreak/>
        <w:t>- Como líderes, como pastores debemos estar rodeados de gente que funcionen correctamente en matrimonio, familia, en discipulado, en finanzas, nuestro anillo más cercano habla más que las enseñanzas que prediquemos. Ellos son el ejemplo a seguir para el resto de la gente que nos escucha, por eso es vital que sean modelo de la vida de Reino, así todos van a querer ser como ellos, ya que se parecen a lo que predicamos.</w:t>
      </w:r>
    </w:p>
    <w:p w:rsidR="00F632F9" w:rsidRDefault="00F632F9" w:rsidP="00F632F9">
      <w:pPr>
        <w:spacing w:after="0" w:line="276" w:lineRule="auto"/>
        <w:jc w:val="both"/>
        <w:rPr>
          <w:sz w:val="20"/>
        </w:rPr>
      </w:pPr>
      <w:r>
        <w:rPr>
          <w:sz w:val="20"/>
        </w:rPr>
        <w:t>- Por eso no debes avanzar sin poner cuidado a estas cosas, detente a</w:t>
      </w:r>
      <w:r w:rsidR="00B606C5">
        <w:rPr>
          <w:sz w:val="20"/>
        </w:rPr>
        <w:t xml:space="preserve"> evaluar la vida de la</w:t>
      </w:r>
      <w:r>
        <w:rPr>
          <w:sz w:val="20"/>
        </w:rPr>
        <w:t xml:space="preserve"> gente cercana que te rodea, que estén consolidados en sus áreas más notables, porque si no te puedes convertir en la burla de las tinieblas.</w:t>
      </w:r>
    </w:p>
    <w:p w:rsidR="00F632F9" w:rsidRDefault="00F632F9" w:rsidP="00F632F9">
      <w:pPr>
        <w:spacing w:after="0" w:line="276" w:lineRule="auto"/>
        <w:jc w:val="both"/>
        <w:rPr>
          <w:sz w:val="20"/>
        </w:rPr>
      </w:pPr>
      <w:r>
        <w:rPr>
          <w:sz w:val="20"/>
        </w:rPr>
        <w:t>- No podemos tener discípulos almáticos porque ellos van a reproducir lo que llevan por dentro. “Pura alma”.</w:t>
      </w:r>
    </w:p>
    <w:p w:rsidR="00F632F9" w:rsidRDefault="00F632F9" w:rsidP="00F632F9">
      <w:pPr>
        <w:spacing w:after="0" w:line="276" w:lineRule="auto"/>
        <w:jc w:val="both"/>
        <w:rPr>
          <w:sz w:val="20"/>
        </w:rPr>
      </w:pPr>
      <w:r>
        <w:rPr>
          <w:sz w:val="20"/>
        </w:rPr>
        <w:t>- Por eso entienda que:</w:t>
      </w:r>
    </w:p>
    <w:p w:rsidR="00F632F9" w:rsidRDefault="00F632F9" w:rsidP="00F632F9">
      <w:pPr>
        <w:spacing w:after="0" w:line="276" w:lineRule="auto"/>
        <w:jc w:val="both"/>
        <w:rPr>
          <w:sz w:val="20"/>
        </w:rPr>
      </w:pPr>
      <w:r>
        <w:rPr>
          <w:sz w:val="20"/>
        </w:rPr>
        <w:t>- Sin siembra no hay cosecha.</w:t>
      </w:r>
    </w:p>
    <w:p w:rsidR="00F632F9" w:rsidRDefault="00F632F9" w:rsidP="00F632F9">
      <w:pPr>
        <w:spacing w:after="0" w:line="276" w:lineRule="auto"/>
        <w:jc w:val="both"/>
        <w:rPr>
          <w:sz w:val="20"/>
        </w:rPr>
      </w:pPr>
      <w:r>
        <w:rPr>
          <w:sz w:val="20"/>
        </w:rPr>
        <w:t>- Sin muerte no hay resurrección.</w:t>
      </w:r>
    </w:p>
    <w:p w:rsidR="00F632F9" w:rsidRPr="00267D08" w:rsidRDefault="00F632F9" w:rsidP="00F632F9">
      <w:pPr>
        <w:spacing w:after="0" w:line="276" w:lineRule="auto"/>
        <w:jc w:val="both"/>
        <w:rPr>
          <w:b/>
          <w:sz w:val="20"/>
        </w:rPr>
      </w:pPr>
      <w:r w:rsidRPr="00267D08">
        <w:rPr>
          <w:b/>
          <w:sz w:val="20"/>
        </w:rPr>
        <w:t>2.- Solo hay un camino para 100.000 más un millón, nuestro punto de inflexión.</w:t>
      </w:r>
    </w:p>
    <w:p w:rsidR="00F632F9" w:rsidRDefault="00F632F9" w:rsidP="00F632F9">
      <w:pPr>
        <w:spacing w:after="0" w:line="276" w:lineRule="auto"/>
        <w:jc w:val="both"/>
        <w:rPr>
          <w:sz w:val="20"/>
        </w:rPr>
      </w:pPr>
      <w:r>
        <w:rPr>
          <w:sz w:val="20"/>
        </w:rPr>
        <w:t>2.1.- Siembra y muerte, ser arrojados por tierra.</w:t>
      </w:r>
    </w:p>
    <w:p w:rsidR="00F632F9" w:rsidRDefault="00F632F9" w:rsidP="00F632F9">
      <w:pPr>
        <w:spacing w:after="0" w:line="276" w:lineRule="auto"/>
        <w:jc w:val="both"/>
        <w:rPr>
          <w:sz w:val="20"/>
        </w:rPr>
      </w:pPr>
      <w:r>
        <w:rPr>
          <w:sz w:val="20"/>
        </w:rPr>
        <w:t>- Sembrados en un territorio, no una visita semanal de casas de paz, sino sembrados, muertos a otros intereses para tener domino y fruto.</w:t>
      </w:r>
    </w:p>
    <w:p w:rsidR="00F632F9" w:rsidRDefault="00F632F9" w:rsidP="00F632F9">
      <w:pPr>
        <w:spacing w:after="0" w:line="276" w:lineRule="auto"/>
        <w:jc w:val="both"/>
        <w:rPr>
          <w:sz w:val="20"/>
        </w:rPr>
      </w:pPr>
      <w:r>
        <w:rPr>
          <w:sz w:val="20"/>
        </w:rPr>
        <w:t>2.2.- Si no caes en la tierra de tu llamado y mueres:</w:t>
      </w:r>
    </w:p>
    <w:p w:rsidR="00F632F9" w:rsidRDefault="00F632F9" w:rsidP="00F632F9">
      <w:pPr>
        <w:spacing w:after="0" w:line="276" w:lineRule="auto"/>
        <w:jc w:val="both"/>
        <w:rPr>
          <w:sz w:val="20"/>
        </w:rPr>
      </w:pPr>
      <w:r>
        <w:rPr>
          <w:sz w:val="20"/>
        </w:rPr>
        <w:t>2.2.1.- Quedarás expuesto a cualquier demonio y circunstancia para que te coman con angustia, estrés, miedos y necesidades económicas.</w:t>
      </w:r>
    </w:p>
    <w:p w:rsidR="00F632F9" w:rsidRDefault="00F632F9" w:rsidP="00F632F9">
      <w:pPr>
        <w:spacing w:after="0" w:line="276" w:lineRule="auto"/>
        <w:jc w:val="both"/>
        <w:rPr>
          <w:sz w:val="20"/>
        </w:rPr>
      </w:pPr>
      <w:r>
        <w:rPr>
          <w:sz w:val="20"/>
        </w:rPr>
        <w:t>2.2.2.- Todas las voluptuosidades de las obras de la carne, del alma no quebrantada aparecerán. (Romanos 7:24)</w:t>
      </w:r>
    </w:p>
    <w:p w:rsidR="00F632F9" w:rsidRDefault="00F632F9" w:rsidP="00F632F9">
      <w:pPr>
        <w:spacing w:after="0" w:line="276" w:lineRule="auto"/>
        <w:jc w:val="both"/>
        <w:rPr>
          <w:sz w:val="20"/>
        </w:rPr>
      </w:pPr>
      <w:r>
        <w:rPr>
          <w:sz w:val="20"/>
        </w:rPr>
        <w:t>- Cristianos falsos, tramposos en los negocios.</w:t>
      </w:r>
    </w:p>
    <w:p w:rsidR="00F632F9" w:rsidRDefault="00F632F9" w:rsidP="00F632F9">
      <w:pPr>
        <w:spacing w:after="0" w:line="276" w:lineRule="auto"/>
        <w:jc w:val="both"/>
        <w:rPr>
          <w:sz w:val="20"/>
        </w:rPr>
      </w:pPr>
      <w:r>
        <w:rPr>
          <w:sz w:val="20"/>
        </w:rPr>
        <w:t>- Cristianos adúlteros, fornicarios, etc.</w:t>
      </w:r>
    </w:p>
    <w:p w:rsidR="00F632F9" w:rsidRDefault="00F632F9" w:rsidP="00F632F9">
      <w:pPr>
        <w:spacing w:after="0" w:line="276" w:lineRule="auto"/>
        <w:jc w:val="both"/>
        <w:rPr>
          <w:sz w:val="20"/>
        </w:rPr>
      </w:pPr>
      <w:r>
        <w:rPr>
          <w:sz w:val="20"/>
        </w:rPr>
        <w:t>2.2.3.- El resultado final “QUEDA SOLO”. (V.24) ¡Y sí es tragedia!</w:t>
      </w:r>
    </w:p>
    <w:p w:rsidR="00F632F9" w:rsidRDefault="00F632F9" w:rsidP="00F632F9">
      <w:pPr>
        <w:spacing w:after="0" w:line="276" w:lineRule="auto"/>
        <w:jc w:val="both"/>
        <w:rPr>
          <w:sz w:val="20"/>
        </w:rPr>
      </w:pPr>
      <w:r>
        <w:rPr>
          <w:sz w:val="20"/>
        </w:rPr>
        <w:t>2.3.- Hay que sembrarse en el Reino y en el territorio asignado para llevar mucho fruto. (V.24)</w:t>
      </w:r>
    </w:p>
    <w:p w:rsidR="00F632F9" w:rsidRDefault="00F632F9" w:rsidP="00F632F9">
      <w:pPr>
        <w:spacing w:after="0" w:line="276" w:lineRule="auto"/>
        <w:jc w:val="both"/>
        <w:rPr>
          <w:sz w:val="20"/>
        </w:rPr>
      </w:pPr>
      <w:r>
        <w:rPr>
          <w:sz w:val="20"/>
        </w:rPr>
        <w:t>- Proceso de la siembra-muerte.</w:t>
      </w:r>
    </w:p>
    <w:p w:rsidR="00F632F9" w:rsidRDefault="00F632F9" w:rsidP="00F632F9">
      <w:pPr>
        <w:spacing w:after="0" w:line="276" w:lineRule="auto"/>
        <w:jc w:val="both"/>
        <w:rPr>
          <w:sz w:val="20"/>
        </w:rPr>
      </w:pPr>
      <w:r>
        <w:rPr>
          <w:sz w:val="20"/>
        </w:rPr>
        <w:t>2.3.1.- Proceso de descomposición, la tierra te presiona como semilla para descomponerte.</w:t>
      </w:r>
    </w:p>
    <w:p w:rsidR="00F632F9" w:rsidRDefault="00F632F9" w:rsidP="00F632F9">
      <w:pPr>
        <w:spacing w:after="0" w:line="276" w:lineRule="auto"/>
        <w:jc w:val="both"/>
        <w:rPr>
          <w:sz w:val="20"/>
        </w:rPr>
      </w:pPr>
      <w:r>
        <w:rPr>
          <w:sz w:val="20"/>
        </w:rPr>
        <w:t>- ¡Son días que no entiendes lo que te pasa!</w:t>
      </w:r>
    </w:p>
    <w:p w:rsidR="00F632F9" w:rsidRDefault="00F632F9" w:rsidP="00F632F9">
      <w:pPr>
        <w:spacing w:after="0" w:line="276" w:lineRule="auto"/>
        <w:jc w:val="both"/>
        <w:rPr>
          <w:sz w:val="20"/>
        </w:rPr>
      </w:pPr>
      <w:r>
        <w:rPr>
          <w:sz w:val="20"/>
        </w:rPr>
        <w:t>2.3.2.- Proceso de pérdida total de identidad, de grano a planta.</w:t>
      </w:r>
    </w:p>
    <w:p w:rsidR="00F632F9" w:rsidRDefault="00F632F9" w:rsidP="00F632F9">
      <w:pPr>
        <w:spacing w:after="0" w:line="276" w:lineRule="auto"/>
        <w:jc w:val="both"/>
        <w:rPr>
          <w:sz w:val="20"/>
        </w:rPr>
      </w:pPr>
      <w:r>
        <w:rPr>
          <w:sz w:val="20"/>
        </w:rPr>
        <w:t>- ¡Nadie puede entenderte, así que no busques un sicólogo! ¡Solo la gente espiritual conoce eso!</w:t>
      </w:r>
    </w:p>
    <w:p w:rsidR="00F632F9" w:rsidRDefault="00F632F9" w:rsidP="00F632F9">
      <w:pPr>
        <w:spacing w:after="0" w:line="276" w:lineRule="auto"/>
        <w:jc w:val="both"/>
        <w:rPr>
          <w:sz w:val="20"/>
        </w:rPr>
      </w:pPr>
      <w:r>
        <w:rPr>
          <w:sz w:val="20"/>
        </w:rPr>
        <w:t>2.3.3.- Proceso de transformación a través de la muerte.</w:t>
      </w:r>
    </w:p>
    <w:p w:rsidR="00F632F9" w:rsidRDefault="00F632F9" w:rsidP="00F632F9">
      <w:pPr>
        <w:spacing w:after="0" w:line="276" w:lineRule="auto"/>
        <w:jc w:val="both"/>
        <w:rPr>
          <w:sz w:val="20"/>
        </w:rPr>
      </w:pPr>
      <w:r>
        <w:rPr>
          <w:sz w:val="20"/>
        </w:rPr>
        <w:t>- ¡Ya no eres grano solo, sino planta fructífera!</w:t>
      </w:r>
    </w:p>
    <w:p w:rsidR="00F632F9" w:rsidRDefault="00F632F9" w:rsidP="00F632F9">
      <w:pPr>
        <w:spacing w:after="0" w:line="276" w:lineRule="auto"/>
        <w:jc w:val="both"/>
        <w:rPr>
          <w:sz w:val="20"/>
        </w:rPr>
      </w:pPr>
      <w:r>
        <w:rPr>
          <w:sz w:val="20"/>
        </w:rPr>
        <w:t>- ¡Y es ahí cuando tú lo entiendes, y los demás te ven transformado!</w:t>
      </w:r>
    </w:p>
    <w:p w:rsidR="00F632F9" w:rsidRDefault="00F632F9" w:rsidP="00F632F9">
      <w:pPr>
        <w:spacing w:after="0" w:line="276" w:lineRule="auto"/>
        <w:jc w:val="both"/>
        <w:rPr>
          <w:sz w:val="20"/>
        </w:rPr>
      </w:pPr>
      <w:r>
        <w:rPr>
          <w:sz w:val="20"/>
        </w:rPr>
        <w:t>- ¡El territorio te conoce, la creación te obedece, los diablos que habitan en el lugar huyen de ti, el Reino está a tu favor!</w:t>
      </w:r>
    </w:p>
    <w:p w:rsidR="00F632F9" w:rsidRDefault="00F632F9" w:rsidP="00F632F9">
      <w:pPr>
        <w:spacing w:after="0" w:line="276" w:lineRule="auto"/>
        <w:jc w:val="both"/>
        <w:rPr>
          <w:sz w:val="20"/>
        </w:rPr>
      </w:pPr>
      <w:r>
        <w:rPr>
          <w:sz w:val="20"/>
        </w:rPr>
        <w:t>- ¡Las casas de paz explotan, los hijos discípulos tienen un modelo vivo para ser formados!</w:t>
      </w:r>
    </w:p>
    <w:p w:rsidR="00F632F9" w:rsidRDefault="00F632F9" w:rsidP="00F632F9">
      <w:pPr>
        <w:spacing w:after="0" w:line="276" w:lineRule="auto"/>
        <w:jc w:val="both"/>
        <w:rPr>
          <w:sz w:val="20"/>
        </w:rPr>
      </w:pPr>
      <w:r>
        <w:rPr>
          <w:sz w:val="20"/>
        </w:rPr>
        <w:t>2.3.4.- Entregarte a la muerte y sembrarte en un territorio te libra de la pérdida. (V.25)</w:t>
      </w:r>
    </w:p>
    <w:p w:rsidR="00F632F9" w:rsidRDefault="00F632F9" w:rsidP="00F632F9">
      <w:pPr>
        <w:spacing w:after="0" w:line="276" w:lineRule="auto"/>
        <w:jc w:val="both"/>
        <w:rPr>
          <w:sz w:val="20"/>
        </w:rPr>
      </w:pPr>
      <w:r>
        <w:rPr>
          <w:sz w:val="20"/>
        </w:rPr>
        <w:t>- Después de esto ya no serás arrancado, sino trasplantado para ser fructífero en otro lugar, esto es lo que la Palabra llama “De gloria en gloria”.</w:t>
      </w:r>
    </w:p>
    <w:p w:rsidR="00F632F9" w:rsidRPr="0057280B" w:rsidRDefault="00F632F9" w:rsidP="00F632F9">
      <w:pPr>
        <w:spacing w:after="0" w:line="276" w:lineRule="auto"/>
        <w:jc w:val="both"/>
        <w:rPr>
          <w:b/>
          <w:sz w:val="20"/>
        </w:rPr>
      </w:pPr>
      <w:r w:rsidRPr="0057280B">
        <w:rPr>
          <w:b/>
          <w:sz w:val="20"/>
        </w:rPr>
        <w:t>3.- El camino y la orden de Jesús es lo que nos lleva a otra dimensión.</w:t>
      </w:r>
    </w:p>
    <w:p w:rsidR="00F632F9" w:rsidRDefault="00F632F9" w:rsidP="00F632F9">
      <w:pPr>
        <w:spacing w:after="0" w:line="276" w:lineRule="auto"/>
        <w:jc w:val="both"/>
        <w:rPr>
          <w:sz w:val="20"/>
        </w:rPr>
      </w:pPr>
      <w:r>
        <w:rPr>
          <w:sz w:val="20"/>
        </w:rPr>
        <w:t>3.1.- Si vas a seguir a Jesús, debes hacerlo por el camino que él pasó. (V.26ª muerte y resurrección)</w:t>
      </w:r>
    </w:p>
    <w:p w:rsidR="00F632F9" w:rsidRDefault="00F632F9" w:rsidP="00F632F9">
      <w:pPr>
        <w:spacing w:after="0" w:line="276" w:lineRule="auto"/>
        <w:jc w:val="both"/>
        <w:rPr>
          <w:sz w:val="20"/>
        </w:rPr>
      </w:pPr>
      <w:r>
        <w:rPr>
          <w:sz w:val="20"/>
        </w:rPr>
        <w:t>- Todos queremos los triunfos, pero no en la cruz.</w:t>
      </w:r>
    </w:p>
    <w:p w:rsidR="00F632F9" w:rsidRDefault="00F632F9" w:rsidP="00F632F9">
      <w:pPr>
        <w:spacing w:after="0" w:line="276" w:lineRule="auto"/>
        <w:jc w:val="both"/>
        <w:rPr>
          <w:sz w:val="20"/>
        </w:rPr>
      </w:pPr>
      <w:r>
        <w:rPr>
          <w:sz w:val="20"/>
        </w:rPr>
        <w:t>- Pero con la gente, déjalos que transiten el mismo camino, porque si no estarías alargando el proceso para él o ella.</w:t>
      </w:r>
    </w:p>
    <w:p w:rsidR="00F632F9" w:rsidRDefault="00F632F9" w:rsidP="00F632F9">
      <w:pPr>
        <w:spacing w:after="0" w:line="276" w:lineRule="auto"/>
        <w:jc w:val="both"/>
        <w:rPr>
          <w:sz w:val="20"/>
        </w:rPr>
      </w:pPr>
      <w:r>
        <w:rPr>
          <w:sz w:val="20"/>
        </w:rPr>
        <w:t xml:space="preserve">3.2.- Si sirves al estilo de Jesús el Padre te honrará. </w:t>
      </w:r>
    </w:p>
    <w:p w:rsidR="00F632F9" w:rsidRDefault="00F632F9" w:rsidP="00F632F9">
      <w:pPr>
        <w:spacing w:after="0" w:line="276" w:lineRule="auto"/>
        <w:jc w:val="both"/>
        <w:rPr>
          <w:sz w:val="20"/>
        </w:rPr>
      </w:pPr>
      <w:r>
        <w:rPr>
          <w:sz w:val="20"/>
        </w:rPr>
        <w:t>- En este punto ya no recibes una casa en el territorio, se te entrega el territorio entero.</w:t>
      </w:r>
    </w:p>
    <w:p w:rsidR="00F632F9" w:rsidRDefault="00F632F9" w:rsidP="00F632F9">
      <w:pPr>
        <w:spacing w:after="0" w:line="276" w:lineRule="auto"/>
        <w:jc w:val="both"/>
        <w:rPr>
          <w:sz w:val="20"/>
        </w:rPr>
      </w:pPr>
      <w:r>
        <w:rPr>
          <w:sz w:val="20"/>
        </w:rPr>
        <w:t>- El desconfiado de ayer pasa a ser el confiable.</w:t>
      </w:r>
    </w:p>
    <w:p w:rsidR="00F632F9" w:rsidRDefault="00F632F9" w:rsidP="00F632F9">
      <w:pPr>
        <w:spacing w:after="0" w:line="276" w:lineRule="auto"/>
        <w:jc w:val="both"/>
        <w:rPr>
          <w:sz w:val="20"/>
        </w:rPr>
      </w:pPr>
      <w:r>
        <w:rPr>
          <w:sz w:val="20"/>
        </w:rPr>
        <w:t>- El desconocido de ayer pasa a ser voz en el territorio.</w:t>
      </w:r>
    </w:p>
    <w:p w:rsidR="00F632F9" w:rsidRDefault="00F632F9" w:rsidP="00F632F9">
      <w:pPr>
        <w:spacing w:after="0" w:line="276" w:lineRule="auto"/>
        <w:jc w:val="both"/>
        <w:rPr>
          <w:sz w:val="20"/>
        </w:rPr>
      </w:pPr>
      <w:r>
        <w:rPr>
          <w:sz w:val="20"/>
        </w:rPr>
        <w:t>- Aquel que antes le tenías que pedir que trajera gente, cuando le pones las metas de 20, ahora te trae 40 y sin utilizar los recursos de Operación José, se te convierte en un destrabador de prosperidad y todos tienen para llegar.</w:t>
      </w:r>
      <w:bookmarkStart w:id="0" w:name="_GoBack"/>
      <w:bookmarkEnd w:id="0"/>
    </w:p>
    <w:p w:rsidR="00F632F9" w:rsidRDefault="00F632F9" w:rsidP="00F632F9">
      <w:pPr>
        <w:spacing w:after="0" w:line="276" w:lineRule="auto"/>
        <w:jc w:val="both"/>
        <w:rPr>
          <w:sz w:val="20"/>
        </w:rPr>
      </w:pPr>
      <w:r>
        <w:rPr>
          <w:sz w:val="20"/>
        </w:rPr>
        <w:t>3.3.- ¿Qué debemos hacer?</w:t>
      </w:r>
    </w:p>
    <w:p w:rsidR="00F632F9" w:rsidRDefault="00F632F9" w:rsidP="00F632F9">
      <w:pPr>
        <w:spacing w:after="0" w:line="276" w:lineRule="auto"/>
        <w:jc w:val="both"/>
        <w:rPr>
          <w:sz w:val="20"/>
        </w:rPr>
      </w:pPr>
      <w:r>
        <w:rPr>
          <w:sz w:val="20"/>
        </w:rPr>
        <w:t>- Debemos ser sembrados en el territorio y la misión asignada.</w:t>
      </w:r>
    </w:p>
    <w:p w:rsidR="00F632F9" w:rsidRDefault="00F632F9" w:rsidP="00F632F9">
      <w:pPr>
        <w:spacing w:after="0" w:line="276" w:lineRule="auto"/>
        <w:jc w:val="both"/>
        <w:rPr>
          <w:sz w:val="20"/>
        </w:rPr>
      </w:pPr>
      <w:r>
        <w:rPr>
          <w:sz w:val="20"/>
        </w:rPr>
        <w:t>- Tenemos que entregarnos totalmente al Señor y pasar su proceso.</w:t>
      </w:r>
    </w:p>
    <w:p w:rsidR="00F632F9" w:rsidRDefault="00F632F9" w:rsidP="00F632F9">
      <w:pPr>
        <w:spacing w:after="0" w:line="276" w:lineRule="auto"/>
        <w:jc w:val="both"/>
        <w:rPr>
          <w:sz w:val="20"/>
        </w:rPr>
      </w:pPr>
      <w:r>
        <w:rPr>
          <w:sz w:val="20"/>
        </w:rPr>
        <w:t>- A una persona que se sembró en un territorio para el mal, no lo vamos a cambiar con una visita semanal.</w:t>
      </w:r>
    </w:p>
    <w:p w:rsidR="00754BE2" w:rsidRPr="00F632F9" w:rsidRDefault="00F632F9" w:rsidP="00F632F9">
      <w:pPr>
        <w:spacing w:after="0" w:line="276" w:lineRule="auto"/>
        <w:jc w:val="both"/>
        <w:rPr>
          <w:sz w:val="20"/>
        </w:rPr>
      </w:pPr>
      <w:r>
        <w:rPr>
          <w:sz w:val="20"/>
        </w:rPr>
        <w:t>- Debemos tener una profunda compasión por la gente y autoridad sobre el territorio asignado.</w:t>
      </w:r>
    </w:p>
    <w:sectPr w:rsidR="00754BE2" w:rsidRPr="00F632F9" w:rsidSect="00615527">
      <w:headerReference w:type="even" r:id="rId8"/>
      <w:headerReference w:type="default" r:id="rId9"/>
      <w:footerReference w:type="even" r:id="rId10"/>
      <w:footerReference w:type="default" r:id="rId11"/>
      <w:headerReference w:type="first" r:id="rId12"/>
      <w:footerReference w:type="first" r:id="rId13"/>
      <w:pgSz w:w="12242" w:h="15842" w:code="1"/>
      <w:pgMar w:top="720" w:right="720" w:bottom="540" w:left="63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04FC" w:rsidRDefault="009C04FC">
      <w:r>
        <w:separator/>
      </w:r>
    </w:p>
  </w:endnote>
  <w:endnote w:type="continuationSeparator" w:id="1">
    <w:p w:rsidR="009C04FC" w:rsidRDefault="009C04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D15C1E"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D15C1E"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B606C5">
      <w:rPr>
        <w:rStyle w:val="Nmerodepgina"/>
        <w:noProof/>
      </w:rPr>
      <w:t>2</w:t>
    </w:r>
    <w:r>
      <w:rPr>
        <w:rStyle w:val="Nmerodepgina"/>
      </w:rPr>
      <w:fldChar w:fldCharType="end"/>
    </w:r>
  </w:p>
  <w:p w:rsidR="00DB0785" w:rsidRDefault="00602150" w:rsidP="00602150">
    <w:pPr>
      <w:pStyle w:val="Piedepgina"/>
      <w:tabs>
        <w:tab w:val="left" w:pos="1820"/>
      </w:tabs>
      <w:ind w:right="360"/>
    </w:pPr>
    <w:r>
      <w:tab/>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6C5" w:rsidRDefault="00B606C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04FC" w:rsidRDefault="009C04FC">
      <w:r>
        <w:separator/>
      </w:r>
    </w:p>
  </w:footnote>
  <w:footnote w:type="continuationSeparator" w:id="1">
    <w:p w:rsidR="009C04FC" w:rsidRDefault="009C04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6C5" w:rsidRDefault="00B606C5">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F9" w:rsidRPr="00CA19F4" w:rsidRDefault="00CA19F4" w:rsidP="00CA19F4">
    <w:pPr>
      <w:spacing w:after="0"/>
      <w:jc w:val="center"/>
      <w:rPr>
        <w:rFonts w:asciiTheme="majorHAnsi" w:hAnsiTheme="majorHAnsi"/>
        <w:b/>
        <w:sz w:val="22"/>
        <w:szCs w:val="22"/>
      </w:rPr>
    </w:pPr>
    <w:r w:rsidRPr="00CA19F4">
      <w:rPr>
        <w:b/>
        <w:noProof/>
        <w:sz w:val="22"/>
        <w:szCs w:val="22"/>
      </w:rPr>
      <w:t xml:space="preserve">SERIE: </w:t>
    </w:r>
    <w:r w:rsidRPr="00CA19F4">
      <w:rPr>
        <w:b/>
        <w:sz w:val="22"/>
        <w:szCs w:val="22"/>
      </w:rPr>
      <w:t>“</w:t>
    </w:r>
    <w:r w:rsidRPr="00CA19F4">
      <w:rPr>
        <w:rFonts w:asciiTheme="majorHAnsi" w:hAnsiTheme="majorHAnsi"/>
        <w:b/>
        <w:sz w:val="22"/>
        <w:szCs w:val="22"/>
      </w:rPr>
      <w:t>Hijos discípulos multiplicadores del bien</w:t>
    </w:r>
    <w:r w:rsidRPr="00CA19F4">
      <w:rPr>
        <w:b/>
        <w:sz w:val="22"/>
        <w:szCs w:val="22"/>
      </w:rPr>
      <w:t xml:space="preserve">” / </w:t>
    </w:r>
    <w:r w:rsidRPr="00CA19F4">
      <w:rPr>
        <w:b/>
        <w:noProof/>
        <w:sz w:val="22"/>
        <w:szCs w:val="22"/>
      </w:rPr>
      <w:t>Tema: “</w:t>
    </w:r>
    <w:r w:rsidR="00F632F9" w:rsidRPr="0057280B">
      <w:rPr>
        <w:b/>
        <w:sz w:val="20"/>
      </w:rPr>
      <w:t>Sembrados para mucho fruto</w:t>
    </w:r>
    <w:r w:rsidRPr="00CA19F4">
      <w:rPr>
        <w:b/>
        <w:sz w:val="22"/>
        <w:szCs w:val="22"/>
      </w:rPr>
      <w:t xml:space="preserve">” </w:t>
    </w:r>
    <w:r w:rsidR="000266F9" w:rsidRPr="00CA19F4">
      <w:rPr>
        <w:rFonts w:asciiTheme="majorHAnsi" w:hAnsiTheme="majorHAnsi"/>
        <w:b/>
        <w:sz w:val="22"/>
        <w:szCs w:val="22"/>
      </w:rPr>
      <w:t xml:space="preserve">/ </w:t>
    </w:r>
    <w:r w:rsidR="00F632F9">
      <w:rPr>
        <w:rFonts w:asciiTheme="majorHAnsi" w:hAnsiTheme="majorHAnsi"/>
        <w:b/>
        <w:sz w:val="22"/>
        <w:szCs w:val="22"/>
      </w:rPr>
      <w:t>Lección 3</w:t>
    </w:r>
  </w:p>
  <w:p w:rsidR="005317E5" w:rsidRPr="005317E5" w:rsidRDefault="005317E5" w:rsidP="00682903">
    <w:pPr>
      <w:spacing w:after="0"/>
      <w:jc w:val="center"/>
      <w:rPr>
        <w:rFonts w:asciiTheme="majorHAnsi" w:hAnsiTheme="majorHAnsi"/>
        <w:b/>
        <w:sz w:val="20"/>
        <w:szCs w:val="20"/>
      </w:rPr>
    </w:pPr>
    <w:r w:rsidRPr="00F86970">
      <w:rPr>
        <w:rFonts w:asciiTheme="majorHAnsi" w:hAnsiTheme="majorHAnsi"/>
        <w:b/>
        <w:i/>
        <w:sz w:val="22"/>
        <w:szCs w:val="22"/>
      </w:rPr>
      <w:t>_</w:t>
    </w:r>
    <w:r w:rsidRPr="00F86970">
      <w:rPr>
        <w:rFonts w:asciiTheme="majorHAnsi" w:hAnsiTheme="majorHAnsi"/>
        <w:b/>
        <w:sz w:val="22"/>
        <w:szCs w:val="22"/>
      </w:rPr>
      <w:t>________________________________________________________________________________________________________________</w:t>
    </w:r>
    <w:r w:rsidR="00F86970">
      <w:rPr>
        <w:rFonts w:asciiTheme="majorHAnsi" w:hAnsiTheme="majorHAnsi"/>
        <w:b/>
        <w:sz w:val="22"/>
        <w:szCs w:val="22"/>
      </w:rPr>
      <w:t>___________________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F632F9" w:rsidRDefault="00D15C1E" w:rsidP="00BD5157">
    <w:pPr>
      <w:spacing w:after="0"/>
      <w:jc w:val="right"/>
      <w:rPr>
        <w:b/>
        <w:i/>
        <w:lang w:val="es-ES"/>
      </w:rPr>
    </w:pPr>
    <w:r w:rsidRPr="00F632F9">
      <w:rPr>
        <w:b/>
        <w:noProof/>
        <w:lang w:val="es-ES" w:eastAsia="es-ES"/>
      </w:rPr>
      <w:pict>
        <v:shapetype id="_x0000_t202" coordsize="21600,21600" o:spt="202" path="m,l,21600r21600,l21600,xe">
          <v:stroke joinstyle="miter"/>
          <v:path gradientshapeok="t" o:connecttype="rect"/>
        </v:shapetype>
        <v:shape id="Text Box 8" o:spid="_x0000_s4098" type="#_x0000_t202" style="position:absolute;left:0;text-align:left;margin-left:-7.1pt;margin-top:7.95pt;width:216.75pt;height:54.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9Ygw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" stroked="f">
          <v:textbox>
            <w:txbxContent>
              <w:p w:rsidR="00BD5157" w:rsidRDefault="003E1AFB" w:rsidP="00BD5157">
                <w:pPr>
                  <w:rPr>
                    <w:lang w:val="es-ES"/>
                  </w:rPr>
                </w:pPr>
                <w:r>
                  <w:rPr>
                    <w:noProof/>
                    <w:lang w:eastAsia="es-VE"/>
                  </w:rPr>
                  <w:drawing>
                    <wp:inline distT="0" distB="0" distL="0" distR="0">
                      <wp:extent cx="2201636" cy="407399"/>
                      <wp:effectExtent l="19050" t="0" r="8164" b="0"/>
                      <wp:docPr id="5"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F632F9">
      <w:rPr>
        <w:b/>
        <w:noProof/>
      </w:rPr>
      <w:t xml:space="preserve">CÉLULA DE </w:t>
    </w:r>
    <w:r w:rsidR="00725203" w:rsidRPr="00F632F9">
      <w:rPr>
        <w:b/>
        <w:noProof/>
      </w:rPr>
      <w:t>DISCIPULADO</w:t>
    </w:r>
    <w:r w:rsidR="00BD5157" w:rsidRPr="00F632F9">
      <w:rPr>
        <w:b/>
        <w:noProof/>
      </w:rPr>
      <w:t xml:space="preserve">/ </w:t>
    </w:r>
    <w:r w:rsidR="00C757D5" w:rsidRPr="00F632F9">
      <w:rPr>
        <w:b/>
        <w:lang w:val="es-ES"/>
      </w:rPr>
      <w:t xml:space="preserve">Lección </w:t>
    </w:r>
    <w:r w:rsidR="00F632F9" w:rsidRPr="00F632F9">
      <w:rPr>
        <w:b/>
        <w:lang w:val="es-ES"/>
      </w:rPr>
      <w:t>3</w:t>
    </w:r>
  </w:p>
  <w:p w:rsidR="00BD5157" w:rsidRPr="00F632F9" w:rsidRDefault="00BD5157" w:rsidP="00BD5157">
    <w:pPr>
      <w:spacing w:after="0"/>
      <w:ind w:left="1416" w:firstLine="708"/>
      <w:jc w:val="right"/>
      <w:rPr>
        <w:b/>
      </w:rPr>
    </w:pPr>
    <w:r w:rsidRPr="00F632F9">
      <w:rPr>
        <w:b/>
        <w:noProof/>
      </w:rPr>
      <w:t xml:space="preserve">SERIE: </w:t>
    </w:r>
    <w:r w:rsidRPr="00F632F9">
      <w:rPr>
        <w:b/>
      </w:rPr>
      <w:t>“</w:t>
    </w:r>
    <w:r w:rsidR="00CA19F4" w:rsidRPr="00F632F9">
      <w:rPr>
        <w:rFonts w:asciiTheme="majorHAnsi" w:hAnsiTheme="majorHAnsi"/>
        <w:b/>
      </w:rPr>
      <w:t>Hijos discípulos multiplicadores del bien</w:t>
    </w:r>
    <w:r w:rsidRPr="00F632F9">
      <w:rPr>
        <w:b/>
      </w:rPr>
      <w:t>”</w:t>
    </w:r>
  </w:p>
  <w:p w:rsidR="00BD5157" w:rsidRPr="00F632F9" w:rsidRDefault="00BD5157" w:rsidP="00BD5157">
    <w:pPr>
      <w:spacing w:after="0"/>
      <w:jc w:val="right"/>
      <w:rPr>
        <w:b/>
        <w:i/>
        <w:lang w:val="es-ES"/>
      </w:rPr>
    </w:pPr>
    <w:r w:rsidRPr="00F632F9">
      <w:rPr>
        <w:b/>
        <w:noProof/>
      </w:rPr>
      <w:t>Tema: “</w:t>
    </w:r>
    <w:r w:rsidR="00F632F9" w:rsidRPr="00F632F9">
      <w:rPr>
        <w:b/>
      </w:rPr>
      <w:t>Sembrados para mucho fruto</w:t>
    </w:r>
    <w:r w:rsidRPr="00F632F9">
      <w:rPr>
        <w:b/>
      </w:rPr>
      <w:t>”</w:t>
    </w:r>
  </w:p>
  <w:p w:rsidR="00271A8E" w:rsidRPr="00C550F2" w:rsidRDefault="0087344C" w:rsidP="00BD5157">
    <w:pPr>
      <w:spacing w:after="0"/>
      <w:jc w:val="right"/>
      <w:rPr>
        <w:rFonts w:asciiTheme="majorHAnsi" w:eastAsia="Times New Roman" w:hAnsiTheme="majorHAnsi" w:cs="Arial"/>
        <w:b/>
        <w:sz w:val="22"/>
        <w:szCs w:val="22"/>
        <w:lang w:val="en-US" w:eastAsia="es-ES"/>
      </w:rPr>
    </w:pPr>
    <w:r w:rsidRPr="00F632F9">
      <w:rPr>
        <w:b/>
        <w:lang w:val="es-ES"/>
      </w:rPr>
      <w:tab/>
    </w:r>
    <w:r w:rsidRPr="00F632F9">
      <w:rPr>
        <w:b/>
        <w:lang w:val="es-ES"/>
      </w:rPr>
      <w:tab/>
    </w:r>
    <w:r w:rsidRPr="00F632F9">
      <w:rPr>
        <w:b/>
        <w:lang w:val="es-ES"/>
      </w:rPr>
      <w:tab/>
    </w:r>
    <w:r w:rsidRPr="00F632F9">
      <w:rPr>
        <w:b/>
        <w:lang w:val="es-ES"/>
      </w:rPr>
      <w:tab/>
    </w:r>
    <w:r w:rsidRPr="00F632F9">
      <w:rPr>
        <w:b/>
        <w:lang w:val="es-ES"/>
      </w:rPr>
      <w:tab/>
    </w:r>
    <w:r w:rsidRPr="00F632F9">
      <w:rPr>
        <w:b/>
        <w:lang w:val="es-ES"/>
      </w:rPr>
      <w:tab/>
    </w:r>
    <w:r w:rsidRPr="00F632F9">
      <w:rPr>
        <w:b/>
        <w:lang w:val="es-ES"/>
      </w:rPr>
      <w:tab/>
    </w:r>
    <w:r w:rsidRPr="00F632F9">
      <w:rPr>
        <w:b/>
        <w:lang w:val="es-ES"/>
      </w:rPr>
      <w:tab/>
    </w:r>
    <w:r w:rsidR="008A6503" w:rsidRPr="00F632F9">
      <w:rPr>
        <w:b/>
        <w:lang w:val="en-US"/>
      </w:rPr>
      <w:t xml:space="preserve">Ap. </w:t>
    </w:r>
    <w:r w:rsidR="00CA19F4" w:rsidRPr="00F632F9">
      <w:rPr>
        <w:b/>
        <w:lang w:val="en-US"/>
      </w:rPr>
      <w:t>Raúl Ávila</w:t>
    </w:r>
  </w:p>
  <w:p w:rsidR="004736D3" w:rsidRPr="00200673" w:rsidRDefault="00D15C1E" w:rsidP="00271A8E">
    <w:pPr>
      <w:pStyle w:val="Encabezado"/>
      <w:tabs>
        <w:tab w:val="left" w:pos="1710"/>
        <w:tab w:val="center" w:pos="4535"/>
        <w:tab w:val="left" w:pos="8025"/>
      </w:tabs>
      <w:spacing w:after="0"/>
      <w:jc w:val="right"/>
      <w:rPr>
        <w:rFonts w:asciiTheme="majorHAnsi" w:hAnsiTheme="majorHAnsi"/>
        <w:b/>
        <w:noProof/>
        <w:sz w:val="20"/>
        <w:szCs w:val="20"/>
        <w:lang w:val="en-US"/>
      </w:rPr>
    </w:pPr>
    <w:r w:rsidRPr="00D15C1E">
      <w:rPr>
        <w:noProof/>
        <w:lang w:val="es-ES" w:eastAsia="es-ES"/>
      </w:rPr>
      <w:pict>
        <v:shapetype id="_x0000_t32" coordsize="21600,21600" o:spt="32" o:oned="t" path="m,l21600,21600e" filled="f">
          <v:path arrowok="t" fillok="f" o:connecttype="none"/>
          <o:lock v:ext="edit" shapetype="t"/>
        </v:shapetype>
        <v:shape id="AutoShape 6" o:spid="_x0000_s4097" type="#_x0000_t32" style="position:absolute;left:0;text-align:left;margin-left:4.55pt;margin-top:10.55pt;width:542.7pt;height: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w:pict>
    </w:r>
    <w:hyperlink r:id="rId2" w:history="1">
      <w:r w:rsidR="00271A8E" w:rsidRPr="00200673">
        <w:rPr>
          <w:rStyle w:val="Hipervnculo"/>
          <w:rFonts w:asciiTheme="majorHAnsi" w:hAnsiTheme="majorHAnsi"/>
          <w:b/>
          <w:noProof/>
          <w:sz w:val="20"/>
          <w:szCs w:val="20"/>
          <w:lang w:val="en-US"/>
        </w:rPr>
        <w:t>www.ccnven.net/discipulado</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D1D82"/>
    <w:multiLevelType w:val="hybridMultilevel"/>
    <w:tmpl w:val="608C5A4E"/>
    <w:lvl w:ilvl="0" w:tplc="CA6AE41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FA6781"/>
    <w:multiLevelType w:val="multilevel"/>
    <w:tmpl w:val="9626D3D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11A80"/>
    <w:multiLevelType w:val="hybridMultilevel"/>
    <w:tmpl w:val="49BC3078"/>
    <w:lvl w:ilvl="0" w:tplc="16B223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07A45724"/>
    <w:multiLevelType w:val="hybridMultilevel"/>
    <w:tmpl w:val="B26A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C67DB9"/>
    <w:multiLevelType w:val="hybridMultilevel"/>
    <w:tmpl w:val="0F1049E6"/>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start w:val="1"/>
      <w:numFmt w:val="bullet"/>
      <w:lvlText w:val="o"/>
      <w:lvlJc w:val="left"/>
      <w:pPr>
        <w:ind w:left="3600" w:hanging="360"/>
      </w:pPr>
      <w:rPr>
        <w:rFonts w:ascii="Courier New" w:hAnsi="Courier New" w:cs="Courier New" w:hint="default"/>
      </w:rPr>
    </w:lvl>
    <w:lvl w:ilvl="5" w:tplc="200A0005">
      <w:start w:val="1"/>
      <w:numFmt w:val="bullet"/>
      <w:lvlText w:val=""/>
      <w:lvlJc w:val="left"/>
      <w:pPr>
        <w:ind w:left="4320" w:hanging="360"/>
      </w:pPr>
      <w:rPr>
        <w:rFonts w:ascii="Wingdings" w:hAnsi="Wingdings" w:hint="default"/>
      </w:rPr>
    </w:lvl>
    <w:lvl w:ilvl="6" w:tplc="200A0001">
      <w:start w:val="1"/>
      <w:numFmt w:val="bullet"/>
      <w:lvlText w:val=""/>
      <w:lvlJc w:val="left"/>
      <w:pPr>
        <w:ind w:left="5040" w:hanging="360"/>
      </w:pPr>
      <w:rPr>
        <w:rFonts w:ascii="Symbol" w:hAnsi="Symbol" w:hint="default"/>
      </w:rPr>
    </w:lvl>
    <w:lvl w:ilvl="7" w:tplc="200A0003">
      <w:start w:val="1"/>
      <w:numFmt w:val="bullet"/>
      <w:lvlText w:val="o"/>
      <w:lvlJc w:val="left"/>
      <w:pPr>
        <w:ind w:left="5760" w:hanging="360"/>
      </w:pPr>
      <w:rPr>
        <w:rFonts w:ascii="Courier New" w:hAnsi="Courier New" w:cs="Courier New" w:hint="default"/>
      </w:rPr>
    </w:lvl>
    <w:lvl w:ilvl="8" w:tplc="200A0005">
      <w:start w:val="1"/>
      <w:numFmt w:val="bullet"/>
      <w:lvlText w:val=""/>
      <w:lvlJc w:val="left"/>
      <w:pPr>
        <w:ind w:left="6480" w:hanging="360"/>
      </w:pPr>
      <w:rPr>
        <w:rFonts w:ascii="Wingdings" w:hAnsi="Wingdings" w:hint="default"/>
      </w:rPr>
    </w:lvl>
  </w:abstractNum>
  <w:abstractNum w:abstractNumId="6">
    <w:nsid w:val="0D9A79E1"/>
    <w:multiLevelType w:val="multilevel"/>
    <w:tmpl w:val="A4B40F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0F421CA1"/>
    <w:multiLevelType w:val="multilevel"/>
    <w:tmpl w:val="1992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F7D6AAC"/>
    <w:multiLevelType w:val="hybridMultilevel"/>
    <w:tmpl w:val="49FA757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119A671F"/>
    <w:multiLevelType w:val="hybridMultilevel"/>
    <w:tmpl w:val="FD3CB5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78A3048"/>
    <w:multiLevelType w:val="multilevel"/>
    <w:tmpl w:val="1F0A26A2"/>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1">
    <w:nsid w:val="1BB17DCB"/>
    <w:multiLevelType w:val="hybridMultilevel"/>
    <w:tmpl w:val="B9CC6FF4"/>
    <w:lvl w:ilvl="0" w:tplc="A2AE6428">
      <w:start w:val="3"/>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1D184F5B"/>
    <w:multiLevelType w:val="multilevel"/>
    <w:tmpl w:val="339A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D6C5E36"/>
    <w:multiLevelType w:val="hybridMultilevel"/>
    <w:tmpl w:val="A6B04472"/>
    <w:lvl w:ilvl="0" w:tplc="1E144FB8">
      <w:start w:val="1"/>
      <w:numFmt w:val="bullet"/>
      <w:lvlText w:val=""/>
      <w:lvlJc w:val="left"/>
      <w:pPr>
        <w:ind w:left="1080" w:hanging="360"/>
      </w:pPr>
      <w:rPr>
        <w:rFonts w:ascii="Symbol" w:eastAsiaTheme="minorHAnsi" w:hAnsi="Symbol"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4">
    <w:nsid w:val="1DEA46BA"/>
    <w:multiLevelType w:val="hybridMultilevel"/>
    <w:tmpl w:val="08B8C73E"/>
    <w:lvl w:ilvl="0" w:tplc="8F181578">
      <w:start w:val="4"/>
      <w:numFmt w:val="bullet"/>
      <w:lvlText w:val="-"/>
      <w:lvlJc w:val="left"/>
      <w:pPr>
        <w:ind w:left="1080" w:hanging="360"/>
      </w:pPr>
      <w:rPr>
        <w:rFonts w:ascii="Calibri" w:eastAsiaTheme="minorHAnsi" w:hAnsi="Calibri"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5">
    <w:nsid w:val="1EA67EFA"/>
    <w:multiLevelType w:val="hybridMultilevel"/>
    <w:tmpl w:val="096A6108"/>
    <w:lvl w:ilvl="0" w:tplc="3490FEE4">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224B5BA7"/>
    <w:multiLevelType w:val="multilevel"/>
    <w:tmpl w:val="3AFAE3F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b w:val="0"/>
        <w:i w:val="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7">
    <w:nsid w:val="28340E8D"/>
    <w:multiLevelType w:val="multilevel"/>
    <w:tmpl w:val="4A843F0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8">
    <w:nsid w:val="288F2653"/>
    <w:multiLevelType w:val="hybridMultilevel"/>
    <w:tmpl w:val="FC9461D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nsid w:val="2E5525FB"/>
    <w:multiLevelType w:val="hybridMultilevel"/>
    <w:tmpl w:val="5A4474C6"/>
    <w:lvl w:ilvl="0" w:tplc="56BA6F4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40E2F82"/>
    <w:multiLevelType w:val="hybridMultilevel"/>
    <w:tmpl w:val="F3F20CF6"/>
    <w:lvl w:ilvl="0" w:tplc="0DB4FF8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1">
    <w:nsid w:val="37C41B35"/>
    <w:multiLevelType w:val="multilevel"/>
    <w:tmpl w:val="2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84C04AF"/>
    <w:multiLevelType w:val="hybridMultilevel"/>
    <w:tmpl w:val="BE5E98E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3">
    <w:nsid w:val="3C320548"/>
    <w:multiLevelType w:val="multilevel"/>
    <w:tmpl w:val="A2F0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3375EAA"/>
    <w:multiLevelType w:val="hybridMultilevel"/>
    <w:tmpl w:val="8E862632"/>
    <w:lvl w:ilvl="0" w:tplc="42AE8E96">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nsid w:val="45D8374A"/>
    <w:multiLevelType w:val="hybridMultilevel"/>
    <w:tmpl w:val="8C68052E"/>
    <w:lvl w:ilvl="0" w:tplc="4AA61E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1AD1075"/>
    <w:multiLevelType w:val="hybridMultilevel"/>
    <w:tmpl w:val="6B00682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1DA5084"/>
    <w:multiLevelType w:val="hybridMultilevel"/>
    <w:tmpl w:val="488450BA"/>
    <w:lvl w:ilvl="0" w:tplc="75AEF3BE">
      <w:numFmt w:val="bullet"/>
      <w:lvlText w:val="-"/>
      <w:lvlJc w:val="left"/>
      <w:pPr>
        <w:ind w:left="720" w:hanging="360"/>
      </w:pPr>
      <w:rPr>
        <w:rFonts w:ascii="Cambria" w:eastAsia="Calibri" w:hAnsi="Cambria"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8">
    <w:nsid w:val="521A6353"/>
    <w:multiLevelType w:val="hybridMultilevel"/>
    <w:tmpl w:val="6E66B3D0"/>
    <w:lvl w:ilvl="0" w:tplc="7876C31A">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9">
    <w:nsid w:val="53CA4119"/>
    <w:multiLevelType w:val="hybridMultilevel"/>
    <w:tmpl w:val="3B5473E2"/>
    <w:lvl w:ilvl="0" w:tplc="3C7CE9A0">
      <w:start w:val="1"/>
      <w:numFmt w:val="decimal"/>
      <w:lvlText w:val="%1-"/>
      <w:lvlJc w:val="left"/>
      <w:pPr>
        <w:ind w:left="420" w:hanging="360"/>
      </w:pPr>
      <w:rPr>
        <w:rFonts w:hint="default"/>
      </w:rPr>
    </w:lvl>
    <w:lvl w:ilvl="1" w:tplc="040A0019">
      <w:start w:val="1"/>
      <w:numFmt w:val="lowerLetter"/>
      <w:lvlText w:val="%2."/>
      <w:lvlJc w:val="left"/>
      <w:pPr>
        <w:ind w:left="1140" w:hanging="360"/>
      </w:pPr>
    </w:lvl>
    <w:lvl w:ilvl="2" w:tplc="040A001B">
      <w:start w:val="1"/>
      <w:numFmt w:val="lowerRoman"/>
      <w:lvlText w:val="%3."/>
      <w:lvlJc w:val="right"/>
      <w:pPr>
        <w:ind w:left="1860" w:hanging="180"/>
      </w:pPr>
    </w:lvl>
    <w:lvl w:ilvl="3" w:tplc="040A000F">
      <w:start w:val="1"/>
      <w:numFmt w:val="decimal"/>
      <w:lvlText w:val="%4."/>
      <w:lvlJc w:val="left"/>
      <w:pPr>
        <w:ind w:left="2580" w:hanging="360"/>
      </w:pPr>
    </w:lvl>
    <w:lvl w:ilvl="4" w:tplc="040A0019">
      <w:start w:val="1"/>
      <w:numFmt w:val="lowerLetter"/>
      <w:lvlText w:val="%5."/>
      <w:lvlJc w:val="left"/>
      <w:pPr>
        <w:ind w:left="3300" w:hanging="360"/>
      </w:pPr>
    </w:lvl>
    <w:lvl w:ilvl="5" w:tplc="040A001B">
      <w:start w:val="1"/>
      <w:numFmt w:val="lowerRoman"/>
      <w:lvlText w:val="%6."/>
      <w:lvlJc w:val="right"/>
      <w:pPr>
        <w:ind w:left="4020" w:hanging="180"/>
      </w:pPr>
    </w:lvl>
    <w:lvl w:ilvl="6" w:tplc="040A000F">
      <w:start w:val="1"/>
      <w:numFmt w:val="decimal"/>
      <w:lvlText w:val="%7."/>
      <w:lvlJc w:val="left"/>
      <w:pPr>
        <w:ind w:left="4740" w:hanging="360"/>
      </w:pPr>
    </w:lvl>
    <w:lvl w:ilvl="7" w:tplc="040A0019">
      <w:start w:val="1"/>
      <w:numFmt w:val="lowerLetter"/>
      <w:lvlText w:val="%8."/>
      <w:lvlJc w:val="left"/>
      <w:pPr>
        <w:ind w:left="5460" w:hanging="360"/>
      </w:pPr>
    </w:lvl>
    <w:lvl w:ilvl="8" w:tplc="040A001B">
      <w:start w:val="1"/>
      <w:numFmt w:val="lowerRoman"/>
      <w:lvlText w:val="%9."/>
      <w:lvlJc w:val="right"/>
      <w:pPr>
        <w:ind w:left="6180" w:hanging="180"/>
      </w:pPr>
    </w:lvl>
  </w:abstractNum>
  <w:abstractNum w:abstractNumId="30">
    <w:nsid w:val="5744248F"/>
    <w:multiLevelType w:val="multilevel"/>
    <w:tmpl w:val="8DC2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1886134"/>
    <w:multiLevelType w:val="hybridMultilevel"/>
    <w:tmpl w:val="00FE4FD2"/>
    <w:lvl w:ilvl="0" w:tplc="8E7CC73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2">
    <w:nsid w:val="62634DC4"/>
    <w:multiLevelType w:val="hybridMultilevel"/>
    <w:tmpl w:val="2F7AD7C0"/>
    <w:lvl w:ilvl="0" w:tplc="2BE2EA0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3">
    <w:nsid w:val="63A50543"/>
    <w:multiLevelType w:val="hybridMultilevel"/>
    <w:tmpl w:val="1688E24A"/>
    <w:lvl w:ilvl="0" w:tplc="15C81B7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4">
    <w:nsid w:val="686F3B03"/>
    <w:multiLevelType w:val="hybridMultilevel"/>
    <w:tmpl w:val="0E5AE4A2"/>
    <w:lvl w:ilvl="0" w:tplc="346C8CDA">
      <w:start w:val="1"/>
      <w:numFmt w:val="bullet"/>
      <w:lvlText w:val=""/>
      <w:lvlJc w:val="left"/>
      <w:pPr>
        <w:ind w:left="1080" w:hanging="360"/>
      </w:pPr>
      <w:rPr>
        <w:rFonts w:ascii="Symbol" w:eastAsiaTheme="minorHAnsi" w:hAnsi="Symbol"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35">
    <w:nsid w:val="69121F69"/>
    <w:multiLevelType w:val="multilevel"/>
    <w:tmpl w:val="F3AE1AA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6">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7">
    <w:nsid w:val="725A2CB2"/>
    <w:multiLevelType w:val="hybridMultilevel"/>
    <w:tmpl w:val="00CAB3FA"/>
    <w:lvl w:ilvl="0" w:tplc="5E288ABE">
      <w:start w:val="4"/>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38">
    <w:nsid w:val="73444B8D"/>
    <w:multiLevelType w:val="hybridMultilevel"/>
    <w:tmpl w:val="875072C0"/>
    <w:lvl w:ilvl="0" w:tplc="E31E873C">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9">
    <w:nsid w:val="798C4334"/>
    <w:multiLevelType w:val="hybridMultilevel"/>
    <w:tmpl w:val="0ADCF52E"/>
    <w:lvl w:ilvl="0" w:tplc="6C48603A">
      <w:start w:val="1"/>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0">
    <w:nsid w:val="7B316244"/>
    <w:multiLevelType w:val="multilevel"/>
    <w:tmpl w:val="248C541A"/>
    <w:lvl w:ilvl="0">
      <w:start w:val="1"/>
      <w:numFmt w:val="decimal"/>
      <w:lvlText w:val="%1"/>
      <w:lvlJc w:val="left"/>
      <w:pPr>
        <w:ind w:left="540" w:hanging="540"/>
      </w:pPr>
      <w:rPr>
        <w:rFonts w:hint="default"/>
      </w:rPr>
    </w:lvl>
    <w:lvl w:ilvl="1">
      <w:start w:val="1"/>
      <w:numFmt w:val="decimal"/>
      <w:lvlText w:val="%1.%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1">
    <w:nsid w:val="7BE1361F"/>
    <w:multiLevelType w:val="hybridMultilevel"/>
    <w:tmpl w:val="555C2972"/>
    <w:lvl w:ilvl="0" w:tplc="79FC290E">
      <w:start w:val="1"/>
      <w:numFmt w:val="bullet"/>
      <w:lvlText w:val="-"/>
      <w:lvlJc w:val="left"/>
      <w:pPr>
        <w:ind w:left="1080" w:hanging="360"/>
      </w:pPr>
      <w:rPr>
        <w:rFonts w:ascii="Calibri" w:eastAsiaTheme="minorHAnsi" w:hAnsi="Calibri"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num w:numId="1">
    <w:abstractNumId w:val="36"/>
  </w:num>
  <w:num w:numId="2">
    <w:abstractNumId w:val="2"/>
  </w:num>
  <w:num w:numId="3">
    <w:abstractNumId w:val="6"/>
  </w:num>
  <w:num w:numId="4">
    <w:abstractNumId w:val="25"/>
  </w:num>
  <w:num w:numId="5">
    <w:abstractNumId w:val="1"/>
  </w:num>
  <w:num w:numId="6">
    <w:abstractNumId w:val="39"/>
  </w:num>
  <w:num w:numId="7">
    <w:abstractNumId w:val="29"/>
  </w:num>
  <w:num w:numId="8">
    <w:abstractNumId w:val="27"/>
  </w:num>
  <w:num w:numId="9">
    <w:abstractNumId w:val="3"/>
  </w:num>
  <w:num w:numId="10">
    <w:abstractNumId w:val="11"/>
  </w:num>
  <w:num w:numId="11">
    <w:abstractNumId w:val="15"/>
  </w:num>
  <w:num w:numId="12">
    <w:abstractNumId w:val="24"/>
  </w:num>
  <w:num w:numId="13">
    <w:abstractNumId w:val="31"/>
  </w:num>
  <w:num w:numId="14">
    <w:abstractNumId w:val="8"/>
  </w:num>
  <w:num w:numId="15">
    <w:abstractNumId w:val="18"/>
  </w:num>
  <w:num w:numId="16">
    <w:abstractNumId w:val="20"/>
  </w:num>
  <w:num w:numId="17">
    <w:abstractNumId w:val="28"/>
  </w:num>
  <w:num w:numId="18">
    <w:abstractNumId w:val="34"/>
  </w:num>
  <w:num w:numId="19">
    <w:abstractNumId w:val="22"/>
  </w:num>
  <w:num w:numId="20">
    <w:abstractNumId w:val="30"/>
  </w:num>
  <w:num w:numId="21">
    <w:abstractNumId w:val="12"/>
  </w:num>
  <w:num w:numId="22">
    <w:abstractNumId w:val="33"/>
  </w:num>
  <w:num w:numId="23">
    <w:abstractNumId w:val="41"/>
  </w:num>
  <w:num w:numId="24">
    <w:abstractNumId w:val="14"/>
  </w:num>
  <w:num w:numId="25">
    <w:abstractNumId w:val="4"/>
  </w:num>
  <w:num w:numId="26">
    <w:abstractNumId w:val="38"/>
  </w:num>
  <w:num w:numId="27">
    <w:abstractNumId w:val="37"/>
  </w:num>
  <w:num w:numId="28">
    <w:abstractNumId w:val="23"/>
  </w:num>
  <w:num w:numId="29">
    <w:abstractNumId w:val="7"/>
  </w:num>
  <w:num w:numId="30">
    <w:abstractNumId w:val="9"/>
  </w:num>
  <w:num w:numId="31">
    <w:abstractNumId w:val="0"/>
  </w:num>
  <w:num w:numId="32">
    <w:abstractNumId w:val="17"/>
  </w:num>
  <w:num w:numId="33">
    <w:abstractNumId w:val="16"/>
  </w:num>
  <w:num w:numId="34">
    <w:abstractNumId w:val="26"/>
  </w:num>
  <w:num w:numId="35">
    <w:abstractNumId w:val="19"/>
  </w:num>
  <w:num w:numId="36">
    <w:abstractNumId w:val="35"/>
  </w:num>
  <w:num w:numId="37">
    <w:abstractNumId w:val="10"/>
  </w:num>
  <w:num w:numId="38">
    <w:abstractNumId w:val="40"/>
  </w:num>
  <w:num w:numId="39">
    <w:abstractNumId w:val="5"/>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num>
  <w:num w:numId="42">
    <w:abstractNumId w:val="1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7170"/>
    <o:shapelayout v:ext="edit">
      <o:idmap v:ext="edit" data="4"/>
      <o:rules v:ext="edit">
        <o:r id="V:Rule2" type="connector" idref="#AutoShape 6"/>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64CE"/>
    <w:rsid w:val="000266F9"/>
    <w:rsid w:val="00026C60"/>
    <w:rsid w:val="00026C7F"/>
    <w:rsid w:val="00027BE6"/>
    <w:rsid w:val="00032D04"/>
    <w:rsid w:val="000332BA"/>
    <w:rsid w:val="00033AF6"/>
    <w:rsid w:val="00033F8D"/>
    <w:rsid w:val="00034A5A"/>
    <w:rsid w:val="000351DC"/>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11E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3EC"/>
    <w:rsid w:val="000B443B"/>
    <w:rsid w:val="000B57A6"/>
    <w:rsid w:val="000B5A31"/>
    <w:rsid w:val="000B6106"/>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404DF"/>
    <w:rsid w:val="00141F66"/>
    <w:rsid w:val="00144DA6"/>
    <w:rsid w:val="001479D4"/>
    <w:rsid w:val="00147FEF"/>
    <w:rsid w:val="00152DB2"/>
    <w:rsid w:val="00160468"/>
    <w:rsid w:val="00161A23"/>
    <w:rsid w:val="00163F2F"/>
    <w:rsid w:val="00164FF1"/>
    <w:rsid w:val="00165098"/>
    <w:rsid w:val="00166AEC"/>
    <w:rsid w:val="0016740A"/>
    <w:rsid w:val="001704E9"/>
    <w:rsid w:val="00171017"/>
    <w:rsid w:val="0017111C"/>
    <w:rsid w:val="00171A01"/>
    <w:rsid w:val="00171ADB"/>
    <w:rsid w:val="00172AFE"/>
    <w:rsid w:val="001733D7"/>
    <w:rsid w:val="00174FCA"/>
    <w:rsid w:val="00177237"/>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C0598"/>
    <w:rsid w:val="001C57AC"/>
    <w:rsid w:val="001C5A01"/>
    <w:rsid w:val="001C6536"/>
    <w:rsid w:val="001C7444"/>
    <w:rsid w:val="001C75B6"/>
    <w:rsid w:val="001D06CF"/>
    <w:rsid w:val="001D1EB9"/>
    <w:rsid w:val="001D3D0E"/>
    <w:rsid w:val="001D536C"/>
    <w:rsid w:val="001D5751"/>
    <w:rsid w:val="001D5B56"/>
    <w:rsid w:val="001E10C0"/>
    <w:rsid w:val="001E2758"/>
    <w:rsid w:val="001E33EC"/>
    <w:rsid w:val="001E47D8"/>
    <w:rsid w:val="001E4C43"/>
    <w:rsid w:val="001E52D7"/>
    <w:rsid w:val="001E66E0"/>
    <w:rsid w:val="001E7995"/>
    <w:rsid w:val="001E7D45"/>
    <w:rsid w:val="001F18FB"/>
    <w:rsid w:val="001F57BB"/>
    <w:rsid w:val="001F6175"/>
    <w:rsid w:val="001F67DB"/>
    <w:rsid w:val="001F6D21"/>
    <w:rsid w:val="00200673"/>
    <w:rsid w:val="00200C25"/>
    <w:rsid w:val="0020135D"/>
    <w:rsid w:val="0020149E"/>
    <w:rsid w:val="00202DF5"/>
    <w:rsid w:val="00202DF8"/>
    <w:rsid w:val="00202ED8"/>
    <w:rsid w:val="002034F2"/>
    <w:rsid w:val="00206EE8"/>
    <w:rsid w:val="00207479"/>
    <w:rsid w:val="0020750F"/>
    <w:rsid w:val="002118E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5DAD"/>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F2B"/>
    <w:rsid w:val="002B5228"/>
    <w:rsid w:val="002B54A3"/>
    <w:rsid w:val="002B7580"/>
    <w:rsid w:val="002C3D52"/>
    <w:rsid w:val="002C3E13"/>
    <w:rsid w:val="002D027F"/>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0F"/>
    <w:rsid w:val="00385C23"/>
    <w:rsid w:val="003868EF"/>
    <w:rsid w:val="00386D32"/>
    <w:rsid w:val="00387327"/>
    <w:rsid w:val="00390456"/>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444"/>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3996"/>
    <w:rsid w:val="0042576C"/>
    <w:rsid w:val="00425C27"/>
    <w:rsid w:val="00426C60"/>
    <w:rsid w:val="00427791"/>
    <w:rsid w:val="00427B8C"/>
    <w:rsid w:val="004308D8"/>
    <w:rsid w:val="00431384"/>
    <w:rsid w:val="00432033"/>
    <w:rsid w:val="004327B6"/>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7EF0"/>
    <w:rsid w:val="00467FD0"/>
    <w:rsid w:val="004721EE"/>
    <w:rsid w:val="004736D3"/>
    <w:rsid w:val="00473FE3"/>
    <w:rsid w:val="004744E4"/>
    <w:rsid w:val="00474883"/>
    <w:rsid w:val="004749E9"/>
    <w:rsid w:val="00475171"/>
    <w:rsid w:val="004768E4"/>
    <w:rsid w:val="00480290"/>
    <w:rsid w:val="00480356"/>
    <w:rsid w:val="0048128C"/>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168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291"/>
    <w:rsid w:val="00544BDD"/>
    <w:rsid w:val="00546C6E"/>
    <w:rsid w:val="00546E01"/>
    <w:rsid w:val="0054758D"/>
    <w:rsid w:val="005517DC"/>
    <w:rsid w:val="005529EF"/>
    <w:rsid w:val="00553FD9"/>
    <w:rsid w:val="00554432"/>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2FB"/>
    <w:rsid w:val="005C495B"/>
    <w:rsid w:val="005C4B18"/>
    <w:rsid w:val="005C55A0"/>
    <w:rsid w:val="005C7B64"/>
    <w:rsid w:val="005D0CDF"/>
    <w:rsid w:val="005D0E08"/>
    <w:rsid w:val="005D1BEB"/>
    <w:rsid w:val="005D1EE0"/>
    <w:rsid w:val="005D38A3"/>
    <w:rsid w:val="005E47DE"/>
    <w:rsid w:val="005E4DF9"/>
    <w:rsid w:val="005E5824"/>
    <w:rsid w:val="005E5908"/>
    <w:rsid w:val="005E7926"/>
    <w:rsid w:val="005F1172"/>
    <w:rsid w:val="005F1ABA"/>
    <w:rsid w:val="005F1C1E"/>
    <w:rsid w:val="005F2AFF"/>
    <w:rsid w:val="005F4459"/>
    <w:rsid w:val="005F4630"/>
    <w:rsid w:val="005F6602"/>
    <w:rsid w:val="005F6695"/>
    <w:rsid w:val="005F68C5"/>
    <w:rsid w:val="005F7388"/>
    <w:rsid w:val="005F77AB"/>
    <w:rsid w:val="006003E9"/>
    <w:rsid w:val="0060051A"/>
    <w:rsid w:val="00602150"/>
    <w:rsid w:val="00602A12"/>
    <w:rsid w:val="006040AB"/>
    <w:rsid w:val="0060526F"/>
    <w:rsid w:val="006068D2"/>
    <w:rsid w:val="00611D44"/>
    <w:rsid w:val="00612E9D"/>
    <w:rsid w:val="00613A0C"/>
    <w:rsid w:val="006147E2"/>
    <w:rsid w:val="00615527"/>
    <w:rsid w:val="00616113"/>
    <w:rsid w:val="006162A9"/>
    <w:rsid w:val="00616EA3"/>
    <w:rsid w:val="006170E0"/>
    <w:rsid w:val="00621096"/>
    <w:rsid w:val="00621265"/>
    <w:rsid w:val="0062131B"/>
    <w:rsid w:val="00621350"/>
    <w:rsid w:val="00621AD1"/>
    <w:rsid w:val="00626C05"/>
    <w:rsid w:val="00626F3D"/>
    <w:rsid w:val="0063047D"/>
    <w:rsid w:val="00633B08"/>
    <w:rsid w:val="006351BC"/>
    <w:rsid w:val="0063556C"/>
    <w:rsid w:val="006355FA"/>
    <w:rsid w:val="00635F12"/>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2903"/>
    <w:rsid w:val="0068397F"/>
    <w:rsid w:val="006843A4"/>
    <w:rsid w:val="006852EA"/>
    <w:rsid w:val="006861CC"/>
    <w:rsid w:val="00687023"/>
    <w:rsid w:val="00687A95"/>
    <w:rsid w:val="006900FC"/>
    <w:rsid w:val="006906FE"/>
    <w:rsid w:val="00690C4F"/>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BA3"/>
    <w:rsid w:val="006F4C32"/>
    <w:rsid w:val="006F5062"/>
    <w:rsid w:val="006F7CFE"/>
    <w:rsid w:val="00701B11"/>
    <w:rsid w:val="00703DEB"/>
    <w:rsid w:val="00704248"/>
    <w:rsid w:val="00704834"/>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203"/>
    <w:rsid w:val="00725466"/>
    <w:rsid w:val="0072599D"/>
    <w:rsid w:val="00726698"/>
    <w:rsid w:val="0072669F"/>
    <w:rsid w:val="00727BE2"/>
    <w:rsid w:val="00727C47"/>
    <w:rsid w:val="007305AD"/>
    <w:rsid w:val="0073133A"/>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50108"/>
    <w:rsid w:val="00750BAD"/>
    <w:rsid w:val="00751055"/>
    <w:rsid w:val="0075394D"/>
    <w:rsid w:val="00754BE2"/>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60B"/>
    <w:rsid w:val="007C2702"/>
    <w:rsid w:val="007C3F7C"/>
    <w:rsid w:val="007C53A1"/>
    <w:rsid w:val="007C5702"/>
    <w:rsid w:val="007C7A6F"/>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11AC"/>
    <w:rsid w:val="007F3145"/>
    <w:rsid w:val="007F3E1B"/>
    <w:rsid w:val="007F4B19"/>
    <w:rsid w:val="007F5D4E"/>
    <w:rsid w:val="007F6C70"/>
    <w:rsid w:val="008009D1"/>
    <w:rsid w:val="00800ACE"/>
    <w:rsid w:val="00801011"/>
    <w:rsid w:val="008039C2"/>
    <w:rsid w:val="0080433B"/>
    <w:rsid w:val="00806DEB"/>
    <w:rsid w:val="0081224D"/>
    <w:rsid w:val="008124AE"/>
    <w:rsid w:val="0081269D"/>
    <w:rsid w:val="00815410"/>
    <w:rsid w:val="0081547C"/>
    <w:rsid w:val="00815901"/>
    <w:rsid w:val="00816B56"/>
    <w:rsid w:val="008239A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344C"/>
    <w:rsid w:val="0087753D"/>
    <w:rsid w:val="00880859"/>
    <w:rsid w:val="00882851"/>
    <w:rsid w:val="0088316B"/>
    <w:rsid w:val="008872AC"/>
    <w:rsid w:val="00892238"/>
    <w:rsid w:val="00892312"/>
    <w:rsid w:val="008A0AF4"/>
    <w:rsid w:val="008A0F85"/>
    <w:rsid w:val="008A1B7C"/>
    <w:rsid w:val="008A24FE"/>
    <w:rsid w:val="008A2FF0"/>
    <w:rsid w:val="008A399A"/>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D7E8B"/>
    <w:rsid w:val="008E0277"/>
    <w:rsid w:val="008E0C6C"/>
    <w:rsid w:val="008E0D40"/>
    <w:rsid w:val="008E1CD6"/>
    <w:rsid w:val="008E225A"/>
    <w:rsid w:val="008E6676"/>
    <w:rsid w:val="008E6CFB"/>
    <w:rsid w:val="008F013A"/>
    <w:rsid w:val="008F0499"/>
    <w:rsid w:val="008F25A1"/>
    <w:rsid w:val="008F3EC9"/>
    <w:rsid w:val="008F5309"/>
    <w:rsid w:val="008F587A"/>
    <w:rsid w:val="008F730F"/>
    <w:rsid w:val="008F7923"/>
    <w:rsid w:val="00900619"/>
    <w:rsid w:val="00901C78"/>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1068"/>
    <w:rsid w:val="00932168"/>
    <w:rsid w:val="00932DE0"/>
    <w:rsid w:val="009431C5"/>
    <w:rsid w:val="0094343F"/>
    <w:rsid w:val="0094495A"/>
    <w:rsid w:val="00945155"/>
    <w:rsid w:val="009462FD"/>
    <w:rsid w:val="00951DE9"/>
    <w:rsid w:val="009536D3"/>
    <w:rsid w:val="0095463F"/>
    <w:rsid w:val="00955033"/>
    <w:rsid w:val="00963B13"/>
    <w:rsid w:val="00965A05"/>
    <w:rsid w:val="0096710D"/>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4FC"/>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2EED"/>
    <w:rsid w:val="00A2337E"/>
    <w:rsid w:val="00A242AD"/>
    <w:rsid w:val="00A24EB5"/>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08F7"/>
    <w:rsid w:val="00B21D41"/>
    <w:rsid w:val="00B238D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5664B"/>
    <w:rsid w:val="00B60396"/>
    <w:rsid w:val="00B606C5"/>
    <w:rsid w:val="00B60CA4"/>
    <w:rsid w:val="00B62FEF"/>
    <w:rsid w:val="00B65068"/>
    <w:rsid w:val="00B661FA"/>
    <w:rsid w:val="00B67738"/>
    <w:rsid w:val="00B701D1"/>
    <w:rsid w:val="00B718F2"/>
    <w:rsid w:val="00B71FA7"/>
    <w:rsid w:val="00B76806"/>
    <w:rsid w:val="00B802F2"/>
    <w:rsid w:val="00B80C6C"/>
    <w:rsid w:val="00B82476"/>
    <w:rsid w:val="00B82BB5"/>
    <w:rsid w:val="00B83A54"/>
    <w:rsid w:val="00B83C1A"/>
    <w:rsid w:val="00B83C21"/>
    <w:rsid w:val="00B85E68"/>
    <w:rsid w:val="00B86071"/>
    <w:rsid w:val="00B8666F"/>
    <w:rsid w:val="00B86D4C"/>
    <w:rsid w:val="00B908BD"/>
    <w:rsid w:val="00B90A49"/>
    <w:rsid w:val="00B90E7E"/>
    <w:rsid w:val="00B921F2"/>
    <w:rsid w:val="00B92C7D"/>
    <w:rsid w:val="00B93BFE"/>
    <w:rsid w:val="00B9525E"/>
    <w:rsid w:val="00B96074"/>
    <w:rsid w:val="00B97162"/>
    <w:rsid w:val="00BA0494"/>
    <w:rsid w:val="00BA2565"/>
    <w:rsid w:val="00BA3266"/>
    <w:rsid w:val="00BA34F6"/>
    <w:rsid w:val="00BA382E"/>
    <w:rsid w:val="00BA3D95"/>
    <w:rsid w:val="00BA43FF"/>
    <w:rsid w:val="00BA4F77"/>
    <w:rsid w:val="00BA5F77"/>
    <w:rsid w:val="00BA68CE"/>
    <w:rsid w:val="00BA7201"/>
    <w:rsid w:val="00BA7796"/>
    <w:rsid w:val="00BA7F70"/>
    <w:rsid w:val="00BB0497"/>
    <w:rsid w:val="00BB26A5"/>
    <w:rsid w:val="00BB304D"/>
    <w:rsid w:val="00BB32B2"/>
    <w:rsid w:val="00BB43B6"/>
    <w:rsid w:val="00BB5B9A"/>
    <w:rsid w:val="00BB772D"/>
    <w:rsid w:val="00BB7A74"/>
    <w:rsid w:val="00BB7DF5"/>
    <w:rsid w:val="00BC2BA5"/>
    <w:rsid w:val="00BC6888"/>
    <w:rsid w:val="00BD2838"/>
    <w:rsid w:val="00BD388B"/>
    <w:rsid w:val="00BD3C7B"/>
    <w:rsid w:val="00BD5157"/>
    <w:rsid w:val="00BD556B"/>
    <w:rsid w:val="00BD68D7"/>
    <w:rsid w:val="00BD7227"/>
    <w:rsid w:val="00BD7BD5"/>
    <w:rsid w:val="00BE008A"/>
    <w:rsid w:val="00BE0FA0"/>
    <w:rsid w:val="00BE2B87"/>
    <w:rsid w:val="00BE3AD3"/>
    <w:rsid w:val="00BE4213"/>
    <w:rsid w:val="00BE53FA"/>
    <w:rsid w:val="00BF1A91"/>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1500"/>
    <w:rsid w:val="00C64E7F"/>
    <w:rsid w:val="00C65B62"/>
    <w:rsid w:val="00C660BC"/>
    <w:rsid w:val="00C72A53"/>
    <w:rsid w:val="00C73932"/>
    <w:rsid w:val="00C746A2"/>
    <w:rsid w:val="00C757D5"/>
    <w:rsid w:val="00C7628F"/>
    <w:rsid w:val="00C76F0C"/>
    <w:rsid w:val="00C7710A"/>
    <w:rsid w:val="00C77508"/>
    <w:rsid w:val="00C77D08"/>
    <w:rsid w:val="00C81782"/>
    <w:rsid w:val="00C82405"/>
    <w:rsid w:val="00C831BB"/>
    <w:rsid w:val="00C84453"/>
    <w:rsid w:val="00C84923"/>
    <w:rsid w:val="00C865EF"/>
    <w:rsid w:val="00C87642"/>
    <w:rsid w:val="00C90280"/>
    <w:rsid w:val="00C90665"/>
    <w:rsid w:val="00C90A96"/>
    <w:rsid w:val="00C93207"/>
    <w:rsid w:val="00C9543B"/>
    <w:rsid w:val="00C95AF8"/>
    <w:rsid w:val="00C979B6"/>
    <w:rsid w:val="00C97B45"/>
    <w:rsid w:val="00CA0416"/>
    <w:rsid w:val="00CA147E"/>
    <w:rsid w:val="00CA166B"/>
    <w:rsid w:val="00CA19F4"/>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845"/>
    <w:rsid w:val="00CC5CFF"/>
    <w:rsid w:val="00CC7BBD"/>
    <w:rsid w:val="00CD0211"/>
    <w:rsid w:val="00CD09A3"/>
    <w:rsid w:val="00CD1404"/>
    <w:rsid w:val="00CD1EAE"/>
    <w:rsid w:val="00CD4F26"/>
    <w:rsid w:val="00CD7573"/>
    <w:rsid w:val="00CD7F93"/>
    <w:rsid w:val="00CE1C11"/>
    <w:rsid w:val="00CE25B7"/>
    <w:rsid w:val="00CE2ED3"/>
    <w:rsid w:val="00CE3590"/>
    <w:rsid w:val="00CE3638"/>
    <w:rsid w:val="00CE4FF9"/>
    <w:rsid w:val="00CE5268"/>
    <w:rsid w:val="00CE528D"/>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5C1E"/>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AE2"/>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142F"/>
    <w:rsid w:val="00E72752"/>
    <w:rsid w:val="00E72DE3"/>
    <w:rsid w:val="00E73645"/>
    <w:rsid w:val="00E7427D"/>
    <w:rsid w:val="00E748F4"/>
    <w:rsid w:val="00E74D64"/>
    <w:rsid w:val="00E76677"/>
    <w:rsid w:val="00E769C6"/>
    <w:rsid w:val="00E77DC7"/>
    <w:rsid w:val="00E80393"/>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2F9"/>
    <w:rsid w:val="00F637EB"/>
    <w:rsid w:val="00F63D2C"/>
    <w:rsid w:val="00F64C37"/>
    <w:rsid w:val="00F658D4"/>
    <w:rsid w:val="00F672FB"/>
    <w:rsid w:val="00F67D48"/>
    <w:rsid w:val="00F67E40"/>
    <w:rsid w:val="00F70DB9"/>
    <w:rsid w:val="00F7201D"/>
    <w:rsid w:val="00F741B9"/>
    <w:rsid w:val="00F744A8"/>
    <w:rsid w:val="00F762AF"/>
    <w:rsid w:val="00F76793"/>
    <w:rsid w:val="00F76D29"/>
    <w:rsid w:val="00F813C3"/>
    <w:rsid w:val="00F81480"/>
    <w:rsid w:val="00F8187A"/>
    <w:rsid w:val="00F8208E"/>
    <w:rsid w:val="00F822EB"/>
    <w:rsid w:val="00F82C52"/>
    <w:rsid w:val="00F835F7"/>
    <w:rsid w:val="00F83C10"/>
    <w:rsid w:val="00F83D57"/>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483739-3354-4E7E-9543-20B39B37D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1119</Words>
  <Characters>6157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7262</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3</cp:revision>
  <cp:lastPrinted>2017-01-30T21:47:00Z</cp:lastPrinted>
  <dcterms:created xsi:type="dcterms:W3CDTF">2017-01-24T12:20:00Z</dcterms:created>
  <dcterms:modified xsi:type="dcterms:W3CDTF">2017-01-30T21:57:00Z</dcterms:modified>
</cp:coreProperties>
</file>