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28A2" w:rsidRPr="0054331D" w:rsidRDefault="000828A2" w:rsidP="000828A2">
      <w:pPr>
        <w:tabs>
          <w:tab w:val="left" w:pos="2735"/>
        </w:tabs>
        <w:spacing w:after="0"/>
        <w:jc w:val="center"/>
        <w:rPr>
          <w:rFonts w:ascii="Times New Roman" w:hAnsi="Times New Roman"/>
          <w:b/>
          <w:sz w:val="22"/>
          <w:szCs w:val="22"/>
        </w:rPr>
      </w:pPr>
      <w:r w:rsidRPr="0054331D">
        <w:rPr>
          <w:rFonts w:ascii="Times New Roman" w:hAnsi="Times New Roman"/>
          <w:b/>
          <w:sz w:val="22"/>
          <w:szCs w:val="22"/>
        </w:rPr>
        <w:t>Visión CCN es:</w:t>
      </w:r>
    </w:p>
    <w:p w:rsidR="000828A2" w:rsidRPr="0054331D" w:rsidRDefault="000828A2" w:rsidP="000828A2">
      <w:pPr>
        <w:tabs>
          <w:tab w:val="left" w:pos="2735"/>
        </w:tabs>
        <w:spacing w:after="0"/>
        <w:jc w:val="center"/>
        <w:rPr>
          <w:rFonts w:ascii="Times New Roman" w:hAnsi="Times New Roman"/>
          <w:b/>
          <w:sz w:val="22"/>
          <w:szCs w:val="22"/>
        </w:rPr>
      </w:pPr>
      <w:r w:rsidRPr="0054331D">
        <w:rPr>
          <w:rFonts w:ascii="Times New Roman" w:hAnsi="Times New Roman"/>
          <w:b/>
          <w:sz w:val="22"/>
          <w:szCs w:val="22"/>
        </w:rPr>
        <w:t>“Predicar el evangelio del reino, para ganar personas para Jesucristo, formar discípulos para enviarlos a predicar</w:t>
      </w:r>
      <w:r w:rsidR="006E6F6B" w:rsidRPr="0054331D">
        <w:rPr>
          <w:rFonts w:ascii="Times New Roman" w:hAnsi="Times New Roman"/>
          <w:b/>
          <w:sz w:val="22"/>
          <w:szCs w:val="22"/>
        </w:rPr>
        <w:t xml:space="preserve"> </w:t>
      </w:r>
      <w:r w:rsidRPr="0054331D">
        <w:rPr>
          <w:rFonts w:ascii="Times New Roman" w:hAnsi="Times New Roman"/>
          <w:b/>
          <w:sz w:val="22"/>
          <w:szCs w:val="22"/>
        </w:rPr>
        <w:t>y gobernar, a fin de transformar la ciudad, la nación y el mundo con el mensaje del evangelio”</w:t>
      </w:r>
    </w:p>
    <w:p w:rsidR="00DF0C63" w:rsidRPr="0054331D" w:rsidRDefault="00DF0C63" w:rsidP="003C0152">
      <w:pPr>
        <w:pStyle w:val="Sinespaciado"/>
        <w:jc w:val="both"/>
        <w:rPr>
          <w:rFonts w:ascii="Times New Roman" w:eastAsia="Times New Roman" w:hAnsi="Times New Roman"/>
          <w:b/>
          <w:lang w:val="es-VE" w:eastAsia="es-VE"/>
        </w:rPr>
      </w:pPr>
    </w:p>
    <w:p w:rsidR="00C32552" w:rsidRPr="0054331D" w:rsidRDefault="00E82873" w:rsidP="0054331D">
      <w:pPr>
        <w:spacing w:after="0" w:line="276" w:lineRule="auto"/>
        <w:jc w:val="both"/>
        <w:rPr>
          <w:b/>
          <w:sz w:val="23"/>
          <w:szCs w:val="23"/>
        </w:rPr>
      </w:pPr>
      <w:r w:rsidRPr="0054331D">
        <w:rPr>
          <w:rFonts w:ascii="Times New Roman" w:hAnsi="Times New Roman"/>
          <w:b/>
          <w:sz w:val="23"/>
          <w:szCs w:val="23"/>
        </w:rPr>
        <w:t xml:space="preserve">Texto: </w:t>
      </w:r>
      <w:r w:rsidRPr="0054331D">
        <w:rPr>
          <w:b/>
          <w:sz w:val="23"/>
          <w:szCs w:val="23"/>
        </w:rPr>
        <w:t>Lucas 10:2.</w:t>
      </w:r>
    </w:p>
    <w:p w:rsidR="00E82873" w:rsidRPr="0054331D" w:rsidRDefault="00E82873" w:rsidP="0054331D">
      <w:pPr>
        <w:spacing w:after="0" w:line="276" w:lineRule="auto"/>
        <w:jc w:val="both"/>
        <w:rPr>
          <w:rFonts w:ascii="Times New Roman" w:hAnsi="Times New Roman"/>
          <w:b/>
          <w:sz w:val="23"/>
          <w:szCs w:val="23"/>
        </w:rPr>
      </w:pPr>
      <w:r w:rsidRPr="0054331D">
        <w:rPr>
          <w:rFonts w:ascii="Times New Roman" w:hAnsi="Times New Roman"/>
          <w:b/>
          <w:sz w:val="23"/>
          <w:szCs w:val="23"/>
        </w:rPr>
        <w:t>Introducción.-</w:t>
      </w:r>
      <w:bookmarkStart w:id="0" w:name="_GoBack"/>
      <w:bookmarkEnd w:id="0"/>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La consolidación es un término a revisar continuamente ya que es muy determinante en la manera como ejecutemos la gran comisión.</w:t>
      </w:r>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Por consolidación entendemos;</w:t>
      </w:r>
      <w:r w:rsidRPr="0054331D">
        <w:rPr>
          <w:rFonts w:ascii="Times New Roman" w:hAnsi="Times New Roman"/>
          <w:i/>
          <w:sz w:val="23"/>
          <w:szCs w:val="23"/>
        </w:rPr>
        <w:t>“el cuidado amoroso, perseverante y minucioso de aquel que ganamos hasta volverlo un discípulo de la visión”.</w:t>
      </w:r>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La consolidación  está más ligada con la condición del corazón para ejecutar la visión, que con las herramientas que se te entreguen para ejecutar la misma. (Mateo 22:37-40)</w:t>
      </w:r>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El tiempo nos ha enseñado que la consolidación está más ligada con lo que se te ha revelado de la gran comisión, que con las herramientas que se te pueden dar. (Lucas 10:2) </w:t>
      </w:r>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El texto no dice que no hay obreros, dice que son pocos los obreros recogiendo la cosecha, por eso termina diciendo:“Ruega al Señor para que envíe a los obreros a recoger la cosecha”.</w:t>
      </w:r>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Tres cosas observo en el texto: 1. </w:t>
      </w:r>
      <w:r w:rsidRPr="0054331D">
        <w:rPr>
          <w:rFonts w:ascii="Times New Roman" w:hAnsi="Times New Roman"/>
          <w:b/>
          <w:sz w:val="23"/>
          <w:szCs w:val="23"/>
        </w:rPr>
        <w:t>GENTE GANADA, HAY MUCHÍSIMA,</w:t>
      </w:r>
      <w:r w:rsidRPr="0054331D">
        <w:rPr>
          <w:rFonts w:ascii="Times New Roman" w:hAnsi="Times New Roman"/>
          <w:sz w:val="23"/>
          <w:szCs w:val="23"/>
        </w:rPr>
        <w:t xml:space="preserve"> la ausencia es de obreros. 2. Obreros hay, lo que están </w:t>
      </w:r>
      <w:r w:rsidRPr="0054331D">
        <w:rPr>
          <w:rFonts w:ascii="Times New Roman" w:hAnsi="Times New Roman"/>
          <w:b/>
          <w:sz w:val="23"/>
          <w:szCs w:val="23"/>
        </w:rPr>
        <w:t>ES DISTRAÍDOS</w:t>
      </w:r>
      <w:r w:rsidRPr="0054331D">
        <w:rPr>
          <w:rFonts w:ascii="Times New Roman" w:hAnsi="Times New Roman"/>
          <w:sz w:val="23"/>
          <w:szCs w:val="23"/>
        </w:rPr>
        <w:t xml:space="preserve">, 3. Si no despiertan hay que orar a Dios, para que </w:t>
      </w:r>
      <w:r w:rsidRPr="0054331D">
        <w:rPr>
          <w:rFonts w:ascii="Times New Roman" w:hAnsi="Times New Roman"/>
          <w:b/>
          <w:sz w:val="23"/>
          <w:szCs w:val="23"/>
        </w:rPr>
        <w:t>LOS ENVÍE A SU OBRA</w:t>
      </w:r>
      <w:r w:rsidRPr="0054331D">
        <w:rPr>
          <w:rFonts w:ascii="Times New Roman" w:hAnsi="Times New Roman"/>
          <w:sz w:val="23"/>
          <w:szCs w:val="23"/>
        </w:rPr>
        <w:t>.</w:t>
      </w:r>
    </w:p>
    <w:p w:rsidR="00E82873" w:rsidRPr="0054331D" w:rsidRDefault="00E82873" w:rsidP="0054331D">
      <w:pPr>
        <w:pStyle w:val="Prrafodelista"/>
        <w:numPr>
          <w:ilvl w:val="0"/>
          <w:numId w:val="25"/>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Ahora CCN como una congregación discipular, </w:t>
      </w:r>
      <w:r w:rsidR="0054331D">
        <w:rPr>
          <w:rFonts w:ascii="Times New Roman" w:hAnsi="Times New Roman"/>
          <w:sz w:val="23"/>
          <w:szCs w:val="23"/>
        </w:rPr>
        <w:t>si</w:t>
      </w:r>
      <w:r w:rsidRPr="0054331D">
        <w:rPr>
          <w:rFonts w:ascii="Times New Roman" w:hAnsi="Times New Roman"/>
          <w:sz w:val="23"/>
          <w:szCs w:val="23"/>
        </w:rPr>
        <w:t xml:space="preserve"> constantemente estamos ganando personas para Cristo,</w:t>
      </w:r>
      <w:r w:rsidR="0054331D">
        <w:rPr>
          <w:rFonts w:ascii="Times New Roman" w:hAnsi="Times New Roman"/>
          <w:sz w:val="23"/>
          <w:szCs w:val="23"/>
        </w:rPr>
        <w:t xml:space="preserve"> </w:t>
      </w:r>
      <w:r w:rsidRPr="0054331D">
        <w:rPr>
          <w:rFonts w:ascii="Times New Roman" w:hAnsi="Times New Roman"/>
          <w:sz w:val="23"/>
          <w:szCs w:val="23"/>
        </w:rPr>
        <w:t>(porque hay pasión por predicar el evangelio) pero no conservas el fruto, hay que revisar tres cosas:</w:t>
      </w:r>
    </w:p>
    <w:p w:rsidR="00E82873" w:rsidRPr="0054331D" w:rsidRDefault="00E82873" w:rsidP="0054331D">
      <w:pPr>
        <w:pStyle w:val="Prrafodelista"/>
        <w:numPr>
          <w:ilvl w:val="0"/>
          <w:numId w:val="26"/>
        </w:numPr>
        <w:spacing w:line="276" w:lineRule="auto"/>
        <w:ind w:left="180" w:hanging="180"/>
        <w:jc w:val="both"/>
        <w:rPr>
          <w:rFonts w:ascii="Times New Roman" w:hAnsi="Times New Roman"/>
          <w:sz w:val="23"/>
          <w:szCs w:val="23"/>
        </w:rPr>
      </w:pPr>
      <w:r w:rsidRPr="0054331D">
        <w:rPr>
          <w:rFonts w:ascii="Times New Roman" w:hAnsi="Times New Roman"/>
          <w:b/>
          <w:sz w:val="23"/>
          <w:szCs w:val="23"/>
        </w:rPr>
        <w:t>ROMPER EL MITO DE QUE HAY QUE GANAR MUCHOS PARA CONSOLIDAR SOLO ALGUNOS</w:t>
      </w:r>
      <w:r w:rsidRPr="0054331D">
        <w:rPr>
          <w:rFonts w:ascii="Times New Roman" w:hAnsi="Times New Roman"/>
          <w:sz w:val="23"/>
          <w:szCs w:val="23"/>
        </w:rPr>
        <w:t>.</w:t>
      </w:r>
    </w:p>
    <w:p w:rsidR="00E82873" w:rsidRPr="0054331D" w:rsidRDefault="00E82873" w:rsidP="0054331D">
      <w:pPr>
        <w:pStyle w:val="Prrafodelista"/>
        <w:numPr>
          <w:ilvl w:val="0"/>
          <w:numId w:val="27"/>
        </w:numPr>
        <w:spacing w:line="276" w:lineRule="auto"/>
        <w:ind w:left="180" w:hanging="180"/>
        <w:jc w:val="both"/>
        <w:rPr>
          <w:rFonts w:ascii="Times New Roman" w:hAnsi="Times New Roman"/>
          <w:sz w:val="23"/>
          <w:szCs w:val="23"/>
        </w:rPr>
      </w:pPr>
      <w:r w:rsidRPr="0054331D">
        <w:rPr>
          <w:rFonts w:ascii="Times New Roman" w:hAnsi="Times New Roman"/>
          <w:sz w:val="23"/>
          <w:szCs w:val="23"/>
        </w:rPr>
        <w:t>Hay gente que cree que esto es un asunto de ganar desesperadamente, para que los números de consolidados aumenten.</w:t>
      </w:r>
    </w:p>
    <w:p w:rsidR="00E82873" w:rsidRPr="0054331D" w:rsidRDefault="00E82873" w:rsidP="0054331D">
      <w:pPr>
        <w:pStyle w:val="Prrafodelista"/>
        <w:numPr>
          <w:ilvl w:val="0"/>
          <w:numId w:val="27"/>
        </w:numPr>
        <w:spacing w:line="276" w:lineRule="auto"/>
        <w:ind w:left="180" w:hanging="180"/>
        <w:jc w:val="both"/>
        <w:rPr>
          <w:rFonts w:ascii="Times New Roman" w:hAnsi="Times New Roman"/>
          <w:sz w:val="23"/>
          <w:szCs w:val="23"/>
        </w:rPr>
      </w:pPr>
      <w:r w:rsidRPr="0054331D">
        <w:rPr>
          <w:rFonts w:ascii="Times New Roman" w:hAnsi="Times New Roman"/>
          <w:sz w:val="23"/>
          <w:szCs w:val="23"/>
        </w:rPr>
        <w:t>De nada sirve ganar personas desesperadamente con el mensaje de la cruz, si los ganadores no están dispuestos a ponerse el traje de obreros consolidadores.</w:t>
      </w:r>
    </w:p>
    <w:p w:rsidR="00E82873" w:rsidRPr="0054331D" w:rsidRDefault="00E82873" w:rsidP="0054331D">
      <w:pPr>
        <w:pStyle w:val="Prrafodelista"/>
        <w:numPr>
          <w:ilvl w:val="0"/>
          <w:numId w:val="27"/>
        </w:numPr>
        <w:spacing w:line="276" w:lineRule="auto"/>
        <w:ind w:left="180" w:hanging="180"/>
        <w:jc w:val="both"/>
        <w:rPr>
          <w:rFonts w:ascii="Times New Roman" w:hAnsi="Times New Roman"/>
          <w:sz w:val="23"/>
          <w:szCs w:val="23"/>
        </w:rPr>
      </w:pPr>
      <w:r w:rsidRPr="0054331D">
        <w:rPr>
          <w:rFonts w:ascii="Times New Roman" w:hAnsi="Times New Roman"/>
          <w:sz w:val="23"/>
          <w:szCs w:val="23"/>
        </w:rPr>
        <w:t>Aquí el problema hoy no es cuántos hemos ganado, sino cuántos estamos dispuestos a consolidar.</w:t>
      </w:r>
    </w:p>
    <w:p w:rsidR="00E82873" w:rsidRPr="0054331D" w:rsidRDefault="00E82873" w:rsidP="0054331D">
      <w:pPr>
        <w:pStyle w:val="Prrafodelista"/>
        <w:numPr>
          <w:ilvl w:val="0"/>
          <w:numId w:val="26"/>
        </w:numPr>
        <w:spacing w:line="276" w:lineRule="auto"/>
        <w:ind w:left="270" w:hanging="270"/>
        <w:jc w:val="both"/>
        <w:rPr>
          <w:rFonts w:ascii="Times New Roman" w:hAnsi="Times New Roman"/>
          <w:b/>
          <w:sz w:val="23"/>
          <w:szCs w:val="23"/>
        </w:rPr>
      </w:pPr>
      <w:r w:rsidRPr="0054331D">
        <w:rPr>
          <w:rFonts w:ascii="Times New Roman" w:hAnsi="Times New Roman"/>
          <w:b/>
          <w:sz w:val="23"/>
          <w:szCs w:val="23"/>
        </w:rPr>
        <w:t>QUEBRANTAR EL LENGUAJE FACILISTA QUE DICE:</w:t>
      </w:r>
      <w:r w:rsidR="0054331D">
        <w:rPr>
          <w:rFonts w:ascii="Times New Roman" w:hAnsi="Times New Roman"/>
          <w:b/>
          <w:sz w:val="23"/>
          <w:szCs w:val="23"/>
        </w:rPr>
        <w:t xml:space="preserve"> </w:t>
      </w:r>
      <w:r w:rsidRPr="0054331D">
        <w:rPr>
          <w:rFonts w:ascii="Times New Roman" w:hAnsi="Times New Roman"/>
          <w:b/>
          <w:sz w:val="23"/>
          <w:szCs w:val="23"/>
        </w:rPr>
        <w:t xml:space="preserve">“YO LOS FORMÉ PERO AUN NO ARRANCA EN EL DISCIPULADO”, LA BIBLIA TE </w:t>
      </w:r>
      <w:r w:rsidR="0054331D">
        <w:rPr>
          <w:rFonts w:ascii="Times New Roman" w:hAnsi="Times New Roman"/>
          <w:b/>
          <w:sz w:val="23"/>
          <w:szCs w:val="23"/>
        </w:rPr>
        <w:t>IDENTIFICA</w:t>
      </w:r>
      <w:r w:rsidRPr="0054331D">
        <w:rPr>
          <w:rFonts w:ascii="Times New Roman" w:hAnsi="Times New Roman"/>
          <w:b/>
          <w:sz w:val="23"/>
          <w:szCs w:val="23"/>
        </w:rPr>
        <w:t xml:space="preserve"> QUE LA RAIZ SE LLAMA DISTRACIÓN.</w:t>
      </w:r>
    </w:p>
    <w:p w:rsidR="00E82873" w:rsidRPr="0054331D" w:rsidRDefault="00E82873" w:rsidP="0054331D">
      <w:pPr>
        <w:pStyle w:val="Prrafodelista"/>
        <w:numPr>
          <w:ilvl w:val="0"/>
          <w:numId w:val="28"/>
        </w:numPr>
        <w:spacing w:line="276" w:lineRule="auto"/>
        <w:ind w:left="270" w:hanging="270"/>
        <w:jc w:val="both"/>
        <w:rPr>
          <w:rFonts w:ascii="Times New Roman" w:hAnsi="Times New Roman"/>
          <w:sz w:val="23"/>
          <w:szCs w:val="23"/>
        </w:rPr>
      </w:pPr>
      <w:r w:rsidRPr="0054331D">
        <w:rPr>
          <w:rFonts w:ascii="Times New Roman" w:hAnsi="Times New Roman"/>
          <w:sz w:val="23"/>
          <w:szCs w:val="23"/>
        </w:rPr>
        <w:t>¿Cuál es la razón que lo mantiene alejado de los campos si ya es obrero? ¿Será que no entienden algo específico de cómo ejercer las herramientas del proceso? ¿Será que es su afán por las cosas de la vida? ¿Será que él se menosprecia a</w:t>
      </w:r>
      <w:r w:rsidR="0054331D">
        <w:rPr>
          <w:rFonts w:ascii="Times New Roman" w:hAnsi="Times New Roman"/>
          <w:sz w:val="23"/>
          <w:szCs w:val="23"/>
        </w:rPr>
        <w:t xml:space="preserve"> </w:t>
      </w:r>
      <w:r w:rsidRPr="0054331D">
        <w:rPr>
          <w:rFonts w:ascii="Times New Roman" w:hAnsi="Times New Roman"/>
          <w:sz w:val="23"/>
          <w:szCs w:val="23"/>
        </w:rPr>
        <w:t xml:space="preserve">sí mismo? ¿Alguna relación almática que lo mantiene distraído de lo que Dios le mando a hacer? ¿No será que es dualista en su mente y cree que trabajar para Dios es dejar de trabajar para sí mismo? Y por último, ¿no será que tú eres el líder dualista que crees que esto (el Reino) es un extra que haces en tu vida y no el propósito de tu vida? </w:t>
      </w:r>
    </w:p>
    <w:p w:rsidR="00E82873" w:rsidRPr="0054331D" w:rsidRDefault="00E82873" w:rsidP="0054331D">
      <w:pPr>
        <w:pStyle w:val="Prrafodelista"/>
        <w:numPr>
          <w:ilvl w:val="0"/>
          <w:numId w:val="28"/>
        </w:numPr>
        <w:spacing w:line="276" w:lineRule="auto"/>
        <w:ind w:left="270" w:hanging="270"/>
        <w:jc w:val="both"/>
        <w:rPr>
          <w:rFonts w:ascii="Times New Roman" w:hAnsi="Times New Roman"/>
          <w:sz w:val="23"/>
          <w:szCs w:val="23"/>
        </w:rPr>
      </w:pPr>
      <w:r w:rsidRPr="0054331D">
        <w:rPr>
          <w:rFonts w:ascii="Times New Roman" w:hAnsi="Times New Roman"/>
          <w:sz w:val="23"/>
          <w:szCs w:val="23"/>
        </w:rPr>
        <w:t>Si no descubrimos cómo se llama el ente distractor que mantiene alejado al obrero del campo, no podremos recuperarlo para cumplir su misión.</w:t>
      </w:r>
    </w:p>
    <w:p w:rsidR="00E82873" w:rsidRPr="0054331D" w:rsidRDefault="00E82873" w:rsidP="0054331D">
      <w:pPr>
        <w:pStyle w:val="Prrafodelista"/>
        <w:numPr>
          <w:ilvl w:val="0"/>
          <w:numId w:val="28"/>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La iglesia por muchos años ha vivido distraída en eventos, desgastándose </w:t>
      </w:r>
      <w:r w:rsidR="00373AC9">
        <w:rPr>
          <w:rFonts w:ascii="Times New Roman" w:hAnsi="Times New Roman"/>
          <w:sz w:val="23"/>
          <w:szCs w:val="23"/>
        </w:rPr>
        <w:t>físicamente e invirtiendo</w:t>
      </w:r>
      <w:r w:rsidRPr="0054331D">
        <w:rPr>
          <w:rFonts w:ascii="Times New Roman" w:hAnsi="Times New Roman"/>
          <w:sz w:val="23"/>
          <w:szCs w:val="23"/>
        </w:rPr>
        <w:t xml:space="preserve"> miles de dólares </w:t>
      </w:r>
      <w:r w:rsidR="00373AC9">
        <w:rPr>
          <w:rFonts w:ascii="Times New Roman" w:hAnsi="Times New Roman"/>
          <w:sz w:val="23"/>
          <w:szCs w:val="23"/>
        </w:rPr>
        <w:t>inútilmente en</w:t>
      </w:r>
      <w:r w:rsidRPr="0054331D">
        <w:rPr>
          <w:rFonts w:ascii="Times New Roman" w:hAnsi="Times New Roman"/>
          <w:sz w:val="23"/>
          <w:szCs w:val="23"/>
        </w:rPr>
        <w:t xml:space="preserve"> eventos que</w:t>
      </w:r>
      <w:r w:rsidR="00373AC9">
        <w:rPr>
          <w:rFonts w:ascii="Times New Roman" w:hAnsi="Times New Roman"/>
          <w:sz w:val="23"/>
          <w:szCs w:val="23"/>
        </w:rPr>
        <w:t xml:space="preserve"> solo </w:t>
      </w:r>
      <w:r w:rsidRPr="0054331D">
        <w:rPr>
          <w:rFonts w:ascii="Times New Roman" w:hAnsi="Times New Roman"/>
          <w:sz w:val="23"/>
          <w:szCs w:val="23"/>
        </w:rPr>
        <w:t>dejaron foto</w:t>
      </w:r>
      <w:r w:rsidR="00373AC9">
        <w:rPr>
          <w:rFonts w:ascii="Times New Roman" w:hAnsi="Times New Roman"/>
          <w:sz w:val="23"/>
          <w:szCs w:val="23"/>
        </w:rPr>
        <w:t>s, y</w:t>
      </w:r>
      <w:r w:rsidRPr="0054331D">
        <w:rPr>
          <w:rFonts w:ascii="Times New Roman" w:hAnsi="Times New Roman"/>
          <w:sz w:val="23"/>
          <w:szCs w:val="23"/>
        </w:rPr>
        <w:t xml:space="preserve"> que hacen creer a la gente que están trabajando para la obra de Dios, pero no están cumpliendo la gran comisión.</w:t>
      </w:r>
    </w:p>
    <w:p w:rsidR="00E82873" w:rsidRPr="0054331D" w:rsidRDefault="00E82873" w:rsidP="0054331D">
      <w:pPr>
        <w:pStyle w:val="Prrafodelista"/>
        <w:numPr>
          <w:ilvl w:val="0"/>
          <w:numId w:val="28"/>
        </w:numPr>
        <w:spacing w:line="276" w:lineRule="auto"/>
        <w:ind w:left="270" w:hanging="270"/>
        <w:jc w:val="both"/>
        <w:rPr>
          <w:rFonts w:ascii="Times New Roman" w:hAnsi="Times New Roman"/>
          <w:sz w:val="23"/>
          <w:szCs w:val="23"/>
        </w:rPr>
      </w:pPr>
      <w:r w:rsidRPr="0054331D">
        <w:rPr>
          <w:rFonts w:ascii="Times New Roman" w:hAnsi="Times New Roman"/>
          <w:sz w:val="23"/>
          <w:szCs w:val="23"/>
        </w:rPr>
        <w:t>Distracción del campo es un elemento extraño que se puede filtrar haciéndote creer que estás trabajando en el campo.</w:t>
      </w:r>
    </w:p>
    <w:p w:rsidR="00E82873" w:rsidRPr="0054331D" w:rsidRDefault="00E82873" w:rsidP="0054331D">
      <w:pPr>
        <w:pStyle w:val="Prrafodelista"/>
        <w:numPr>
          <w:ilvl w:val="0"/>
          <w:numId w:val="28"/>
        </w:numPr>
        <w:spacing w:line="276" w:lineRule="auto"/>
        <w:ind w:left="270" w:hanging="270"/>
        <w:jc w:val="both"/>
        <w:rPr>
          <w:rFonts w:ascii="Times New Roman" w:hAnsi="Times New Roman"/>
          <w:sz w:val="23"/>
          <w:szCs w:val="23"/>
        </w:rPr>
      </w:pPr>
      <w:r w:rsidRPr="0054331D">
        <w:rPr>
          <w:rFonts w:ascii="Times New Roman" w:hAnsi="Times New Roman"/>
          <w:sz w:val="23"/>
          <w:szCs w:val="23"/>
        </w:rPr>
        <w:t>Hay que observar ¿cuántos están absorbidos por sus campos virtuales,</w:t>
      </w:r>
      <w:r w:rsidR="0054331D" w:rsidRPr="0054331D">
        <w:rPr>
          <w:rFonts w:ascii="Times New Roman" w:hAnsi="Times New Roman"/>
          <w:sz w:val="23"/>
          <w:szCs w:val="23"/>
        </w:rPr>
        <w:t xml:space="preserve"> </w:t>
      </w:r>
      <w:r w:rsidRPr="0054331D">
        <w:rPr>
          <w:rFonts w:ascii="Times New Roman" w:hAnsi="Times New Roman"/>
          <w:sz w:val="23"/>
          <w:szCs w:val="23"/>
        </w:rPr>
        <w:t>pero abandonaron los campos donde está la cosecha?</w:t>
      </w:r>
    </w:p>
    <w:p w:rsidR="00E82873" w:rsidRPr="0054331D" w:rsidRDefault="00E82873" w:rsidP="0054331D">
      <w:pPr>
        <w:pStyle w:val="Prrafodelista"/>
        <w:numPr>
          <w:ilvl w:val="1"/>
          <w:numId w:val="28"/>
        </w:numPr>
        <w:spacing w:line="276" w:lineRule="auto"/>
        <w:ind w:left="360" w:hanging="360"/>
        <w:jc w:val="both"/>
        <w:rPr>
          <w:rFonts w:ascii="Times New Roman" w:hAnsi="Times New Roman"/>
          <w:sz w:val="23"/>
          <w:szCs w:val="23"/>
        </w:rPr>
      </w:pPr>
      <w:r w:rsidRPr="0054331D">
        <w:rPr>
          <w:rFonts w:ascii="Times New Roman" w:hAnsi="Times New Roman"/>
          <w:sz w:val="23"/>
          <w:szCs w:val="23"/>
        </w:rPr>
        <w:lastRenderedPageBreak/>
        <w:t xml:space="preserve"> ¿Cuál es la actitud que tiene cuando vas a consolidar a alguien? ¿Con qué motivación e intensión ejecutas la consolidación? ¿Estás involucrado en un ministerio de ayuda, pero te olvidaste de recoger la cosecha por la cual existen los ministerios? ¿La pasión evangelista es un fuego que te consume o simplemente es una orden a cumplir?</w:t>
      </w:r>
    </w:p>
    <w:p w:rsidR="00E82873" w:rsidRPr="0054331D" w:rsidRDefault="00E82873" w:rsidP="0054331D">
      <w:pPr>
        <w:pStyle w:val="Prrafodelista"/>
        <w:numPr>
          <w:ilvl w:val="0"/>
          <w:numId w:val="26"/>
        </w:numPr>
        <w:spacing w:line="276" w:lineRule="auto"/>
        <w:ind w:left="360" w:hanging="360"/>
        <w:jc w:val="both"/>
        <w:rPr>
          <w:rFonts w:ascii="Times New Roman" w:hAnsi="Times New Roman"/>
          <w:sz w:val="23"/>
          <w:szCs w:val="23"/>
        </w:rPr>
      </w:pPr>
      <w:r w:rsidRPr="0054331D">
        <w:rPr>
          <w:rFonts w:ascii="Times New Roman" w:hAnsi="Times New Roman"/>
          <w:b/>
          <w:sz w:val="23"/>
          <w:szCs w:val="23"/>
        </w:rPr>
        <w:t>APRENDER A ORAR ASERTIVAMENTE ES VITAL PARA ACELERAR LOS RESULTADOS EN EL CAMPO</w:t>
      </w:r>
      <w:r w:rsidRPr="0054331D">
        <w:rPr>
          <w:rFonts w:ascii="Times New Roman" w:hAnsi="Times New Roman"/>
          <w:sz w:val="23"/>
          <w:szCs w:val="23"/>
        </w:rPr>
        <w:t>.</w:t>
      </w:r>
    </w:p>
    <w:p w:rsidR="00E82873" w:rsidRPr="00373AC9" w:rsidRDefault="00E82873" w:rsidP="0054331D">
      <w:pPr>
        <w:pStyle w:val="Prrafodelista"/>
        <w:numPr>
          <w:ilvl w:val="0"/>
          <w:numId w:val="29"/>
        </w:numPr>
        <w:spacing w:line="276" w:lineRule="auto"/>
        <w:ind w:left="270" w:hanging="270"/>
        <w:jc w:val="both"/>
        <w:rPr>
          <w:rFonts w:ascii="Times New Roman" w:hAnsi="Times New Roman"/>
          <w:sz w:val="23"/>
          <w:szCs w:val="23"/>
        </w:rPr>
      </w:pPr>
      <w:r w:rsidRPr="00373AC9">
        <w:rPr>
          <w:rFonts w:ascii="Times New Roman" w:hAnsi="Times New Roman"/>
          <w:sz w:val="23"/>
          <w:szCs w:val="23"/>
        </w:rPr>
        <w:t>Hay algo curioso en el texto, te dice a quién tienes que orar y porqué debes de orar.</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Nos enseña que Dios es el Señor de la cosecha, si estas cosechas son tuyas, logradas con tu esfuerzo y tu brazo de carne, es suficiente para que pocos obreros lleguen a recoger la cosecha, pero no es así.</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 xml:space="preserve">El problema de algunos líderes es que ya no oran para que Dios despierte a los obreros del campo, porque se consideran </w:t>
      </w:r>
      <w:r w:rsidRPr="0054331D">
        <w:rPr>
          <w:rFonts w:ascii="Times New Roman" w:hAnsi="Times New Roman"/>
          <w:b/>
          <w:i/>
          <w:sz w:val="23"/>
          <w:szCs w:val="23"/>
        </w:rPr>
        <w:t>“dueños de sus resultados”.</w:t>
      </w:r>
      <w:r w:rsidRPr="0054331D">
        <w:rPr>
          <w:rFonts w:ascii="Times New Roman" w:hAnsi="Times New Roman"/>
          <w:sz w:val="23"/>
          <w:szCs w:val="23"/>
        </w:rPr>
        <w:t xml:space="preserve"> ¿Tú moriste en la cruz? ¿Tú resucitaste al tercer día? ¿Tú pagaste el precio de sangre? ¿Tú convences al mundo de pecado, justicia y juicio?  </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Si tus respuestas son NO, entonces ¿por qué consideras que con solo exhortar y dar indicaciones es suficiente para que el obrero se despierte a ejecutar su misión en el campo?</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Prejuicios a los cuales nos aferramos en nuestras vida por experiencias vividas en el pasado con ciertas personas, son las que van menguando nuestra lámpara de oración, y nos va haciendo creer que somos los dueños de la cosecha.</w:t>
      </w:r>
    </w:p>
    <w:p w:rsidR="00E82873" w:rsidRPr="0054331D" w:rsidRDefault="00E82873" w:rsidP="0054331D">
      <w:pPr>
        <w:pStyle w:val="Prrafodelista"/>
        <w:numPr>
          <w:ilvl w:val="0"/>
          <w:numId w:val="29"/>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Segundo, el texto no dice “que </w:t>
      </w:r>
      <w:r w:rsidR="00373AC9" w:rsidRPr="0054331D">
        <w:rPr>
          <w:rFonts w:ascii="Times New Roman" w:hAnsi="Times New Roman"/>
          <w:sz w:val="23"/>
          <w:szCs w:val="23"/>
        </w:rPr>
        <w:t xml:space="preserve">él es el salvador </w:t>
      </w:r>
      <w:r w:rsidRPr="0054331D">
        <w:rPr>
          <w:rFonts w:ascii="Times New Roman" w:hAnsi="Times New Roman"/>
          <w:sz w:val="23"/>
          <w:szCs w:val="23"/>
        </w:rPr>
        <w:t>de la cosecha”, dice “que el es el Señor de la cosecha”.</w:t>
      </w:r>
    </w:p>
    <w:p w:rsidR="00E82873" w:rsidRPr="0054331D" w:rsidRDefault="00E82873" w:rsidP="0054331D">
      <w:pPr>
        <w:pStyle w:val="Prrafodelista"/>
        <w:numPr>
          <w:ilvl w:val="1"/>
          <w:numId w:val="29"/>
        </w:numPr>
        <w:spacing w:line="276" w:lineRule="auto"/>
        <w:ind w:left="360" w:hanging="360"/>
        <w:jc w:val="both"/>
        <w:rPr>
          <w:rFonts w:ascii="Times New Roman" w:hAnsi="Times New Roman"/>
          <w:sz w:val="23"/>
          <w:szCs w:val="23"/>
        </w:rPr>
      </w:pPr>
      <w:r w:rsidRPr="0054331D">
        <w:rPr>
          <w:rFonts w:ascii="Times New Roman" w:hAnsi="Times New Roman"/>
          <w:sz w:val="23"/>
          <w:szCs w:val="23"/>
        </w:rPr>
        <w:t>¿Hacia quién están dirigidas mis oraciones? ¿Hacia el Salvador o el Señor?</w:t>
      </w:r>
    </w:p>
    <w:p w:rsidR="00E82873" w:rsidRPr="0054331D" w:rsidRDefault="00E82873" w:rsidP="0054331D">
      <w:pPr>
        <w:pStyle w:val="Prrafodelista"/>
        <w:numPr>
          <w:ilvl w:val="1"/>
          <w:numId w:val="29"/>
        </w:numPr>
        <w:spacing w:line="276" w:lineRule="auto"/>
        <w:ind w:left="360" w:hanging="360"/>
        <w:jc w:val="both"/>
        <w:rPr>
          <w:rFonts w:ascii="Times New Roman" w:hAnsi="Times New Roman"/>
          <w:sz w:val="23"/>
          <w:szCs w:val="23"/>
        </w:rPr>
      </w:pPr>
      <w:r w:rsidRPr="0054331D">
        <w:rPr>
          <w:rFonts w:ascii="Times New Roman" w:hAnsi="Times New Roman"/>
          <w:sz w:val="23"/>
          <w:szCs w:val="23"/>
        </w:rPr>
        <w:t xml:space="preserve">Las frases que salen de mi boca cuando oro hablan de con quien me estoy relacionando. Ej.: </w:t>
      </w:r>
      <w:r w:rsidRPr="0054331D">
        <w:rPr>
          <w:rFonts w:ascii="Times New Roman" w:hAnsi="Times New Roman"/>
          <w:i/>
          <w:sz w:val="23"/>
          <w:szCs w:val="23"/>
        </w:rPr>
        <w:t>“Si tú quieres despiértalos al campo”, “si te de la gana has algo o las pobres vidas se perderán”.</w:t>
      </w:r>
    </w:p>
    <w:p w:rsidR="00E82873" w:rsidRPr="0054331D" w:rsidRDefault="00E82873" w:rsidP="0054331D">
      <w:pPr>
        <w:pStyle w:val="Prrafodelista"/>
        <w:numPr>
          <w:ilvl w:val="1"/>
          <w:numId w:val="29"/>
        </w:numPr>
        <w:spacing w:line="276" w:lineRule="auto"/>
        <w:ind w:left="360" w:hanging="360"/>
        <w:jc w:val="both"/>
        <w:rPr>
          <w:rFonts w:ascii="Times New Roman" w:hAnsi="Times New Roman"/>
          <w:sz w:val="23"/>
          <w:szCs w:val="23"/>
        </w:rPr>
      </w:pPr>
      <w:r w:rsidRPr="0054331D">
        <w:rPr>
          <w:rFonts w:ascii="Times New Roman" w:hAnsi="Times New Roman"/>
          <w:sz w:val="23"/>
          <w:szCs w:val="23"/>
        </w:rPr>
        <w:t>Nuestras oraciones deben estar llenas de reverencia y honra, pero deben ser certeras y claras, porque este negocio es de Dios. (Hechos 4:23-31)</w:t>
      </w:r>
    </w:p>
    <w:p w:rsidR="00E82873" w:rsidRPr="0054331D" w:rsidRDefault="00E82873" w:rsidP="0054331D">
      <w:pPr>
        <w:pStyle w:val="Prrafodelista"/>
        <w:numPr>
          <w:ilvl w:val="0"/>
          <w:numId w:val="29"/>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Tercero, el texto indica que hay que pedir </w:t>
      </w:r>
      <w:r w:rsidRPr="0054331D">
        <w:rPr>
          <w:rFonts w:ascii="Times New Roman" w:hAnsi="Times New Roman"/>
          <w:i/>
          <w:sz w:val="23"/>
          <w:szCs w:val="23"/>
        </w:rPr>
        <w:t>“que el Señor envíe obreros a su mies”.</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 xml:space="preserve">Si estamos orando y estamos orando bien, mi pregunta es </w:t>
      </w:r>
      <w:r w:rsidRPr="0054331D">
        <w:rPr>
          <w:rFonts w:ascii="Times New Roman" w:hAnsi="Times New Roman"/>
          <w:i/>
          <w:sz w:val="23"/>
          <w:szCs w:val="23"/>
        </w:rPr>
        <w:t>¿a dónde estamos enviando a los obreros entonces?</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 xml:space="preserve">Hay líderes tan afanados con sus problemas personales que están pidiéndole </w:t>
      </w:r>
      <w:r w:rsidRPr="0054331D">
        <w:rPr>
          <w:rFonts w:ascii="Times New Roman" w:hAnsi="Times New Roman"/>
          <w:i/>
          <w:sz w:val="23"/>
          <w:szCs w:val="23"/>
        </w:rPr>
        <w:t>líderes al Señor, para que les resuelvan sus dificultades personales.</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Debo definir para qué estoy pidiendo obreros, hay gente que le llegan discípulos para hacer de todo, menos para lo que tienen que hacerle al Señor del campo.</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Si te llegó un empresario,</w:t>
      </w:r>
      <w:r w:rsidR="0054331D" w:rsidRPr="0054331D">
        <w:rPr>
          <w:rFonts w:ascii="Times New Roman" w:hAnsi="Times New Roman"/>
          <w:sz w:val="23"/>
          <w:szCs w:val="23"/>
        </w:rPr>
        <w:t xml:space="preserve"> </w:t>
      </w:r>
      <w:r w:rsidRPr="0054331D">
        <w:rPr>
          <w:rFonts w:ascii="Times New Roman" w:hAnsi="Times New Roman"/>
          <w:sz w:val="23"/>
          <w:szCs w:val="23"/>
        </w:rPr>
        <w:t>pregunto:</w:t>
      </w:r>
      <w:r w:rsidR="0054331D" w:rsidRPr="0054331D">
        <w:rPr>
          <w:rFonts w:ascii="Times New Roman" w:hAnsi="Times New Roman"/>
          <w:sz w:val="23"/>
          <w:szCs w:val="23"/>
        </w:rPr>
        <w:t xml:space="preserve"> </w:t>
      </w:r>
      <w:r w:rsidRPr="0054331D">
        <w:rPr>
          <w:rFonts w:ascii="Times New Roman" w:hAnsi="Times New Roman"/>
          <w:i/>
          <w:sz w:val="23"/>
          <w:szCs w:val="23"/>
        </w:rPr>
        <w:t>¿llegó para ayudarte a levantar tu empresa o para que tú le enseñes con la gracia  de Dios cómo ganar otros empresarios para Cristo?</w:t>
      </w:r>
      <w:r w:rsidRPr="0054331D">
        <w:rPr>
          <w:rFonts w:ascii="Times New Roman" w:hAnsi="Times New Roman"/>
          <w:sz w:val="23"/>
          <w:szCs w:val="23"/>
        </w:rPr>
        <w:t xml:space="preserve"> No hay nada de malo con querer tener tu empresa, no hay nada de malo con recibir asesoría, el problema es que te olvides para qué el Señor del campo te envió esa vida.</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El problema no son tus anhelos, sino cuáles son tus prioridades, porque al final esa vida no es tuya, es del Señor del campo.</w:t>
      </w:r>
    </w:p>
    <w:p w:rsidR="00E82873" w:rsidRPr="0054331D" w:rsidRDefault="00E82873" w:rsidP="0054331D">
      <w:pPr>
        <w:pStyle w:val="Prrafodelista"/>
        <w:numPr>
          <w:ilvl w:val="1"/>
          <w:numId w:val="29"/>
        </w:numPr>
        <w:spacing w:line="276" w:lineRule="auto"/>
        <w:ind w:left="450" w:hanging="450"/>
        <w:jc w:val="both"/>
        <w:rPr>
          <w:rFonts w:ascii="Times New Roman" w:hAnsi="Times New Roman"/>
          <w:sz w:val="23"/>
          <w:szCs w:val="23"/>
        </w:rPr>
      </w:pPr>
      <w:r w:rsidRPr="0054331D">
        <w:rPr>
          <w:rFonts w:ascii="Times New Roman" w:hAnsi="Times New Roman"/>
          <w:sz w:val="23"/>
          <w:szCs w:val="23"/>
        </w:rPr>
        <w:t>No es solo es saber a quién estás orando, y verificar cómo oras, sino tener claro para qué te lo envió Dios.</w:t>
      </w:r>
    </w:p>
    <w:p w:rsidR="00E82873" w:rsidRPr="0054331D" w:rsidRDefault="00E82873" w:rsidP="0054331D">
      <w:pPr>
        <w:spacing w:after="0" w:line="276" w:lineRule="auto"/>
        <w:jc w:val="both"/>
        <w:rPr>
          <w:rFonts w:ascii="Times New Roman" w:hAnsi="Times New Roman"/>
          <w:b/>
          <w:sz w:val="23"/>
          <w:szCs w:val="23"/>
        </w:rPr>
      </w:pPr>
      <w:r w:rsidRPr="0054331D">
        <w:rPr>
          <w:rFonts w:ascii="Times New Roman" w:hAnsi="Times New Roman"/>
          <w:b/>
          <w:sz w:val="23"/>
          <w:szCs w:val="23"/>
        </w:rPr>
        <w:t>Conclusiones finales.-</w:t>
      </w:r>
    </w:p>
    <w:p w:rsidR="00E82873" w:rsidRPr="0054331D" w:rsidRDefault="00E82873" w:rsidP="0054331D">
      <w:pPr>
        <w:pStyle w:val="Prrafodelista"/>
        <w:numPr>
          <w:ilvl w:val="0"/>
          <w:numId w:val="30"/>
        </w:numPr>
        <w:spacing w:line="276" w:lineRule="auto"/>
        <w:ind w:left="270" w:hanging="270"/>
        <w:jc w:val="both"/>
        <w:rPr>
          <w:rFonts w:ascii="Times New Roman" w:hAnsi="Times New Roman"/>
          <w:sz w:val="23"/>
          <w:szCs w:val="23"/>
        </w:rPr>
      </w:pPr>
      <w:r w:rsidRPr="0054331D">
        <w:rPr>
          <w:rFonts w:ascii="Times New Roman" w:hAnsi="Times New Roman"/>
          <w:sz w:val="23"/>
          <w:szCs w:val="23"/>
        </w:rPr>
        <w:t>En esta serie buscaremos no solo enseñar la importancia de consolidar, sino de qué manera debemos hacerlo.</w:t>
      </w:r>
    </w:p>
    <w:p w:rsidR="00E82873" w:rsidRPr="0054331D" w:rsidRDefault="00E82873" w:rsidP="0054331D">
      <w:pPr>
        <w:pStyle w:val="Prrafodelista"/>
        <w:numPr>
          <w:ilvl w:val="0"/>
          <w:numId w:val="30"/>
        </w:numPr>
        <w:spacing w:line="276" w:lineRule="auto"/>
        <w:ind w:left="270" w:hanging="270"/>
        <w:jc w:val="both"/>
        <w:rPr>
          <w:rFonts w:ascii="Times New Roman" w:hAnsi="Times New Roman"/>
          <w:sz w:val="23"/>
          <w:szCs w:val="23"/>
        </w:rPr>
      </w:pPr>
      <w:r w:rsidRPr="0054331D">
        <w:rPr>
          <w:rFonts w:ascii="Times New Roman" w:hAnsi="Times New Roman"/>
          <w:sz w:val="23"/>
          <w:szCs w:val="23"/>
        </w:rPr>
        <w:t>Si queremos ser efectivos consolidando, debemos identificar cuáles son los problemas de la persona que te llegó, y cuál es el camino más efectivo para ayudarlo a que los solucione.</w:t>
      </w:r>
    </w:p>
    <w:p w:rsidR="00E82873" w:rsidRPr="0054331D" w:rsidRDefault="00E82873" w:rsidP="0054331D">
      <w:pPr>
        <w:pStyle w:val="Prrafodelista"/>
        <w:numPr>
          <w:ilvl w:val="0"/>
          <w:numId w:val="30"/>
        </w:numPr>
        <w:spacing w:line="276" w:lineRule="auto"/>
        <w:ind w:left="270" w:hanging="270"/>
        <w:jc w:val="both"/>
        <w:rPr>
          <w:rFonts w:ascii="Times New Roman" w:hAnsi="Times New Roman"/>
          <w:sz w:val="23"/>
          <w:szCs w:val="23"/>
        </w:rPr>
      </w:pPr>
      <w:r w:rsidRPr="0054331D">
        <w:rPr>
          <w:rFonts w:ascii="Times New Roman" w:hAnsi="Times New Roman"/>
          <w:sz w:val="23"/>
          <w:szCs w:val="23"/>
        </w:rPr>
        <w:t>Hay que asumir como líderes que aunque para la consolidación manejamos un método, ella no es rígida, porque cada vida es diferente.</w:t>
      </w:r>
    </w:p>
    <w:p w:rsidR="00E82873" w:rsidRPr="0054331D" w:rsidRDefault="00E82873" w:rsidP="0054331D">
      <w:pPr>
        <w:pStyle w:val="Prrafodelista"/>
        <w:numPr>
          <w:ilvl w:val="0"/>
          <w:numId w:val="30"/>
        </w:numPr>
        <w:spacing w:line="276" w:lineRule="auto"/>
        <w:ind w:left="270" w:hanging="270"/>
        <w:jc w:val="both"/>
        <w:rPr>
          <w:rFonts w:ascii="Times New Roman" w:hAnsi="Times New Roman"/>
          <w:sz w:val="23"/>
          <w:szCs w:val="23"/>
        </w:rPr>
      </w:pPr>
      <w:r w:rsidRPr="0054331D">
        <w:rPr>
          <w:rFonts w:ascii="Times New Roman" w:hAnsi="Times New Roman"/>
          <w:sz w:val="23"/>
          <w:szCs w:val="23"/>
        </w:rPr>
        <w:t xml:space="preserve">Hay que reconocer que </w:t>
      </w:r>
      <w:r w:rsidRPr="0054331D">
        <w:rPr>
          <w:rFonts w:ascii="Times New Roman" w:hAnsi="Times New Roman"/>
          <w:b/>
          <w:i/>
          <w:sz w:val="23"/>
          <w:szCs w:val="23"/>
        </w:rPr>
        <w:t>cada cabeza es un mundo, pero dentro de ella a veces no habita vida inteligente</w:t>
      </w:r>
      <w:r w:rsidRPr="0054331D">
        <w:rPr>
          <w:rFonts w:ascii="Times New Roman" w:hAnsi="Times New Roman"/>
          <w:sz w:val="23"/>
          <w:szCs w:val="23"/>
        </w:rPr>
        <w:t>, así que el tiempo para poder ayudarlos nos tomará un poco más, esto indica que debes tener paciencia, perseverancia, amor y oración, porque son los ingredientes del cambio.</w:t>
      </w:r>
    </w:p>
    <w:p w:rsidR="0093753E" w:rsidRPr="0054331D" w:rsidRDefault="00E82873" w:rsidP="0054331D">
      <w:pPr>
        <w:pStyle w:val="Prrafodelista"/>
        <w:numPr>
          <w:ilvl w:val="0"/>
          <w:numId w:val="30"/>
        </w:numPr>
        <w:spacing w:line="276" w:lineRule="auto"/>
        <w:ind w:left="270" w:hanging="270"/>
        <w:jc w:val="both"/>
        <w:rPr>
          <w:rFonts w:ascii="Times New Roman" w:hAnsi="Times New Roman"/>
          <w:sz w:val="24"/>
          <w:szCs w:val="24"/>
        </w:rPr>
      </w:pPr>
      <w:r w:rsidRPr="0054331D">
        <w:rPr>
          <w:rFonts w:ascii="Times New Roman" w:hAnsi="Times New Roman"/>
          <w:sz w:val="23"/>
          <w:szCs w:val="23"/>
        </w:rPr>
        <w:t>Le rogamos a Dios que esta serie sea de bendición para su vida</w:t>
      </w:r>
      <w:r w:rsidR="0054331D">
        <w:rPr>
          <w:rFonts w:ascii="Times New Roman" w:hAnsi="Times New Roman"/>
          <w:sz w:val="23"/>
          <w:szCs w:val="23"/>
        </w:rPr>
        <w:t xml:space="preserve">: </w:t>
      </w:r>
      <w:r w:rsidRPr="0054331D">
        <w:rPr>
          <w:rFonts w:ascii="Times New Roman" w:hAnsi="Times New Roman"/>
          <w:b/>
          <w:i/>
          <w:sz w:val="23"/>
          <w:szCs w:val="23"/>
        </w:rPr>
        <w:t>“consolidación y expansión agresiva”.</w:t>
      </w:r>
    </w:p>
    <w:sectPr w:rsidR="0093753E" w:rsidRPr="0054331D"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E74" w:rsidRDefault="00026E74">
      <w:r>
        <w:separator/>
      </w:r>
    </w:p>
  </w:endnote>
  <w:endnote w:type="continuationSeparator" w:id="1">
    <w:p w:rsidR="00026E74" w:rsidRDefault="00026E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840754"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785" w:rsidRDefault="00602150" w:rsidP="00602150">
    <w:pPr>
      <w:pStyle w:val="Piedepgina"/>
      <w:tabs>
        <w:tab w:val="left" w:pos="1820"/>
      </w:tabs>
      <w:ind w:right="360"/>
    </w:pP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E74" w:rsidRDefault="00026E74">
      <w:r>
        <w:separator/>
      </w:r>
    </w:p>
  </w:footnote>
  <w:footnote w:type="continuationSeparator" w:id="1">
    <w:p w:rsidR="00026E74" w:rsidRDefault="00026E7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6F9" w:rsidRPr="008F1078" w:rsidRDefault="00043FD8" w:rsidP="00133CA6">
    <w:pPr>
      <w:spacing w:after="0"/>
      <w:jc w:val="center"/>
      <w:rPr>
        <w:rFonts w:asciiTheme="majorHAnsi" w:hAnsiTheme="majorHAnsi"/>
        <w:b/>
        <w:sz w:val="22"/>
        <w:szCs w:val="22"/>
      </w:rPr>
    </w:pPr>
    <w:r w:rsidRPr="008F1078">
      <w:rPr>
        <w:rFonts w:asciiTheme="majorHAnsi" w:hAnsiTheme="majorHAnsi"/>
        <w:b/>
        <w:noProof/>
        <w:sz w:val="22"/>
        <w:szCs w:val="22"/>
      </w:rPr>
      <w:t xml:space="preserve">SERIE: </w:t>
    </w:r>
    <w:r w:rsidRPr="008F1078">
      <w:rPr>
        <w:rFonts w:asciiTheme="majorHAnsi" w:hAnsiTheme="majorHAnsi"/>
        <w:b/>
        <w:sz w:val="22"/>
        <w:szCs w:val="22"/>
      </w:rPr>
      <w:t>“</w:t>
    </w:r>
    <w:r w:rsidR="008F1078" w:rsidRPr="008F1078">
      <w:rPr>
        <w:rFonts w:asciiTheme="majorHAnsi" w:hAnsiTheme="majorHAnsi"/>
        <w:b/>
        <w:sz w:val="22"/>
        <w:szCs w:val="22"/>
      </w:rPr>
      <w:t>Consolidación y expansión agresiva</w:t>
    </w:r>
    <w:r w:rsidRPr="008F1078">
      <w:rPr>
        <w:rFonts w:asciiTheme="majorHAnsi" w:hAnsiTheme="majorHAnsi"/>
        <w:b/>
        <w:sz w:val="22"/>
        <w:szCs w:val="22"/>
      </w:rPr>
      <w:t>” /</w:t>
    </w:r>
    <w:r w:rsidR="00CA19F4" w:rsidRPr="008F1078">
      <w:rPr>
        <w:rFonts w:asciiTheme="majorHAnsi" w:hAnsiTheme="majorHAnsi"/>
        <w:b/>
        <w:sz w:val="22"/>
        <w:szCs w:val="22"/>
      </w:rPr>
      <w:t xml:space="preserve"> </w:t>
    </w:r>
    <w:r w:rsidR="00CA19F4" w:rsidRPr="008F1078">
      <w:rPr>
        <w:rFonts w:asciiTheme="majorHAnsi" w:hAnsiTheme="majorHAnsi"/>
        <w:b/>
        <w:noProof/>
        <w:sz w:val="22"/>
        <w:szCs w:val="22"/>
      </w:rPr>
      <w:t>Tema: “</w:t>
    </w:r>
    <w:r w:rsidR="008F1078" w:rsidRPr="008F1078">
      <w:rPr>
        <w:rFonts w:asciiTheme="majorHAnsi" w:hAnsiTheme="majorHAnsi"/>
        <w:b/>
        <w:sz w:val="22"/>
        <w:szCs w:val="22"/>
      </w:rPr>
      <w:t>Tres puntos a revisar en la consolidación</w:t>
    </w:r>
    <w:r w:rsidR="00CE2DE0" w:rsidRPr="008F1078">
      <w:rPr>
        <w:rFonts w:asciiTheme="majorHAnsi" w:hAnsiTheme="majorHAnsi" w:cstheme="minorHAnsi"/>
        <w:b/>
        <w:color w:val="222222"/>
        <w:sz w:val="22"/>
        <w:szCs w:val="22"/>
        <w:shd w:val="clear" w:color="auto" w:fill="FFFFFF"/>
      </w:rPr>
      <w:t>”</w:t>
    </w:r>
    <w:r w:rsidR="000266F9" w:rsidRPr="008F1078">
      <w:rPr>
        <w:rFonts w:asciiTheme="majorHAnsi" w:hAnsiTheme="majorHAnsi"/>
        <w:b/>
        <w:sz w:val="22"/>
        <w:szCs w:val="22"/>
      </w:rPr>
      <w:t xml:space="preserve">/ </w:t>
    </w:r>
    <w:r w:rsidR="00736C62" w:rsidRPr="008F1078">
      <w:rPr>
        <w:rFonts w:asciiTheme="majorHAnsi" w:hAnsiTheme="majorHAnsi"/>
        <w:b/>
        <w:sz w:val="22"/>
        <w:szCs w:val="22"/>
      </w:rPr>
      <w:t xml:space="preserve">Lección </w:t>
    </w:r>
    <w:r w:rsidR="008F1078" w:rsidRPr="008F1078">
      <w:rPr>
        <w:rFonts w:asciiTheme="majorHAnsi" w:hAnsiTheme="majorHAnsi"/>
        <w:b/>
        <w:sz w:val="22"/>
        <w:szCs w:val="22"/>
      </w:rPr>
      <w:t>1</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157" w:rsidRPr="008F1078" w:rsidRDefault="00840754" w:rsidP="00BD5157">
    <w:pPr>
      <w:spacing w:after="0"/>
      <w:jc w:val="right"/>
      <w:rPr>
        <w:rFonts w:asciiTheme="majorHAnsi" w:hAnsiTheme="majorHAnsi"/>
        <w:b/>
        <w:i/>
        <w:lang w:val="es-ES"/>
      </w:rPr>
    </w:pPr>
    <w:r w:rsidRPr="008F1078">
      <w:rPr>
        <w:rFonts w:asciiTheme="majorHAnsi" w:hAnsiTheme="majorHAnsi"/>
        <w:b/>
        <w:noProof/>
        <w:lang w:val="es-ES" w:eastAsia="es-ES"/>
      </w:rPr>
      <w:pict>
        <v:shapetype id="_x0000_t202" coordsize="21600,21600" o:spt="202" path="m,l,21600r21600,l21600,xe">
          <v:stroke joinstyle="miter"/>
          <v:path gradientshapeok="t" o:connecttype="rect"/>
        </v:shapetype>
        <v:shape id="_x0000_s4100" type="#_x0000_t202" style="position:absolute;left:0;text-align:left;margin-left:-18.65pt;margin-top:7.95pt;width:188.8pt;height:34.05pt;z-index:251671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9YgwIAAA8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" stroked="f">
          <v:textbox style="mso-next-textbox:#_x0000_s4100">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v:textbox>
        </v:shape>
      </w:pict>
    </w:r>
    <w:r w:rsidR="00BD5157" w:rsidRPr="008F1078">
      <w:rPr>
        <w:rFonts w:asciiTheme="majorHAnsi" w:hAnsiTheme="majorHAnsi"/>
        <w:b/>
        <w:noProof/>
      </w:rPr>
      <w:t xml:space="preserve">CÉLULA DE </w:t>
    </w:r>
    <w:r w:rsidR="00FB0176" w:rsidRPr="008F1078">
      <w:rPr>
        <w:rFonts w:asciiTheme="majorHAnsi" w:hAnsiTheme="majorHAnsi"/>
        <w:b/>
        <w:noProof/>
      </w:rPr>
      <w:t>DISCIPULADO</w:t>
    </w:r>
    <w:r w:rsidR="00BD5157" w:rsidRPr="008F1078">
      <w:rPr>
        <w:rFonts w:asciiTheme="majorHAnsi" w:hAnsiTheme="majorHAnsi"/>
        <w:b/>
        <w:noProof/>
      </w:rPr>
      <w:t xml:space="preserve">/ </w:t>
    </w:r>
    <w:r w:rsidR="00C757D5" w:rsidRPr="008F1078">
      <w:rPr>
        <w:rFonts w:asciiTheme="majorHAnsi" w:hAnsiTheme="majorHAnsi"/>
        <w:b/>
        <w:lang w:val="es-ES"/>
      </w:rPr>
      <w:t>Lección</w:t>
    </w:r>
    <w:r w:rsidR="008F1078" w:rsidRPr="008F1078">
      <w:rPr>
        <w:rFonts w:asciiTheme="majorHAnsi" w:hAnsiTheme="majorHAnsi"/>
        <w:b/>
        <w:lang w:val="es-ES"/>
      </w:rPr>
      <w:t xml:space="preserve"> 1</w:t>
    </w:r>
  </w:p>
  <w:p w:rsidR="00BD5157" w:rsidRPr="008F1078" w:rsidRDefault="00BD5157" w:rsidP="00BD5157">
    <w:pPr>
      <w:spacing w:after="0"/>
      <w:ind w:left="1416" w:firstLine="708"/>
      <w:jc w:val="right"/>
      <w:rPr>
        <w:rFonts w:asciiTheme="majorHAnsi" w:hAnsiTheme="majorHAnsi"/>
        <w:b/>
      </w:rPr>
    </w:pPr>
    <w:r w:rsidRPr="008F1078">
      <w:rPr>
        <w:rFonts w:asciiTheme="majorHAnsi" w:hAnsiTheme="majorHAnsi"/>
        <w:b/>
        <w:noProof/>
      </w:rPr>
      <w:t xml:space="preserve">SERIE: </w:t>
    </w:r>
    <w:r w:rsidRPr="008F1078">
      <w:rPr>
        <w:rFonts w:asciiTheme="majorHAnsi" w:hAnsiTheme="majorHAnsi"/>
        <w:b/>
      </w:rPr>
      <w:t>“</w:t>
    </w:r>
    <w:r w:rsidR="008F1078" w:rsidRPr="008F1078">
      <w:rPr>
        <w:b/>
      </w:rPr>
      <w:t>Consolidación y expansión agresiva</w:t>
    </w:r>
    <w:r w:rsidRPr="008F1078">
      <w:rPr>
        <w:rFonts w:asciiTheme="majorHAnsi" w:hAnsiTheme="majorHAnsi"/>
        <w:b/>
      </w:rPr>
      <w:t>”</w:t>
    </w:r>
  </w:p>
  <w:p w:rsidR="00BD5157" w:rsidRPr="008F1078" w:rsidRDefault="00BD5157" w:rsidP="00537E0A">
    <w:pPr>
      <w:pStyle w:val="p2"/>
      <w:shd w:val="clear" w:color="auto" w:fill="FFFFFF"/>
      <w:spacing w:before="0" w:beforeAutospacing="0" w:after="0" w:afterAutospacing="0"/>
      <w:jc w:val="right"/>
      <w:rPr>
        <w:rFonts w:asciiTheme="majorHAnsi" w:hAnsiTheme="majorHAnsi"/>
        <w:b/>
        <w:i/>
        <w:lang w:val="es-ES"/>
      </w:rPr>
    </w:pPr>
    <w:r w:rsidRPr="008F1078">
      <w:rPr>
        <w:rFonts w:asciiTheme="majorHAnsi" w:hAnsiTheme="majorHAnsi"/>
        <w:b/>
        <w:noProof/>
      </w:rPr>
      <w:t>Tema: “</w:t>
    </w:r>
    <w:r w:rsidR="008F1078" w:rsidRPr="008F1078">
      <w:rPr>
        <w:b/>
      </w:rPr>
      <w:t>Tres puntos a revisar en la consolidación</w:t>
    </w:r>
    <w:r w:rsidRPr="008F1078">
      <w:rPr>
        <w:rFonts w:asciiTheme="majorHAnsi" w:hAnsiTheme="majorHAnsi"/>
        <w:b/>
      </w:rPr>
      <w:t>”</w:t>
    </w:r>
  </w:p>
  <w:p w:rsidR="00537E0A" w:rsidRPr="008F1078" w:rsidRDefault="0087344C" w:rsidP="00537E0A">
    <w:pPr>
      <w:pStyle w:val="p2"/>
      <w:shd w:val="clear" w:color="auto" w:fill="FFFFFF"/>
      <w:spacing w:before="0" w:beforeAutospacing="0" w:after="0" w:afterAutospacing="0"/>
      <w:jc w:val="right"/>
      <w:rPr>
        <w:rFonts w:asciiTheme="majorHAnsi" w:hAnsiTheme="majorHAnsi" w:cs="Calibri"/>
        <w:b/>
        <w:color w:val="000000"/>
      </w:rPr>
    </w:pP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008F1078" w:rsidRPr="008F1078">
      <w:rPr>
        <w:rFonts w:asciiTheme="majorHAnsi" w:hAnsiTheme="majorHAnsi"/>
        <w:b/>
        <w:lang w:val="es-ES"/>
      </w:rPr>
      <w:t xml:space="preserve"> </w:t>
    </w:r>
    <w:r w:rsidR="008F1078" w:rsidRPr="008F1078">
      <w:rPr>
        <w:b/>
      </w:rPr>
      <w:t>Pbro. Raúl David Ávila</w:t>
    </w:r>
  </w:p>
  <w:p w:rsidR="004736D3" w:rsidRPr="008F1078" w:rsidRDefault="00840754" w:rsidP="00514736">
    <w:pPr>
      <w:jc w:val="right"/>
      <w:rPr>
        <w:rFonts w:asciiTheme="majorHAnsi" w:hAnsiTheme="majorHAnsi"/>
        <w:b/>
        <w:noProof/>
      </w:rPr>
    </w:pPr>
    <w:r w:rsidRPr="008F1078">
      <w:rPr>
        <w:rFonts w:asciiTheme="majorHAnsi" w:hAnsiTheme="majorHAnsi"/>
        <w:noProof/>
        <w:lang w:val="es-ES" w:eastAsia="es-ES"/>
      </w:rPr>
      <w:pict>
        <v:shapetype id="_x0000_t32" coordsize="21600,21600" o:spt="32" o:oned="t" path="m,l21600,21600e" filled="f">
          <v:path arrowok="t" fillok="f" o:connecttype="none"/>
          <o:lock v:ext="edit" shapetype="t"/>
        </v:shapetype>
        <v:shape id="_x0000_s4101" type="#_x0000_t32" style="position:absolute;left:0;text-align:left;margin-left:4.55pt;margin-top:17.15pt;width:542.7pt;height: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Mgf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H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" adj="-1435,-1,-1435"/>
      </w:pict>
    </w:r>
    <w:r w:rsidR="00271A8E" w:rsidRPr="008F1078">
      <w:rPr>
        <w:rFonts w:asciiTheme="majorHAnsi" w:hAnsiTheme="majorHAnsi"/>
        <w:b/>
        <w:noProof/>
      </w:rPr>
      <w:t>www.ccnven.net/discipulado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3A9"/>
    <w:multiLevelType w:val="multilevel"/>
    <w:tmpl w:val="6A4658C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7C2374"/>
    <w:multiLevelType w:val="hybridMultilevel"/>
    <w:tmpl w:val="69FA0482"/>
    <w:lvl w:ilvl="0" w:tplc="B3B4708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31808D1"/>
    <w:multiLevelType w:val="hybridMultilevel"/>
    <w:tmpl w:val="44BC5F54"/>
    <w:lvl w:ilvl="0" w:tplc="A6BAB7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9C53263"/>
    <w:multiLevelType w:val="hybridMultilevel"/>
    <w:tmpl w:val="67046C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0">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13">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7">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9">
    <w:nsid w:val="4A876F29"/>
    <w:multiLevelType w:val="multilevel"/>
    <w:tmpl w:val="2B84DE2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0">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3">
    <w:nsid w:val="5E04085E"/>
    <w:multiLevelType w:val="hybridMultilevel"/>
    <w:tmpl w:val="D9CAC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25">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27">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28">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29">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1"/>
  </w:num>
  <w:num w:numId="2">
    <w:abstractNumId w:val="10"/>
  </w:num>
  <w:num w:numId="3">
    <w:abstractNumId w:val="13"/>
  </w:num>
  <w:num w:numId="4">
    <w:abstractNumId w:val="27"/>
  </w:num>
  <w:num w:numId="5">
    <w:abstractNumId w:val="12"/>
  </w:num>
  <w:num w:numId="6">
    <w:abstractNumId w:val="24"/>
  </w:num>
  <w:num w:numId="7">
    <w:abstractNumId w:val="6"/>
  </w:num>
  <w:num w:numId="8">
    <w:abstractNumId w:val="4"/>
  </w:num>
  <w:num w:numId="9">
    <w:abstractNumId w:val="18"/>
  </w:num>
  <w:num w:numId="10">
    <w:abstractNumId w:val="29"/>
  </w:num>
  <w:num w:numId="11">
    <w:abstractNumId w:val="22"/>
  </w:num>
  <w:num w:numId="12">
    <w:abstractNumId w:val="9"/>
  </w:num>
  <w:num w:numId="13">
    <w:abstractNumId w:val="26"/>
  </w:num>
  <w:num w:numId="14">
    <w:abstractNumId w:val="25"/>
  </w:num>
  <w:num w:numId="15">
    <w:abstractNumId w:val="28"/>
  </w:num>
  <w:num w:numId="16">
    <w:abstractNumId w:val="2"/>
  </w:num>
  <w:num w:numId="17">
    <w:abstractNumId w:val="20"/>
  </w:num>
  <w:num w:numId="18">
    <w:abstractNumId w:val="16"/>
  </w:num>
  <w:num w:numId="19">
    <w:abstractNumId w:val="17"/>
  </w:num>
  <w:num w:numId="20">
    <w:abstractNumId w:val="15"/>
  </w:num>
  <w:num w:numId="21">
    <w:abstractNumId w:val="14"/>
  </w:num>
  <w:num w:numId="22">
    <w:abstractNumId w:val="5"/>
  </w:num>
  <w:num w:numId="23">
    <w:abstractNumId w:val="11"/>
  </w:num>
  <w:num w:numId="24">
    <w:abstractNumId w:val="1"/>
  </w:num>
  <w:num w:numId="25">
    <w:abstractNumId w:val="8"/>
  </w:num>
  <w:num w:numId="26">
    <w:abstractNumId w:val="7"/>
  </w:num>
  <w:num w:numId="27">
    <w:abstractNumId w:val="3"/>
  </w:num>
  <w:num w:numId="28">
    <w:abstractNumId w:val="0"/>
  </w:num>
  <w:num w:numId="29">
    <w:abstractNumId w:val="19"/>
  </w:num>
  <w:num w:numId="30">
    <w:abstractNumId w:val="23"/>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stylePaneFormatFilter w:val="3F01"/>
  <w:defaultTabStop w:val="708"/>
  <w:hyphenationZone w:val="425"/>
  <w:drawingGridHorizontalSpacing w:val="120"/>
  <w:displayHorizontalDrawingGridEvery w:val="2"/>
  <w:noPunctuationKerning/>
  <w:characterSpacingControl w:val="doNotCompress"/>
  <w:hdrShapeDefaults>
    <o:shapedefaults v:ext="edit" spidmax="101378"/>
    <o:shapelayout v:ext="edit">
      <o:idmap v:ext="edit" data="4"/>
      <o:rules v:ext="edit">
        <o:r id="V:Rule2" type="connector" idref="#_x0000_s4101"/>
      </o:rules>
    </o:shapelayout>
  </w:hdrShapeDefaults>
  <w:footnotePr>
    <w:footnote w:id="0"/>
    <w:footnote w:id="1"/>
  </w:footnotePr>
  <w:endnotePr>
    <w:endnote w:id="0"/>
    <w:endnote w:id="1"/>
  </w:endnotePr>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6E74"/>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4331"/>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4F5B"/>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3AC9"/>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4A7"/>
    <w:rsid w:val="00452CC5"/>
    <w:rsid w:val="00453FD3"/>
    <w:rsid w:val="00455538"/>
    <w:rsid w:val="0045586B"/>
    <w:rsid w:val="00457212"/>
    <w:rsid w:val="004602C1"/>
    <w:rsid w:val="00460306"/>
    <w:rsid w:val="00462EC1"/>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5EEE"/>
    <w:rsid w:val="004B6174"/>
    <w:rsid w:val="004C05E2"/>
    <w:rsid w:val="004C0D2F"/>
    <w:rsid w:val="004C0FB2"/>
    <w:rsid w:val="004C2D0F"/>
    <w:rsid w:val="004C3896"/>
    <w:rsid w:val="004C4D89"/>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19AC"/>
    <w:rsid w:val="005248DE"/>
    <w:rsid w:val="00530B8F"/>
    <w:rsid w:val="00530E50"/>
    <w:rsid w:val="005316C4"/>
    <w:rsid w:val="005317E5"/>
    <w:rsid w:val="005319D2"/>
    <w:rsid w:val="00532220"/>
    <w:rsid w:val="00533D4A"/>
    <w:rsid w:val="00536326"/>
    <w:rsid w:val="0053667D"/>
    <w:rsid w:val="00536E90"/>
    <w:rsid w:val="00537E0A"/>
    <w:rsid w:val="0054038A"/>
    <w:rsid w:val="00540753"/>
    <w:rsid w:val="0054331D"/>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263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0847"/>
    <w:rsid w:val="005C1312"/>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995"/>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E6F6B"/>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4E3"/>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53C5"/>
    <w:rsid w:val="007E6120"/>
    <w:rsid w:val="007E6A7F"/>
    <w:rsid w:val="007F027B"/>
    <w:rsid w:val="007F03C1"/>
    <w:rsid w:val="007F0966"/>
    <w:rsid w:val="007F110D"/>
    <w:rsid w:val="007F11AC"/>
    <w:rsid w:val="007F3145"/>
    <w:rsid w:val="007F3E1B"/>
    <w:rsid w:val="007F4013"/>
    <w:rsid w:val="007F4B19"/>
    <w:rsid w:val="007F5D4E"/>
    <w:rsid w:val="007F6C70"/>
    <w:rsid w:val="008009D1"/>
    <w:rsid w:val="00800ACE"/>
    <w:rsid w:val="00801011"/>
    <w:rsid w:val="008039C2"/>
    <w:rsid w:val="0080433B"/>
    <w:rsid w:val="00806DEB"/>
    <w:rsid w:val="0081224D"/>
    <w:rsid w:val="008124AE"/>
    <w:rsid w:val="0081269D"/>
    <w:rsid w:val="0081305E"/>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0754"/>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753"/>
    <w:rsid w:val="00872C0D"/>
    <w:rsid w:val="0087344C"/>
    <w:rsid w:val="0087753D"/>
    <w:rsid w:val="00880859"/>
    <w:rsid w:val="00882851"/>
    <w:rsid w:val="0088316B"/>
    <w:rsid w:val="008853B5"/>
    <w:rsid w:val="00886D81"/>
    <w:rsid w:val="008872AC"/>
    <w:rsid w:val="00890176"/>
    <w:rsid w:val="00892238"/>
    <w:rsid w:val="00892312"/>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1078"/>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488"/>
    <w:rsid w:val="009265AD"/>
    <w:rsid w:val="009270EA"/>
    <w:rsid w:val="00927895"/>
    <w:rsid w:val="00927D27"/>
    <w:rsid w:val="00930A6E"/>
    <w:rsid w:val="00930F4A"/>
    <w:rsid w:val="00931068"/>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629C8"/>
    <w:rsid w:val="00963B13"/>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822"/>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552"/>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1148"/>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149C"/>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2873"/>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44E"/>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54F"/>
    <w:rsid w:val="00F512AC"/>
    <w:rsid w:val="00F51373"/>
    <w:rsid w:val="00F51A61"/>
    <w:rsid w:val="00F51FA4"/>
    <w:rsid w:val="00F52046"/>
    <w:rsid w:val="00F521D8"/>
    <w:rsid w:val="00F53750"/>
    <w:rsid w:val="00F5474F"/>
    <w:rsid w:val="00F55DB2"/>
    <w:rsid w:val="00F56039"/>
    <w:rsid w:val="00F56CB3"/>
    <w:rsid w:val="00F5710B"/>
    <w:rsid w:val="00F612A7"/>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D7B3C"/>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Ttul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s>
</file>

<file path=word/webSettings.xml><?xml version="1.0" encoding="utf-8"?>
<w:webSettings xmlns:r="http://schemas.openxmlformats.org/officeDocument/2006/relationships" xmlns:w="http://schemas.openxmlformats.org/wordprocessingml/2006/main">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F4F7BF-430E-4237-8E86-480E371A2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TotalTime>
  <Pages>2</Pages>
  <Words>1092</Words>
  <Characters>6009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7087</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Edgar</cp:lastModifiedBy>
  <cp:revision>12</cp:revision>
  <cp:lastPrinted>2017-09-25T17:43:00Z</cp:lastPrinted>
  <dcterms:created xsi:type="dcterms:W3CDTF">2017-09-25T17:14:00Z</dcterms:created>
  <dcterms:modified xsi:type="dcterms:W3CDTF">2017-10-09T18:17:00Z</dcterms:modified>
</cp:coreProperties>
</file>