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7B8" w:rsidRDefault="006269F4" w:rsidP="002F3D91">
      <w:pPr>
        <w:spacing w:line="276" w:lineRule="auto"/>
        <w:jc w:val="both"/>
        <w:rPr>
          <w:rFonts w:cstheme="minorHAnsi"/>
        </w:rPr>
      </w:pPr>
      <w:bookmarkStart w:id="0" w:name="_GoBack"/>
      <w:bookmarkEnd w:id="0"/>
      <w:r w:rsidRPr="002F3D91">
        <w:rPr>
          <w:rFonts w:cs="Arial"/>
          <w:b/>
        </w:rPr>
        <w:t>Texto:</w:t>
      </w:r>
      <w:r w:rsidR="002A57B8" w:rsidRPr="002F3D91">
        <w:rPr>
          <w:rFonts w:cstheme="minorHAnsi"/>
          <w:b/>
        </w:rPr>
        <w:t xml:space="preserve"> Marcos 2:1 al 12</w:t>
      </w:r>
      <w:r w:rsidR="002A57B8" w:rsidRPr="002F3D91">
        <w:rPr>
          <w:rFonts w:cstheme="minorHAnsi"/>
        </w:rPr>
        <w:t>.</w:t>
      </w:r>
    </w:p>
    <w:p w:rsidR="0041745E" w:rsidRPr="002F3D91" w:rsidRDefault="0041745E" w:rsidP="002F3D91">
      <w:pPr>
        <w:spacing w:line="276" w:lineRule="auto"/>
        <w:jc w:val="both"/>
        <w:rPr>
          <w:rFonts w:cs="Arial"/>
          <w:b/>
        </w:rPr>
      </w:pPr>
    </w:p>
    <w:p w:rsidR="002A57B8" w:rsidRPr="002F3D91" w:rsidRDefault="002A57B8" w:rsidP="002A57B8">
      <w:pPr>
        <w:pStyle w:val="Prrafodelista"/>
        <w:numPr>
          <w:ilvl w:val="0"/>
          <w:numId w:val="18"/>
        </w:numPr>
        <w:spacing w:after="0" w:line="240" w:lineRule="auto"/>
        <w:ind w:left="709" w:right="-104"/>
        <w:jc w:val="both"/>
        <w:rPr>
          <w:rFonts w:cstheme="minorHAnsi"/>
          <w:b/>
          <w:sz w:val="24"/>
          <w:szCs w:val="24"/>
        </w:rPr>
      </w:pPr>
      <w:r w:rsidRPr="002F3D91">
        <w:rPr>
          <w:rFonts w:cstheme="minorHAnsi"/>
          <w:sz w:val="24"/>
          <w:szCs w:val="24"/>
        </w:rPr>
        <w:t>Una de las cosas que considero importante en este tiempo es asumir que</w:t>
      </w:r>
      <w:r w:rsidR="002F3D91">
        <w:rPr>
          <w:rFonts w:cstheme="minorHAnsi"/>
          <w:sz w:val="24"/>
          <w:szCs w:val="24"/>
        </w:rPr>
        <w:t xml:space="preserve"> </w:t>
      </w:r>
      <w:r w:rsidRPr="002F3D91">
        <w:rPr>
          <w:rFonts w:cstheme="minorHAnsi"/>
          <w:b/>
          <w:i/>
          <w:sz w:val="24"/>
          <w:szCs w:val="24"/>
        </w:rPr>
        <w:t xml:space="preserve">“Jesús está detrás de aquellos techos que estemos dispuestos a romper”. (TECHO: </w:t>
      </w:r>
      <w:r w:rsidRPr="002F3D91">
        <w:rPr>
          <w:rFonts w:cstheme="minorHAnsi"/>
          <w:i/>
          <w:sz w:val="24"/>
          <w:szCs w:val="24"/>
        </w:rPr>
        <w:t>limitaciones</w:t>
      </w:r>
      <w:r w:rsidRPr="002F3D91">
        <w:rPr>
          <w:rFonts w:cstheme="minorHAnsi"/>
          <w:b/>
          <w:i/>
          <w:sz w:val="24"/>
          <w:szCs w:val="24"/>
        </w:rPr>
        <w:t>)</w:t>
      </w:r>
    </w:p>
    <w:p w:rsidR="002A57B8" w:rsidRPr="002F3D91" w:rsidRDefault="002A57B8" w:rsidP="002A57B8">
      <w:pPr>
        <w:pStyle w:val="Prrafodelista"/>
        <w:numPr>
          <w:ilvl w:val="0"/>
          <w:numId w:val="18"/>
        </w:numPr>
        <w:spacing w:after="0" w:line="240" w:lineRule="auto"/>
        <w:ind w:left="709" w:right="-104"/>
        <w:jc w:val="both"/>
        <w:rPr>
          <w:rFonts w:cstheme="minorHAnsi"/>
          <w:sz w:val="24"/>
          <w:szCs w:val="24"/>
        </w:rPr>
      </w:pPr>
      <w:r w:rsidRPr="002F3D91">
        <w:rPr>
          <w:rFonts w:cstheme="minorHAnsi"/>
          <w:sz w:val="24"/>
          <w:szCs w:val="24"/>
        </w:rPr>
        <w:t>Debemos definir, si vivimos dentro de las posibilidades impuestas por el sistema, o por una fe salvaje, violenta y atrevida.</w:t>
      </w:r>
    </w:p>
    <w:p w:rsidR="002A57B8" w:rsidRPr="002F3D91" w:rsidRDefault="002A57B8" w:rsidP="002A57B8">
      <w:pPr>
        <w:pStyle w:val="Prrafodelista"/>
        <w:numPr>
          <w:ilvl w:val="0"/>
          <w:numId w:val="19"/>
        </w:numPr>
        <w:spacing w:after="0" w:line="240" w:lineRule="auto"/>
        <w:ind w:left="709" w:right="-104"/>
        <w:jc w:val="both"/>
        <w:rPr>
          <w:rFonts w:cstheme="minorHAnsi"/>
          <w:b/>
          <w:sz w:val="24"/>
          <w:szCs w:val="24"/>
        </w:rPr>
      </w:pPr>
      <w:r w:rsidRPr="002F3D91">
        <w:rPr>
          <w:rFonts w:cstheme="minorHAnsi"/>
          <w:b/>
          <w:sz w:val="24"/>
          <w:szCs w:val="24"/>
        </w:rPr>
        <w:t>LA PROFECÍA DADA POR DIOS A ABRAHAM FUE ROMPE TECHOS.</w:t>
      </w:r>
    </w:p>
    <w:p w:rsidR="002A57B8" w:rsidRPr="002F3D91" w:rsidRDefault="002A57B8" w:rsidP="002A57B8">
      <w:pPr>
        <w:pStyle w:val="Prrafodelista"/>
        <w:numPr>
          <w:ilvl w:val="0"/>
          <w:numId w:val="20"/>
        </w:numPr>
        <w:spacing w:after="0" w:line="240" w:lineRule="auto"/>
        <w:ind w:left="709" w:right="-104"/>
        <w:jc w:val="both"/>
        <w:rPr>
          <w:rFonts w:cstheme="minorHAnsi"/>
          <w:sz w:val="24"/>
          <w:szCs w:val="24"/>
        </w:rPr>
      </w:pPr>
      <w:r w:rsidRPr="002F3D91">
        <w:rPr>
          <w:rFonts w:cstheme="minorHAnsi"/>
          <w:sz w:val="24"/>
          <w:szCs w:val="24"/>
        </w:rPr>
        <w:t xml:space="preserve">Abraham tenía una visión muy personal de su avance y el Señor viene, lo sacude y le rompe el techo. Gen. 12:1 al 3 </w:t>
      </w:r>
      <w:r w:rsidRPr="002F3D91">
        <w:rPr>
          <w:rFonts w:cstheme="minorHAnsi"/>
          <w:i/>
          <w:sz w:val="24"/>
          <w:szCs w:val="24"/>
        </w:rPr>
        <w:t>“</w:t>
      </w:r>
      <w:r w:rsidRPr="002F3D91">
        <w:rPr>
          <w:rFonts w:cstheme="minorHAnsi"/>
          <w:bCs/>
          <w:i/>
          <w:sz w:val="24"/>
          <w:szCs w:val="24"/>
          <w:lang w:val="es-ES"/>
        </w:rPr>
        <w:t xml:space="preserve">El </w:t>
      </w:r>
      <w:r w:rsidRPr="002F3D91">
        <w:rPr>
          <w:rFonts w:cstheme="minorHAnsi"/>
          <w:bCs/>
          <w:i/>
          <w:smallCaps/>
          <w:sz w:val="24"/>
          <w:szCs w:val="24"/>
          <w:lang w:val="es-ES"/>
        </w:rPr>
        <w:t>Señor</w:t>
      </w:r>
      <w:r w:rsidRPr="002F3D91">
        <w:rPr>
          <w:rFonts w:cstheme="minorHAnsi"/>
          <w:bCs/>
          <w:i/>
          <w:sz w:val="24"/>
          <w:szCs w:val="24"/>
          <w:lang w:val="es-ES"/>
        </w:rPr>
        <w:t xml:space="preserve"> le dijo a Abram: Deja tu tierra, tus parientes y la casa de tu padre, y vete a la tierra que te mostraré.</w:t>
      </w:r>
      <w:r w:rsidR="002F3D91">
        <w:rPr>
          <w:rFonts w:cstheme="minorHAnsi"/>
          <w:bCs/>
          <w:i/>
          <w:sz w:val="24"/>
          <w:szCs w:val="24"/>
          <w:lang w:val="es-ES"/>
        </w:rPr>
        <w:t xml:space="preserve"> </w:t>
      </w:r>
      <w:r w:rsidRPr="002F3D91">
        <w:rPr>
          <w:rFonts w:cstheme="minorHAnsi"/>
          <w:i/>
          <w:sz w:val="24"/>
          <w:szCs w:val="24"/>
          <w:lang w:val="es-ES"/>
        </w:rPr>
        <w:t xml:space="preserve">Haré de ti una nación grande, y te bendeciré; haré famoso tu nombre, y serás una bendición. Bendeciré a los que te bendigan y maldeciré a los que te maldigan; ¡por medio de ti serán bendecidas todas las familias de la tierra!” </w:t>
      </w:r>
    </w:p>
    <w:p w:rsidR="002A57B8" w:rsidRPr="002F3D91" w:rsidRDefault="002A57B8" w:rsidP="002A57B8">
      <w:pPr>
        <w:pStyle w:val="Prrafodelista"/>
        <w:numPr>
          <w:ilvl w:val="0"/>
          <w:numId w:val="20"/>
        </w:numPr>
        <w:spacing w:after="0" w:line="240" w:lineRule="auto"/>
        <w:ind w:left="709" w:right="-104"/>
        <w:jc w:val="both"/>
        <w:rPr>
          <w:rFonts w:cstheme="minorHAnsi"/>
          <w:sz w:val="24"/>
          <w:szCs w:val="24"/>
        </w:rPr>
      </w:pPr>
      <w:r w:rsidRPr="002F3D91">
        <w:rPr>
          <w:rFonts w:cstheme="minorHAnsi"/>
          <w:sz w:val="24"/>
          <w:szCs w:val="24"/>
          <w:lang w:val="es-ES"/>
        </w:rPr>
        <w:t xml:space="preserve">La nación que fue levantada de Abraham llegó a creer que la palabra se limitaba a ellos, pero en medio del cautiverio, a través de los profetas, el Señor les rompe los techos y les dice en Isaías 49:6 </w:t>
      </w:r>
      <w:r w:rsidRPr="002F3D91">
        <w:rPr>
          <w:rFonts w:cstheme="minorHAnsi"/>
          <w:i/>
          <w:sz w:val="24"/>
          <w:szCs w:val="24"/>
          <w:lang w:val="es-ES"/>
        </w:rPr>
        <w:t>“No es gran cosa que seas mi siervo, ni que restaures a las tribus de Jacob, ni que hagas volver a los de Israel, a quienes he preservado. Yo te pongo ahora como luz para las naciones, a fin de que lleves mi salvación hasta los confines de la tierra”.</w:t>
      </w:r>
    </w:p>
    <w:p w:rsidR="002A57B8" w:rsidRPr="002F3D91" w:rsidRDefault="002A57B8" w:rsidP="002A57B8">
      <w:pPr>
        <w:pStyle w:val="Prrafodelista"/>
        <w:numPr>
          <w:ilvl w:val="0"/>
          <w:numId w:val="20"/>
        </w:numPr>
        <w:spacing w:after="0" w:line="240" w:lineRule="auto"/>
        <w:ind w:left="709" w:right="-104"/>
        <w:jc w:val="both"/>
        <w:rPr>
          <w:rFonts w:cstheme="minorHAnsi"/>
          <w:sz w:val="24"/>
          <w:szCs w:val="24"/>
        </w:rPr>
      </w:pPr>
      <w:r w:rsidRPr="002F3D91">
        <w:rPr>
          <w:rFonts w:cstheme="minorHAnsi"/>
          <w:sz w:val="24"/>
          <w:szCs w:val="24"/>
          <w:lang w:val="es-ES"/>
        </w:rPr>
        <w:t xml:space="preserve">La misión de Cristo era </w:t>
      </w:r>
      <w:r w:rsidRPr="002F3D91">
        <w:rPr>
          <w:rFonts w:cstheme="minorHAnsi"/>
          <w:b/>
          <w:sz w:val="24"/>
          <w:szCs w:val="24"/>
          <w:lang w:val="es-ES"/>
        </w:rPr>
        <w:t>“rompe techo”</w:t>
      </w:r>
      <w:r w:rsidRPr="002F3D91">
        <w:rPr>
          <w:rFonts w:cstheme="minorHAnsi"/>
          <w:sz w:val="24"/>
          <w:szCs w:val="24"/>
          <w:lang w:val="es-ES"/>
        </w:rPr>
        <w:t xml:space="preserve">, salir de un pacto limitado a Israel, he introducir al mundo a un pacto que levantaba un Reino de toda lengua y nación. Ap. 1:9 </w:t>
      </w:r>
      <w:r w:rsidRPr="002F3D91">
        <w:rPr>
          <w:rFonts w:cstheme="minorHAnsi"/>
          <w:i/>
          <w:sz w:val="24"/>
          <w:szCs w:val="24"/>
          <w:lang w:val="es-ES"/>
        </w:rPr>
        <w:t>“Digno eres de recibir el rollo escrito y de romper sus sellos, porque fuiste sacrificado, y con tu sangre compraste para Dios gente de toda raza, lengua, pueblo y nación. De ellos hiciste un reino; los hiciste sacerdotes al servicio de nuestro Dios, y reinarán sobre la tierra.”</w:t>
      </w:r>
    </w:p>
    <w:p w:rsidR="002A57B8" w:rsidRPr="002F3D91" w:rsidRDefault="002A57B8" w:rsidP="002A57B8">
      <w:pPr>
        <w:pStyle w:val="Prrafodelista"/>
        <w:numPr>
          <w:ilvl w:val="0"/>
          <w:numId w:val="20"/>
        </w:numPr>
        <w:spacing w:after="0" w:line="240" w:lineRule="auto"/>
        <w:ind w:left="709" w:right="-104"/>
        <w:jc w:val="both"/>
        <w:rPr>
          <w:rFonts w:cstheme="minorHAnsi"/>
          <w:sz w:val="24"/>
          <w:szCs w:val="24"/>
        </w:rPr>
      </w:pPr>
      <w:r w:rsidRPr="002F3D91">
        <w:rPr>
          <w:rFonts w:cstheme="minorHAnsi"/>
          <w:sz w:val="24"/>
          <w:szCs w:val="24"/>
        </w:rPr>
        <w:t xml:space="preserve">Nosotros, en Cristo, hemos recibido una gran comisión </w:t>
      </w:r>
      <w:r w:rsidRPr="002F3D91">
        <w:rPr>
          <w:rFonts w:cstheme="minorHAnsi"/>
          <w:b/>
          <w:sz w:val="24"/>
          <w:szCs w:val="24"/>
        </w:rPr>
        <w:t>rompe techo</w:t>
      </w:r>
      <w:r w:rsidRPr="002F3D91">
        <w:rPr>
          <w:rFonts w:cstheme="minorHAnsi"/>
          <w:sz w:val="24"/>
          <w:szCs w:val="24"/>
        </w:rPr>
        <w:t xml:space="preserve">, porque Romanos 1:5 dice: </w:t>
      </w:r>
      <w:r w:rsidRPr="002F3D91">
        <w:rPr>
          <w:rFonts w:cstheme="minorHAnsi"/>
          <w:i/>
          <w:sz w:val="24"/>
          <w:szCs w:val="24"/>
        </w:rPr>
        <w:t>“…</w:t>
      </w:r>
      <w:r w:rsidRPr="002F3D91">
        <w:rPr>
          <w:rFonts w:cstheme="minorHAnsi"/>
          <w:bCs/>
          <w:i/>
          <w:iCs/>
          <w:sz w:val="24"/>
          <w:szCs w:val="24"/>
          <w:lang w:val="es-ES"/>
        </w:rPr>
        <w:t xml:space="preserve">Él es Jesucristo nuestro Señor. </w:t>
      </w:r>
      <w:r w:rsidRPr="002F3D91">
        <w:rPr>
          <w:rFonts w:cstheme="minorHAnsi"/>
          <w:bCs/>
          <w:i/>
          <w:iCs/>
          <w:sz w:val="24"/>
          <w:szCs w:val="24"/>
          <w:vertAlign w:val="superscript"/>
          <w:lang w:val="es-ES"/>
        </w:rPr>
        <w:t>5 </w:t>
      </w:r>
      <w:r w:rsidRPr="002F3D91">
        <w:rPr>
          <w:rFonts w:cstheme="minorHAnsi"/>
          <w:bCs/>
          <w:i/>
          <w:iCs/>
          <w:sz w:val="24"/>
          <w:szCs w:val="24"/>
          <w:lang w:val="es-ES"/>
        </w:rPr>
        <w:t>Por medio de él, y en honor a su nombre, recibimos el don apostólico para persuadir a todas las naciones que obedezcan a la fe</w:t>
      </w:r>
      <w:r w:rsidRPr="002F3D91">
        <w:rPr>
          <w:rFonts w:cstheme="minorHAnsi"/>
          <w:i/>
          <w:sz w:val="24"/>
          <w:szCs w:val="24"/>
          <w:vertAlign w:val="superscript"/>
          <w:lang w:val="es-ES"/>
        </w:rPr>
        <w:t>”</w:t>
      </w:r>
    </w:p>
    <w:p w:rsidR="002A57B8" w:rsidRPr="002F3D91" w:rsidRDefault="002A57B8" w:rsidP="002A57B8">
      <w:pPr>
        <w:pStyle w:val="Prrafodelista"/>
        <w:ind w:left="709" w:right="-104"/>
        <w:jc w:val="both"/>
        <w:rPr>
          <w:rFonts w:cstheme="minorHAnsi"/>
          <w:sz w:val="24"/>
          <w:szCs w:val="24"/>
        </w:rPr>
      </w:pPr>
    </w:p>
    <w:p w:rsidR="002A57B8" w:rsidRPr="002F3D91" w:rsidRDefault="002A57B8" w:rsidP="002A57B8">
      <w:pPr>
        <w:pStyle w:val="Prrafodelista"/>
        <w:numPr>
          <w:ilvl w:val="0"/>
          <w:numId w:val="19"/>
        </w:numPr>
        <w:spacing w:after="0" w:line="240" w:lineRule="auto"/>
        <w:ind w:left="709" w:right="-104"/>
        <w:jc w:val="both"/>
        <w:rPr>
          <w:rFonts w:cstheme="minorHAnsi"/>
          <w:b/>
          <w:sz w:val="24"/>
          <w:szCs w:val="24"/>
        </w:rPr>
      </w:pPr>
      <w:r w:rsidRPr="002F3D91">
        <w:rPr>
          <w:rFonts w:cstheme="minorHAnsi"/>
          <w:b/>
          <w:sz w:val="24"/>
          <w:szCs w:val="24"/>
        </w:rPr>
        <w:t>LA GENÉTICA IMPARTIDA POR LA NUEVA NATURALEZA EN CRISTO ES, JUSTAMENTE, LA DE QUEBRANTAR LOS LÍMITES IMPUESTOS POR NUESTROS TEMORES Y CULTURAS DE MALDICIÓN.</w:t>
      </w:r>
    </w:p>
    <w:p w:rsidR="002A57B8" w:rsidRPr="002F3D91" w:rsidRDefault="002A57B8" w:rsidP="002A57B8">
      <w:pPr>
        <w:pStyle w:val="Prrafodelista"/>
        <w:numPr>
          <w:ilvl w:val="0"/>
          <w:numId w:val="21"/>
        </w:numPr>
        <w:spacing w:after="0" w:line="240" w:lineRule="auto"/>
        <w:ind w:left="709" w:right="-104"/>
        <w:jc w:val="both"/>
        <w:rPr>
          <w:rFonts w:cstheme="minorHAnsi"/>
          <w:sz w:val="24"/>
          <w:szCs w:val="24"/>
        </w:rPr>
      </w:pPr>
      <w:r w:rsidRPr="002F3D91">
        <w:rPr>
          <w:rFonts w:cstheme="minorHAnsi"/>
          <w:sz w:val="24"/>
          <w:szCs w:val="24"/>
        </w:rPr>
        <w:t xml:space="preserve">Cuando Pablo fue llamado, el Señor le aplicó un </w:t>
      </w:r>
      <w:r w:rsidRPr="002F3D91">
        <w:rPr>
          <w:rFonts w:cstheme="minorHAnsi"/>
          <w:b/>
          <w:sz w:val="24"/>
          <w:szCs w:val="24"/>
        </w:rPr>
        <w:t>rompe techo</w:t>
      </w:r>
      <w:r w:rsidRPr="002F3D91">
        <w:rPr>
          <w:rFonts w:cstheme="minorHAnsi"/>
          <w:sz w:val="24"/>
          <w:szCs w:val="24"/>
        </w:rPr>
        <w:t xml:space="preserve">, le quebrantó los límites que se impuso por sus paradigmas judíos, y lo manda a ser el </w:t>
      </w:r>
      <w:r w:rsidRPr="002F3D91">
        <w:rPr>
          <w:rFonts w:cstheme="minorHAnsi"/>
          <w:b/>
          <w:sz w:val="24"/>
          <w:szCs w:val="24"/>
        </w:rPr>
        <w:t>apóstol de los gentiles</w:t>
      </w:r>
      <w:r w:rsidRPr="002F3D91">
        <w:rPr>
          <w:rFonts w:cstheme="minorHAnsi"/>
          <w:sz w:val="24"/>
          <w:szCs w:val="24"/>
        </w:rPr>
        <w:t xml:space="preserve">. Hechos 26:16 al 18 </w:t>
      </w:r>
      <w:r w:rsidRPr="002F3D91">
        <w:rPr>
          <w:rFonts w:cstheme="minorHAnsi"/>
          <w:i/>
          <w:sz w:val="24"/>
          <w:szCs w:val="24"/>
        </w:rPr>
        <w:t>“</w:t>
      </w:r>
      <w:r w:rsidRPr="002F3D91">
        <w:rPr>
          <w:rFonts w:cstheme="minorHAnsi"/>
          <w:i/>
          <w:sz w:val="24"/>
          <w:szCs w:val="24"/>
          <w:lang w:val="es-ES"/>
        </w:rPr>
        <w:t xml:space="preserve">Pero levántate, y ponte sobre tus pies; porque para esto he aparecido a ti, para ponerte por ministro y testigo de las cosas que has visto, y de aquellas en que me apareceré a ti, librándote de tu pueblo, y </w:t>
      </w:r>
      <w:r w:rsidRPr="002F3D91">
        <w:rPr>
          <w:rFonts w:cstheme="minorHAnsi"/>
          <w:b/>
          <w:i/>
          <w:sz w:val="24"/>
          <w:szCs w:val="24"/>
          <w:lang w:val="es-ES"/>
        </w:rPr>
        <w:t xml:space="preserve">de los gentiles, a quienes ahora te envío, </w:t>
      </w:r>
      <w:r w:rsidRPr="002F3D91">
        <w:rPr>
          <w:rFonts w:cstheme="minorHAnsi"/>
          <w:i/>
          <w:sz w:val="24"/>
          <w:szCs w:val="24"/>
          <w:lang w:val="es-ES"/>
        </w:rPr>
        <w:t>para que abras sus ojos, para que se conviertan de las tinieblas a la luz, y de la potestad de Satanás a Dios; para que reciban, por la fe que es en mí, perdón de pecados y herencia entre los santificados.”</w:t>
      </w:r>
    </w:p>
    <w:p w:rsidR="002A57B8" w:rsidRPr="002F3D91" w:rsidRDefault="002A57B8" w:rsidP="002A57B8">
      <w:pPr>
        <w:pStyle w:val="Prrafodelista"/>
        <w:numPr>
          <w:ilvl w:val="0"/>
          <w:numId w:val="21"/>
        </w:numPr>
        <w:spacing w:after="0" w:line="240" w:lineRule="auto"/>
        <w:ind w:left="709" w:right="-104"/>
        <w:jc w:val="both"/>
        <w:rPr>
          <w:rFonts w:cstheme="minorHAnsi"/>
          <w:sz w:val="24"/>
          <w:szCs w:val="24"/>
        </w:rPr>
      </w:pPr>
      <w:r w:rsidRPr="002F3D91">
        <w:rPr>
          <w:rFonts w:cstheme="minorHAnsi"/>
          <w:sz w:val="24"/>
          <w:szCs w:val="24"/>
          <w:lang w:val="es-ES"/>
        </w:rPr>
        <w:t>Tú ves a Pablo llegando a todo tipo de personas y estratos sociales, es más, creó una estrategia de ganarse a las personas políticamente más influyentes de las áreas urbanas. Observe estas referencias de a quienes, en lugares altos de autoridad social, les predicó:</w:t>
      </w:r>
    </w:p>
    <w:p w:rsidR="002A57B8" w:rsidRPr="002F3D91" w:rsidRDefault="002A57B8" w:rsidP="002A57B8">
      <w:pPr>
        <w:pStyle w:val="Prrafodelista"/>
        <w:numPr>
          <w:ilvl w:val="1"/>
          <w:numId w:val="18"/>
        </w:numPr>
        <w:spacing w:after="0" w:line="240" w:lineRule="auto"/>
        <w:ind w:left="709" w:right="-104" w:firstLine="0"/>
        <w:jc w:val="both"/>
        <w:rPr>
          <w:rFonts w:cstheme="minorHAnsi"/>
          <w:sz w:val="24"/>
          <w:szCs w:val="24"/>
          <w:lang w:val="es-ES"/>
        </w:rPr>
      </w:pPr>
      <w:r w:rsidRPr="002F3D91">
        <w:rPr>
          <w:rFonts w:cstheme="minorHAnsi"/>
          <w:sz w:val="24"/>
          <w:szCs w:val="24"/>
          <w:lang w:val="es-ES"/>
        </w:rPr>
        <w:t>Un político gobernador. (Hechos 13:6 al 12)</w:t>
      </w:r>
    </w:p>
    <w:p w:rsidR="002A57B8" w:rsidRPr="002F3D91" w:rsidRDefault="002A57B8" w:rsidP="002A57B8">
      <w:pPr>
        <w:pStyle w:val="Prrafodelista"/>
        <w:numPr>
          <w:ilvl w:val="1"/>
          <w:numId w:val="18"/>
        </w:numPr>
        <w:spacing w:after="0" w:line="240" w:lineRule="auto"/>
        <w:ind w:left="709" w:right="-104" w:firstLine="0"/>
        <w:jc w:val="both"/>
        <w:rPr>
          <w:rFonts w:cstheme="minorHAnsi"/>
          <w:sz w:val="24"/>
          <w:szCs w:val="24"/>
        </w:rPr>
      </w:pPr>
      <w:r w:rsidRPr="002F3D91">
        <w:rPr>
          <w:rFonts w:cstheme="minorHAnsi"/>
          <w:sz w:val="24"/>
          <w:szCs w:val="24"/>
          <w:lang w:val="es-ES"/>
        </w:rPr>
        <w:t>Un líder religioso. (Hechos 14:13)</w:t>
      </w:r>
    </w:p>
    <w:p w:rsidR="002A57B8" w:rsidRPr="002F3D91" w:rsidRDefault="002A57B8" w:rsidP="002A57B8">
      <w:pPr>
        <w:pStyle w:val="Prrafodelista"/>
        <w:numPr>
          <w:ilvl w:val="1"/>
          <w:numId w:val="18"/>
        </w:numPr>
        <w:spacing w:after="0" w:line="240" w:lineRule="auto"/>
        <w:ind w:left="709" w:right="-104" w:firstLine="0"/>
        <w:jc w:val="both"/>
        <w:rPr>
          <w:rFonts w:cstheme="minorHAnsi"/>
          <w:sz w:val="24"/>
          <w:szCs w:val="24"/>
        </w:rPr>
      </w:pPr>
      <w:r w:rsidRPr="002F3D91">
        <w:rPr>
          <w:rFonts w:cstheme="minorHAnsi"/>
          <w:sz w:val="24"/>
          <w:szCs w:val="24"/>
          <w:lang w:val="es-ES"/>
        </w:rPr>
        <w:t>Un empresario. (Hechos 16:14)</w:t>
      </w:r>
    </w:p>
    <w:p w:rsidR="002A57B8" w:rsidRPr="002F3D91" w:rsidRDefault="002A57B8" w:rsidP="002A57B8">
      <w:pPr>
        <w:pStyle w:val="Prrafodelista"/>
        <w:numPr>
          <w:ilvl w:val="1"/>
          <w:numId w:val="18"/>
        </w:numPr>
        <w:spacing w:after="0" w:line="240" w:lineRule="auto"/>
        <w:ind w:left="709" w:right="-104" w:firstLine="0"/>
        <w:jc w:val="both"/>
        <w:rPr>
          <w:rFonts w:cstheme="minorHAnsi"/>
          <w:sz w:val="24"/>
          <w:szCs w:val="24"/>
        </w:rPr>
      </w:pPr>
      <w:r w:rsidRPr="002F3D91">
        <w:rPr>
          <w:rFonts w:cstheme="minorHAnsi"/>
          <w:sz w:val="24"/>
          <w:szCs w:val="24"/>
          <w:lang w:val="es-ES"/>
        </w:rPr>
        <w:t>La mujer líder de la ciudad. (Hechos 17:4)</w:t>
      </w:r>
    </w:p>
    <w:p w:rsidR="002A57B8" w:rsidRPr="002F3D91" w:rsidRDefault="002A57B8" w:rsidP="002A57B8">
      <w:pPr>
        <w:pStyle w:val="Prrafodelista"/>
        <w:numPr>
          <w:ilvl w:val="1"/>
          <w:numId w:val="18"/>
        </w:numPr>
        <w:spacing w:after="0" w:line="240" w:lineRule="auto"/>
        <w:ind w:left="709" w:right="-104" w:firstLine="0"/>
        <w:jc w:val="both"/>
        <w:rPr>
          <w:rFonts w:cstheme="minorHAnsi"/>
          <w:sz w:val="24"/>
          <w:szCs w:val="24"/>
        </w:rPr>
      </w:pPr>
      <w:r w:rsidRPr="002F3D91">
        <w:rPr>
          <w:rFonts w:cstheme="minorHAnsi"/>
          <w:sz w:val="24"/>
          <w:szCs w:val="24"/>
          <w:lang w:val="es-ES"/>
        </w:rPr>
        <w:t>Empresarios. (Hechos 18:1 al 3)</w:t>
      </w:r>
    </w:p>
    <w:p w:rsidR="002A57B8" w:rsidRPr="002F3D91" w:rsidRDefault="002A57B8" w:rsidP="002A57B8">
      <w:pPr>
        <w:pStyle w:val="Prrafodelista"/>
        <w:numPr>
          <w:ilvl w:val="1"/>
          <w:numId w:val="18"/>
        </w:numPr>
        <w:spacing w:after="0" w:line="240" w:lineRule="auto"/>
        <w:ind w:left="709" w:right="-104" w:firstLine="0"/>
        <w:jc w:val="both"/>
        <w:rPr>
          <w:rFonts w:cstheme="minorHAnsi"/>
          <w:sz w:val="24"/>
          <w:szCs w:val="24"/>
        </w:rPr>
      </w:pPr>
      <w:r w:rsidRPr="002F3D91">
        <w:rPr>
          <w:rFonts w:cstheme="minorHAnsi"/>
          <w:sz w:val="24"/>
          <w:szCs w:val="24"/>
          <w:lang w:val="es-ES"/>
        </w:rPr>
        <w:lastRenderedPageBreak/>
        <w:t>Líderes filosóficos y maestros. (Hechos 19:9; 17:19)</w:t>
      </w:r>
    </w:p>
    <w:p w:rsidR="002A57B8" w:rsidRPr="002F3D91" w:rsidRDefault="002A57B8" w:rsidP="002A57B8">
      <w:pPr>
        <w:pStyle w:val="Prrafodelista"/>
        <w:numPr>
          <w:ilvl w:val="1"/>
          <w:numId w:val="18"/>
        </w:numPr>
        <w:spacing w:after="0" w:line="240" w:lineRule="auto"/>
        <w:ind w:left="709" w:right="-104" w:firstLine="0"/>
        <w:jc w:val="both"/>
        <w:rPr>
          <w:rFonts w:cstheme="minorHAnsi"/>
          <w:sz w:val="24"/>
          <w:szCs w:val="24"/>
        </w:rPr>
      </w:pPr>
      <w:r w:rsidRPr="002F3D91">
        <w:rPr>
          <w:rFonts w:cstheme="minorHAnsi"/>
          <w:sz w:val="24"/>
          <w:szCs w:val="24"/>
          <w:lang w:val="es-ES"/>
        </w:rPr>
        <w:t>Mujeres importantes. (Hechos 17:12)</w:t>
      </w:r>
    </w:p>
    <w:p w:rsidR="002A57B8" w:rsidRPr="002F3D91" w:rsidRDefault="002A57B8" w:rsidP="002A57B8">
      <w:pPr>
        <w:pStyle w:val="Prrafodelista"/>
        <w:numPr>
          <w:ilvl w:val="1"/>
          <w:numId w:val="18"/>
        </w:numPr>
        <w:spacing w:after="0" w:line="240" w:lineRule="auto"/>
        <w:ind w:left="709" w:right="-104" w:firstLine="0"/>
        <w:jc w:val="both"/>
        <w:rPr>
          <w:rFonts w:cstheme="minorHAnsi"/>
          <w:sz w:val="24"/>
          <w:szCs w:val="24"/>
        </w:rPr>
      </w:pPr>
      <w:r w:rsidRPr="002F3D91">
        <w:rPr>
          <w:rFonts w:cstheme="minorHAnsi"/>
          <w:sz w:val="24"/>
          <w:szCs w:val="24"/>
          <w:lang w:val="es-ES"/>
        </w:rPr>
        <w:t>Jefe de los líderes religiosos. (Hechos 18:8 y 17)</w:t>
      </w:r>
    </w:p>
    <w:p w:rsidR="002A57B8" w:rsidRPr="002F3D91" w:rsidRDefault="002A57B8" w:rsidP="002A57B8">
      <w:pPr>
        <w:pStyle w:val="Prrafodelista"/>
        <w:numPr>
          <w:ilvl w:val="1"/>
          <w:numId w:val="18"/>
        </w:numPr>
        <w:spacing w:after="0" w:line="240" w:lineRule="auto"/>
        <w:ind w:left="709" w:right="-104" w:firstLine="0"/>
        <w:jc w:val="both"/>
        <w:rPr>
          <w:rFonts w:cstheme="minorHAnsi"/>
          <w:sz w:val="24"/>
          <w:szCs w:val="24"/>
        </w:rPr>
      </w:pPr>
      <w:r w:rsidRPr="002F3D91">
        <w:rPr>
          <w:rFonts w:cstheme="minorHAnsi"/>
          <w:sz w:val="24"/>
          <w:szCs w:val="24"/>
          <w:lang w:val="es-ES"/>
        </w:rPr>
        <w:t>Jefes, líderes de Asia. (Hechos 19:31)</w:t>
      </w:r>
    </w:p>
    <w:p w:rsidR="002A57B8" w:rsidRPr="002F3D91" w:rsidRDefault="002A57B8" w:rsidP="002A57B8">
      <w:pPr>
        <w:pStyle w:val="Prrafodelista"/>
        <w:numPr>
          <w:ilvl w:val="1"/>
          <w:numId w:val="18"/>
        </w:numPr>
        <w:spacing w:after="0" w:line="240" w:lineRule="auto"/>
        <w:ind w:left="709" w:right="-104" w:firstLine="0"/>
        <w:jc w:val="both"/>
        <w:rPr>
          <w:rFonts w:cstheme="minorHAnsi"/>
          <w:sz w:val="24"/>
          <w:szCs w:val="24"/>
        </w:rPr>
      </w:pPr>
      <w:r w:rsidRPr="002F3D91">
        <w:rPr>
          <w:rFonts w:cstheme="minorHAnsi"/>
          <w:sz w:val="24"/>
          <w:szCs w:val="24"/>
          <w:lang w:val="es-ES"/>
        </w:rPr>
        <w:t>Dos gobernadores. (Hechos 24:25, 25;12)</w:t>
      </w:r>
    </w:p>
    <w:p w:rsidR="002A57B8" w:rsidRPr="002F3D91" w:rsidRDefault="002A57B8" w:rsidP="002A57B8">
      <w:pPr>
        <w:pStyle w:val="Prrafodelista"/>
        <w:numPr>
          <w:ilvl w:val="1"/>
          <w:numId w:val="18"/>
        </w:numPr>
        <w:spacing w:after="0" w:line="240" w:lineRule="auto"/>
        <w:ind w:left="709" w:right="-104" w:firstLine="0"/>
        <w:jc w:val="both"/>
        <w:rPr>
          <w:rFonts w:cstheme="minorHAnsi"/>
          <w:sz w:val="24"/>
          <w:szCs w:val="24"/>
        </w:rPr>
      </w:pPr>
      <w:r w:rsidRPr="002F3D91">
        <w:rPr>
          <w:rFonts w:cstheme="minorHAnsi"/>
          <w:sz w:val="24"/>
          <w:szCs w:val="24"/>
          <w:lang w:val="es-ES"/>
        </w:rPr>
        <w:t>Un rey (Hechos 26: 1 al 8)</w:t>
      </w:r>
    </w:p>
    <w:p w:rsidR="002A57B8" w:rsidRPr="002F3D91" w:rsidRDefault="002A57B8" w:rsidP="002A57B8">
      <w:pPr>
        <w:pStyle w:val="Prrafodelista"/>
        <w:numPr>
          <w:ilvl w:val="1"/>
          <w:numId w:val="18"/>
        </w:numPr>
        <w:spacing w:after="0" w:line="240" w:lineRule="auto"/>
        <w:ind w:left="709" w:right="-104" w:firstLine="0"/>
        <w:jc w:val="both"/>
        <w:rPr>
          <w:rFonts w:cstheme="minorHAnsi"/>
          <w:sz w:val="24"/>
          <w:szCs w:val="24"/>
        </w:rPr>
      </w:pPr>
      <w:r w:rsidRPr="002F3D91">
        <w:rPr>
          <w:rFonts w:cstheme="minorHAnsi"/>
          <w:sz w:val="24"/>
          <w:szCs w:val="24"/>
          <w:lang w:val="es-ES"/>
        </w:rPr>
        <w:t>El Cesar (Hechos 25:10 al 11)</w:t>
      </w:r>
    </w:p>
    <w:p w:rsidR="002A57B8" w:rsidRPr="002F3D91" w:rsidRDefault="002A57B8" w:rsidP="002A57B8">
      <w:pPr>
        <w:pStyle w:val="Prrafodelista"/>
        <w:numPr>
          <w:ilvl w:val="1"/>
          <w:numId w:val="18"/>
        </w:numPr>
        <w:spacing w:after="0" w:line="240" w:lineRule="auto"/>
        <w:ind w:left="709" w:right="-104" w:firstLine="0"/>
        <w:jc w:val="both"/>
        <w:rPr>
          <w:rFonts w:cstheme="minorHAnsi"/>
          <w:sz w:val="24"/>
          <w:szCs w:val="24"/>
        </w:rPr>
      </w:pPr>
      <w:r w:rsidRPr="002F3D91">
        <w:rPr>
          <w:rFonts w:cstheme="minorHAnsi"/>
          <w:sz w:val="24"/>
          <w:szCs w:val="24"/>
          <w:lang w:val="es-ES"/>
        </w:rPr>
        <w:t>Pablo era un rompe techo; Dios lo mandó a los gentiles, pero buscó tocar todos los estratos sociales, y ganar al liderazgo máximo en cada región donde entraba. Observas que Pablo buscó afectar los más altos niveles del gobierno. (Romanos 16:23) Erasto era el alcalde de la ciudad.</w:t>
      </w:r>
    </w:p>
    <w:p w:rsidR="002A57B8" w:rsidRPr="002F3D91" w:rsidRDefault="002A57B8" w:rsidP="002A57B8">
      <w:pPr>
        <w:ind w:left="709" w:right="-104"/>
        <w:jc w:val="both"/>
        <w:rPr>
          <w:rFonts w:cstheme="minorHAnsi"/>
        </w:rPr>
      </w:pPr>
    </w:p>
    <w:p w:rsidR="002A57B8" w:rsidRPr="002F3D91" w:rsidRDefault="002A57B8" w:rsidP="002A57B8">
      <w:pPr>
        <w:pStyle w:val="Prrafodelista"/>
        <w:numPr>
          <w:ilvl w:val="0"/>
          <w:numId w:val="19"/>
        </w:numPr>
        <w:spacing w:after="0" w:line="240" w:lineRule="auto"/>
        <w:ind w:left="709" w:right="-104"/>
        <w:jc w:val="both"/>
        <w:rPr>
          <w:rFonts w:cstheme="minorHAnsi"/>
          <w:b/>
          <w:sz w:val="24"/>
          <w:szCs w:val="24"/>
        </w:rPr>
      </w:pPr>
      <w:r w:rsidRPr="002F3D91">
        <w:rPr>
          <w:rFonts w:cstheme="minorHAnsi"/>
          <w:b/>
          <w:sz w:val="24"/>
          <w:szCs w:val="24"/>
        </w:rPr>
        <w:t>EN ESTA HISTORIA RESALTA LA FE SALVAJE DE CUATRO HOMBRES QUE SE VOLVIERON PARTE DE LOS ROMPE TECHOS.</w:t>
      </w:r>
    </w:p>
    <w:p w:rsidR="002A57B8" w:rsidRPr="002F3D91" w:rsidRDefault="002A57B8" w:rsidP="002A57B8">
      <w:pPr>
        <w:pStyle w:val="Prrafodelista"/>
        <w:numPr>
          <w:ilvl w:val="0"/>
          <w:numId w:val="22"/>
        </w:numPr>
        <w:spacing w:after="0" w:line="240" w:lineRule="auto"/>
        <w:ind w:left="709" w:right="-104"/>
        <w:jc w:val="both"/>
        <w:rPr>
          <w:rFonts w:cstheme="minorHAnsi"/>
          <w:sz w:val="24"/>
          <w:szCs w:val="24"/>
        </w:rPr>
      </w:pPr>
      <w:r w:rsidRPr="002F3D91">
        <w:rPr>
          <w:rFonts w:cstheme="minorHAnsi"/>
          <w:sz w:val="24"/>
          <w:szCs w:val="24"/>
        </w:rPr>
        <w:t>¿Cuáles fueron las características de su fe, dignas de imitar, que se te dejan reflejadas en la Palabra para que te conviertas en un “rompe techo”.</w:t>
      </w:r>
    </w:p>
    <w:p w:rsidR="002A57B8" w:rsidRPr="002F3D91" w:rsidRDefault="002A57B8" w:rsidP="002A57B8">
      <w:pPr>
        <w:pStyle w:val="Prrafodelista"/>
        <w:numPr>
          <w:ilvl w:val="1"/>
          <w:numId w:val="22"/>
        </w:numPr>
        <w:spacing w:after="0" w:line="240" w:lineRule="auto"/>
        <w:ind w:left="709" w:right="-104"/>
        <w:jc w:val="both"/>
        <w:rPr>
          <w:rFonts w:cstheme="minorHAnsi"/>
          <w:b/>
          <w:sz w:val="24"/>
          <w:szCs w:val="24"/>
        </w:rPr>
      </w:pPr>
      <w:r w:rsidRPr="002F3D91">
        <w:rPr>
          <w:rFonts w:cstheme="minorHAnsi"/>
          <w:b/>
          <w:sz w:val="24"/>
          <w:szCs w:val="24"/>
          <w:u w:val="single"/>
        </w:rPr>
        <w:t>Una fe mediadora</w:t>
      </w:r>
      <w:r w:rsidRPr="002F3D91">
        <w:rPr>
          <w:rFonts w:cstheme="minorHAnsi"/>
          <w:b/>
          <w:sz w:val="24"/>
          <w:szCs w:val="24"/>
        </w:rPr>
        <w:t>:</w:t>
      </w:r>
    </w:p>
    <w:p w:rsidR="002A57B8" w:rsidRPr="002F3D91" w:rsidRDefault="002A57B8" w:rsidP="002A57B8">
      <w:pPr>
        <w:pStyle w:val="Prrafodelista"/>
        <w:numPr>
          <w:ilvl w:val="2"/>
          <w:numId w:val="22"/>
        </w:numPr>
        <w:spacing w:after="0" w:line="240" w:lineRule="auto"/>
        <w:ind w:left="709" w:right="-104"/>
        <w:jc w:val="both"/>
        <w:rPr>
          <w:rFonts w:cstheme="minorHAnsi"/>
          <w:sz w:val="24"/>
          <w:szCs w:val="24"/>
        </w:rPr>
      </w:pPr>
      <w:r w:rsidRPr="002F3D91">
        <w:rPr>
          <w:rFonts w:cstheme="minorHAnsi"/>
          <w:sz w:val="24"/>
          <w:szCs w:val="24"/>
        </w:rPr>
        <w:t>El Señor está dispuesto a actuar a favor de su amigo por la fe de ellos. (v.5)</w:t>
      </w:r>
    </w:p>
    <w:p w:rsidR="002A57B8" w:rsidRPr="002F3D91" w:rsidRDefault="002A57B8" w:rsidP="002A57B8">
      <w:pPr>
        <w:pStyle w:val="Prrafodelista"/>
        <w:numPr>
          <w:ilvl w:val="2"/>
          <w:numId w:val="22"/>
        </w:numPr>
        <w:spacing w:after="0" w:line="240" w:lineRule="auto"/>
        <w:ind w:left="709" w:right="-104"/>
        <w:jc w:val="both"/>
        <w:rPr>
          <w:rFonts w:cstheme="minorHAnsi"/>
          <w:sz w:val="24"/>
          <w:szCs w:val="24"/>
        </w:rPr>
      </w:pPr>
      <w:r w:rsidRPr="002F3D91">
        <w:rPr>
          <w:rFonts w:cstheme="minorHAnsi"/>
          <w:sz w:val="24"/>
          <w:szCs w:val="24"/>
        </w:rPr>
        <w:t>Este hombre estaba lisiado y ellos estuvieron dispuesto a interceder por él.</w:t>
      </w:r>
    </w:p>
    <w:p w:rsidR="002A57B8" w:rsidRPr="002F3D91" w:rsidRDefault="002A57B8" w:rsidP="002A57B8">
      <w:pPr>
        <w:pStyle w:val="Prrafodelista"/>
        <w:numPr>
          <w:ilvl w:val="2"/>
          <w:numId w:val="22"/>
        </w:numPr>
        <w:spacing w:after="0" w:line="240" w:lineRule="auto"/>
        <w:ind w:left="709" w:right="-104"/>
        <w:jc w:val="both"/>
        <w:rPr>
          <w:rFonts w:cstheme="minorHAnsi"/>
          <w:sz w:val="24"/>
          <w:szCs w:val="24"/>
        </w:rPr>
      </w:pPr>
      <w:r w:rsidRPr="002F3D91">
        <w:rPr>
          <w:rFonts w:cstheme="minorHAnsi"/>
          <w:sz w:val="24"/>
          <w:szCs w:val="24"/>
        </w:rPr>
        <w:t>Debemos desarrollar una fe que interceda por el caído y se ponga en la brecha por ellos.</w:t>
      </w:r>
    </w:p>
    <w:p w:rsidR="002A57B8" w:rsidRPr="002F3D91" w:rsidRDefault="002A57B8" w:rsidP="002A57B8">
      <w:pPr>
        <w:pStyle w:val="Prrafodelista"/>
        <w:numPr>
          <w:ilvl w:val="2"/>
          <w:numId w:val="22"/>
        </w:numPr>
        <w:spacing w:after="0" w:line="240" w:lineRule="auto"/>
        <w:ind w:left="709" w:right="-104"/>
        <w:jc w:val="both"/>
        <w:rPr>
          <w:rFonts w:cstheme="minorHAnsi"/>
          <w:sz w:val="24"/>
          <w:szCs w:val="24"/>
        </w:rPr>
      </w:pPr>
      <w:r w:rsidRPr="002F3D91">
        <w:rPr>
          <w:rFonts w:cstheme="minorHAnsi"/>
          <w:sz w:val="24"/>
          <w:szCs w:val="24"/>
        </w:rPr>
        <w:t xml:space="preserve">¿Usted nunca se preguntó? ¿cuál era el motor que llevaba a Pablo a predicar con tanta desesperación? Romanos 1:18 al 23 </w:t>
      </w:r>
      <w:r w:rsidRPr="002F3D91">
        <w:rPr>
          <w:rFonts w:cstheme="minorHAnsi"/>
          <w:i/>
          <w:sz w:val="24"/>
          <w:szCs w:val="24"/>
        </w:rPr>
        <w:t>“</w:t>
      </w:r>
      <w:r w:rsidRPr="002F3D91">
        <w:rPr>
          <w:rFonts w:cstheme="minorHAnsi"/>
          <w:bCs/>
          <w:i/>
          <w:sz w:val="24"/>
          <w:szCs w:val="24"/>
          <w:lang w:val="es-ES"/>
        </w:rPr>
        <w:t>Porque la ira de Dios se revela desde el cielo contra toda impiedad e injusticia de los hombres que detienen con injusticia la verdad;</w:t>
      </w:r>
      <w:r w:rsidR="002F3D91">
        <w:rPr>
          <w:rFonts w:cstheme="minorHAnsi"/>
          <w:bCs/>
          <w:i/>
          <w:sz w:val="24"/>
          <w:szCs w:val="24"/>
          <w:lang w:val="es-ES"/>
        </w:rPr>
        <w:t xml:space="preserve"> </w:t>
      </w:r>
      <w:r w:rsidRPr="002F3D91">
        <w:rPr>
          <w:rFonts w:cstheme="minorHAnsi"/>
          <w:bCs/>
          <w:i/>
          <w:sz w:val="24"/>
          <w:szCs w:val="24"/>
          <w:lang w:val="es-ES"/>
        </w:rPr>
        <w:t>porque lo que de Dios se conoce les es manifiesto, pues Dios se lo manifestó.</w:t>
      </w:r>
      <w:r w:rsidR="002F3D91">
        <w:rPr>
          <w:rFonts w:cstheme="minorHAnsi"/>
          <w:bCs/>
          <w:i/>
          <w:sz w:val="24"/>
          <w:szCs w:val="24"/>
          <w:lang w:val="es-ES"/>
        </w:rPr>
        <w:t xml:space="preserve"> </w:t>
      </w:r>
      <w:r w:rsidRPr="002F3D91">
        <w:rPr>
          <w:rFonts w:cstheme="minorHAnsi"/>
          <w:bCs/>
          <w:i/>
          <w:sz w:val="24"/>
          <w:szCs w:val="24"/>
          <w:lang w:val="es-ES"/>
        </w:rPr>
        <w:t>Porque las cosas invisibles de él, su eterno poder y deidad, se hacen claramente visibles desde la creación del mundo, siendo entendidas por medio de las cosas hechas, de modo que no tienen excusa.</w:t>
      </w:r>
      <w:r w:rsidR="002F3D91">
        <w:rPr>
          <w:rFonts w:cstheme="minorHAnsi"/>
          <w:bCs/>
          <w:i/>
          <w:sz w:val="24"/>
          <w:szCs w:val="24"/>
          <w:lang w:val="es-ES"/>
        </w:rPr>
        <w:t xml:space="preserve"> </w:t>
      </w:r>
      <w:r w:rsidRPr="002F3D91">
        <w:rPr>
          <w:rFonts w:cstheme="minorHAnsi"/>
          <w:bCs/>
          <w:i/>
          <w:sz w:val="24"/>
          <w:szCs w:val="24"/>
          <w:lang w:val="es-ES"/>
        </w:rPr>
        <w:t>Pues, habiendo conocido a Dios, no le glorificaron como a Dios, ni le dieron gracias, sino que se envanecieron en sus razonamientos, y su necio corazón fue entenebrecido.</w:t>
      </w:r>
      <w:r w:rsidR="002F3D91">
        <w:rPr>
          <w:rFonts w:cstheme="minorHAnsi"/>
          <w:bCs/>
          <w:i/>
          <w:sz w:val="24"/>
          <w:szCs w:val="24"/>
          <w:lang w:val="es-ES"/>
        </w:rPr>
        <w:t xml:space="preserve"> </w:t>
      </w:r>
      <w:r w:rsidRPr="002F3D91">
        <w:rPr>
          <w:rFonts w:cstheme="minorHAnsi"/>
          <w:bCs/>
          <w:i/>
          <w:sz w:val="24"/>
          <w:szCs w:val="24"/>
          <w:lang w:val="es-ES"/>
        </w:rPr>
        <w:t>Profesando ser sabios, se hicieron necios,</w:t>
      </w:r>
      <w:r w:rsidR="002F3D91">
        <w:rPr>
          <w:rFonts w:cstheme="minorHAnsi"/>
          <w:bCs/>
          <w:i/>
          <w:sz w:val="24"/>
          <w:szCs w:val="24"/>
          <w:lang w:val="es-ES"/>
        </w:rPr>
        <w:t xml:space="preserve"> </w:t>
      </w:r>
      <w:r w:rsidRPr="002F3D91">
        <w:rPr>
          <w:rFonts w:cstheme="minorHAnsi"/>
          <w:bCs/>
          <w:i/>
          <w:sz w:val="24"/>
          <w:szCs w:val="24"/>
          <w:lang w:val="es-ES"/>
        </w:rPr>
        <w:t>y cambiaron la gloria del Dios incorruptible en semejanza de imagen de hombre corruptible, de aves, de cuadrúpedos y de reptiles.”</w:t>
      </w:r>
    </w:p>
    <w:p w:rsidR="002A57B8" w:rsidRPr="002F3D91" w:rsidRDefault="002A57B8" w:rsidP="002A57B8">
      <w:pPr>
        <w:pStyle w:val="Prrafodelista"/>
        <w:numPr>
          <w:ilvl w:val="1"/>
          <w:numId w:val="22"/>
        </w:numPr>
        <w:spacing w:after="0" w:line="240" w:lineRule="auto"/>
        <w:ind w:left="709" w:right="-104"/>
        <w:jc w:val="both"/>
        <w:rPr>
          <w:rFonts w:cstheme="minorHAnsi"/>
          <w:b/>
          <w:sz w:val="24"/>
          <w:szCs w:val="24"/>
        </w:rPr>
      </w:pPr>
      <w:r w:rsidRPr="002F3D91">
        <w:rPr>
          <w:rFonts w:cstheme="minorHAnsi"/>
          <w:b/>
          <w:sz w:val="24"/>
          <w:szCs w:val="24"/>
          <w:u w:val="single"/>
        </w:rPr>
        <w:t>Una fe bien colocada</w:t>
      </w:r>
      <w:r w:rsidRPr="002F3D91">
        <w:rPr>
          <w:rFonts w:cstheme="minorHAnsi"/>
          <w:b/>
          <w:sz w:val="24"/>
          <w:szCs w:val="24"/>
        </w:rPr>
        <w:t>:</w:t>
      </w:r>
    </w:p>
    <w:p w:rsidR="002A57B8" w:rsidRPr="002F3D91" w:rsidRDefault="002A57B8" w:rsidP="002A57B8">
      <w:pPr>
        <w:pStyle w:val="Prrafodelista"/>
        <w:numPr>
          <w:ilvl w:val="2"/>
          <w:numId w:val="22"/>
        </w:numPr>
        <w:spacing w:after="0" w:line="240" w:lineRule="auto"/>
        <w:ind w:left="709" w:right="-104"/>
        <w:jc w:val="both"/>
        <w:rPr>
          <w:rFonts w:cstheme="minorHAnsi"/>
          <w:sz w:val="24"/>
          <w:szCs w:val="24"/>
        </w:rPr>
      </w:pPr>
      <w:r w:rsidRPr="002F3D91">
        <w:rPr>
          <w:rFonts w:cstheme="minorHAnsi"/>
          <w:sz w:val="24"/>
          <w:szCs w:val="24"/>
        </w:rPr>
        <w:t>Su fe estaba colocada en Jesús.</w:t>
      </w:r>
    </w:p>
    <w:p w:rsidR="002A57B8" w:rsidRPr="002F3D91" w:rsidRDefault="002A57B8" w:rsidP="002A57B8">
      <w:pPr>
        <w:pStyle w:val="Prrafodelista"/>
        <w:numPr>
          <w:ilvl w:val="2"/>
          <w:numId w:val="22"/>
        </w:numPr>
        <w:spacing w:after="0" w:line="240" w:lineRule="auto"/>
        <w:ind w:left="709" w:right="-104"/>
        <w:jc w:val="both"/>
        <w:rPr>
          <w:rFonts w:cstheme="minorHAnsi"/>
          <w:sz w:val="24"/>
          <w:szCs w:val="24"/>
        </w:rPr>
      </w:pPr>
      <w:r w:rsidRPr="002F3D91">
        <w:rPr>
          <w:rFonts w:cstheme="minorHAnsi"/>
          <w:sz w:val="24"/>
          <w:szCs w:val="24"/>
        </w:rPr>
        <w:t>Ellos sabían que la condición de su amigo solo la podía cambiar Dios; hay un comentario bíblico que considera, que aparte de su parálisis física, este hombre tenía una parálisis mental.</w:t>
      </w:r>
    </w:p>
    <w:p w:rsidR="002A57B8" w:rsidRPr="002F3D91" w:rsidRDefault="002A57B8" w:rsidP="002A57B8">
      <w:pPr>
        <w:pStyle w:val="Prrafodelista"/>
        <w:numPr>
          <w:ilvl w:val="2"/>
          <w:numId w:val="22"/>
        </w:numPr>
        <w:spacing w:after="0" w:line="240" w:lineRule="auto"/>
        <w:ind w:left="709" w:right="-104"/>
        <w:jc w:val="both"/>
        <w:rPr>
          <w:rFonts w:cstheme="minorHAnsi"/>
          <w:sz w:val="24"/>
          <w:szCs w:val="24"/>
        </w:rPr>
      </w:pPr>
      <w:r w:rsidRPr="002F3D91">
        <w:rPr>
          <w:rFonts w:cstheme="minorHAnsi"/>
          <w:sz w:val="24"/>
          <w:szCs w:val="24"/>
        </w:rPr>
        <w:t>Ellos sabían que, si su fe no estaba colocada en Jesucristo, la mente y el cuerpo de su amigo no despertarían.</w:t>
      </w:r>
    </w:p>
    <w:p w:rsidR="002A57B8" w:rsidRPr="002F3D91" w:rsidRDefault="002A57B8" w:rsidP="002A57B8">
      <w:pPr>
        <w:pStyle w:val="Prrafodelista"/>
        <w:numPr>
          <w:ilvl w:val="1"/>
          <w:numId w:val="22"/>
        </w:numPr>
        <w:spacing w:after="0" w:line="240" w:lineRule="auto"/>
        <w:ind w:left="709" w:right="-104"/>
        <w:jc w:val="both"/>
        <w:rPr>
          <w:rFonts w:cstheme="minorHAnsi"/>
          <w:sz w:val="24"/>
          <w:szCs w:val="24"/>
        </w:rPr>
      </w:pPr>
      <w:r w:rsidRPr="002F3D91">
        <w:rPr>
          <w:rFonts w:cstheme="minorHAnsi"/>
          <w:b/>
          <w:sz w:val="24"/>
          <w:szCs w:val="24"/>
          <w:u w:val="single"/>
        </w:rPr>
        <w:t>Una fe puesta en acción</w:t>
      </w:r>
      <w:r w:rsidRPr="002F3D91">
        <w:rPr>
          <w:rFonts w:cstheme="minorHAnsi"/>
          <w:sz w:val="24"/>
          <w:szCs w:val="24"/>
        </w:rPr>
        <w:t>:</w:t>
      </w:r>
    </w:p>
    <w:p w:rsidR="002A57B8" w:rsidRPr="002F3D91" w:rsidRDefault="002A57B8" w:rsidP="002A57B8">
      <w:pPr>
        <w:pStyle w:val="Prrafodelista"/>
        <w:numPr>
          <w:ilvl w:val="2"/>
          <w:numId w:val="22"/>
        </w:numPr>
        <w:spacing w:after="0" w:line="240" w:lineRule="auto"/>
        <w:ind w:left="709" w:right="-104"/>
        <w:jc w:val="both"/>
        <w:rPr>
          <w:rFonts w:cstheme="minorHAnsi"/>
          <w:sz w:val="24"/>
          <w:szCs w:val="24"/>
        </w:rPr>
      </w:pPr>
      <w:r w:rsidRPr="002F3D91">
        <w:rPr>
          <w:rFonts w:cstheme="minorHAnsi"/>
          <w:sz w:val="24"/>
          <w:szCs w:val="24"/>
        </w:rPr>
        <w:t>La fe de ellos no fue contemplativa: trajeron, cargaron, destaparon y bajaron.</w:t>
      </w:r>
    </w:p>
    <w:p w:rsidR="002A57B8" w:rsidRPr="002F3D91" w:rsidRDefault="002A57B8" w:rsidP="002A57B8">
      <w:pPr>
        <w:pStyle w:val="Prrafodelista"/>
        <w:numPr>
          <w:ilvl w:val="2"/>
          <w:numId w:val="22"/>
        </w:numPr>
        <w:spacing w:after="0" w:line="240" w:lineRule="auto"/>
        <w:ind w:left="709" w:right="-104"/>
        <w:jc w:val="both"/>
        <w:rPr>
          <w:rFonts w:cstheme="minorHAnsi"/>
          <w:sz w:val="24"/>
          <w:szCs w:val="24"/>
        </w:rPr>
      </w:pPr>
      <w:r w:rsidRPr="002F3D91">
        <w:rPr>
          <w:rFonts w:cstheme="minorHAnsi"/>
          <w:sz w:val="24"/>
          <w:szCs w:val="24"/>
        </w:rPr>
        <w:t>Nuestra fe debemos ponerla continuamente en acción.</w:t>
      </w:r>
    </w:p>
    <w:p w:rsidR="002A57B8" w:rsidRPr="002F3D91" w:rsidRDefault="002A57B8" w:rsidP="002A57B8">
      <w:pPr>
        <w:pStyle w:val="Prrafodelista"/>
        <w:numPr>
          <w:ilvl w:val="2"/>
          <w:numId w:val="22"/>
        </w:numPr>
        <w:spacing w:after="0" w:line="240" w:lineRule="auto"/>
        <w:ind w:left="709" w:right="-104"/>
        <w:jc w:val="both"/>
        <w:rPr>
          <w:rFonts w:cstheme="minorHAnsi"/>
          <w:sz w:val="24"/>
          <w:szCs w:val="24"/>
        </w:rPr>
      </w:pPr>
      <w:r w:rsidRPr="002F3D91">
        <w:rPr>
          <w:rFonts w:cstheme="minorHAnsi"/>
          <w:sz w:val="24"/>
          <w:szCs w:val="24"/>
        </w:rPr>
        <w:t>Me gusta Pablo cuando en Romanos 15 declara:</w:t>
      </w:r>
      <w:r w:rsidRPr="002F3D91">
        <w:rPr>
          <w:rFonts w:cstheme="minorHAnsi"/>
          <w:i/>
          <w:sz w:val="24"/>
          <w:szCs w:val="24"/>
          <w:lang w:val="es-ES"/>
        </w:rPr>
        <w:t>“Desde Jerusalén, y por los alrededores, hasta Ilírico, todo lo he llenado del evangelio de Cristo”</w:t>
      </w:r>
      <w:r w:rsidRPr="002F3D91">
        <w:rPr>
          <w:rFonts w:cstheme="minorHAnsi"/>
          <w:sz w:val="24"/>
          <w:szCs w:val="24"/>
          <w:lang w:val="es-ES"/>
        </w:rPr>
        <w:t>. Eso significa desde Jerusalén hasta Siria, pasando por Asia Menor (Turquía), descendiendo por el lado oriental de Grecia y hacia el oeste hasta el norte de Italia, donde hoy se encuentra Albania. Pablo dice que lo ha llenado todo del evangelio de Cristo. Y subraya esa asombrosa declaración diciendo:</w:t>
      </w:r>
      <w:r w:rsidR="0041745E">
        <w:rPr>
          <w:rFonts w:cstheme="minorHAnsi"/>
          <w:sz w:val="24"/>
          <w:szCs w:val="24"/>
          <w:lang w:val="es-ES"/>
        </w:rPr>
        <w:t xml:space="preserve"> </w:t>
      </w:r>
      <w:r w:rsidRPr="002F3D91">
        <w:rPr>
          <w:rFonts w:cstheme="minorHAnsi"/>
          <w:b/>
          <w:sz w:val="24"/>
          <w:szCs w:val="24"/>
          <w:lang w:val="es-ES"/>
        </w:rPr>
        <w:t>“no teniendo más campo en estas regiones”</w:t>
      </w:r>
      <w:r w:rsidRPr="002F3D91">
        <w:rPr>
          <w:rFonts w:cstheme="minorHAnsi"/>
          <w:sz w:val="24"/>
          <w:szCs w:val="24"/>
          <w:lang w:val="es-ES"/>
        </w:rPr>
        <w:t>. Y comenta “</w:t>
      </w:r>
      <w:r w:rsidRPr="002F3D91">
        <w:rPr>
          <w:rFonts w:cstheme="minorHAnsi"/>
          <w:b/>
          <w:i/>
          <w:sz w:val="24"/>
          <w:szCs w:val="24"/>
          <w:lang w:val="es-ES"/>
        </w:rPr>
        <w:t>el rompe techo”</w:t>
      </w:r>
      <w:r w:rsidRPr="002F3D91">
        <w:rPr>
          <w:rFonts w:cstheme="minorHAnsi"/>
          <w:sz w:val="24"/>
          <w:szCs w:val="24"/>
          <w:lang w:val="es-ES"/>
        </w:rPr>
        <w:t xml:space="preserve"> “…</w:t>
      </w:r>
      <w:r w:rsidRPr="002F3D91">
        <w:rPr>
          <w:rFonts w:cstheme="minorHAnsi"/>
          <w:sz w:val="24"/>
          <w:szCs w:val="24"/>
          <w:u w:val="single"/>
          <w:lang w:val="es-ES"/>
        </w:rPr>
        <w:t>cuando vaya a España</w:t>
      </w:r>
      <w:r w:rsidRPr="002F3D91">
        <w:rPr>
          <w:rFonts w:cstheme="minorHAnsi"/>
          <w:sz w:val="24"/>
          <w:szCs w:val="24"/>
          <w:lang w:val="es-ES"/>
        </w:rPr>
        <w:t>”.</w:t>
      </w:r>
    </w:p>
    <w:p w:rsidR="002A57B8" w:rsidRPr="002F3D91" w:rsidRDefault="002A57B8" w:rsidP="002A57B8">
      <w:pPr>
        <w:pStyle w:val="Prrafodelista"/>
        <w:ind w:left="709" w:right="-104"/>
        <w:jc w:val="both"/>
        <w:rPr>
          <w:rFonts w:cstheme="minorHAnsi"/>
          <w:sz w:val="24"/>
          <w:szCs w:val="24"/>
        </w:rPr>
      </w:pPr>
    </w:p>
    <w:p w:rsidR="002A57B8" w:rsidRPr="002F3D91" w:rsidRDefault="002A57B8" w:rsidP="002A57B8">
      <w:pPr>
        <w:pStyle w:val="Prrafodelista"/>
        <w:numPr>
          <w:ilvl w:val="0"/>
          <w:numId w:val="19"/>
        </w:numPr>
        <w:spacing w:after="0" w:line="240" w:lineRule="auto"/>
        <w:ind w:left="709" w:right="-104"/>
        <w:jc w:val="both"/>
        <w:rPr>
          <w:rFonts w:cstheme="minorHAnsi"/>
          <w:b/>
          <w:sz w:val="24"/>
          <w:szCs w:val="24"/>
        </w:rPr>
      </w:pPr>
      <w:r w:rsidRPr="002F3D91">
        <w:rPr>
          <w:rFonts w:cstheme="minorHAnsi"/>
          <w:b/>
          <w:sz w:val="24"/>
          <w:szCs w:val="24"/>
        </w:rPr>
        <w:t>JESÚS SE AGRADA TANTO CON LOS ROMPE TECHOS QUE LOS UTILIZA PARA EXPRESAR LA INOPERATIVIDAD DE LA RELIGIÓN.</w:t>
      </w:r>
    </w:p>
    <w:p w:rsidR="002A57B8" w:rsidRPr="002F3D91" w:rsidRDefault="002A57B8" w:rsidP="002A57B8">
      <w:pPr>
        <w:pStyle w:val="Prrafodelista"/>
        <w:numPr>
          <w:ilvl w:val="0"/>
          <w:numId w:val="23"/>
        </w:numPr>
        <w:spacing w:after="0" w:line="240" w:lineRule="auto"/>
        <w:ind w:left="709" w:right="-104"/>
        <w:jc w:val="both"/>
        <w:rPr>
          <w:rFonts w:cstheme="minorHAnsi"/>
          <w:b/>
          <w:sz w:val="24"/>
          <w:szCs w:val="24"/>
          <w:u w:val="single"/>
        </w:rPr>
      </w:pPr>
      <w:r w:rsidRPr="002F3D91">
        <w:rPr>
          <w:rFonts w:cstheme="minorHAnsi"/>
          <w:b/>
          <w:sz w:val="24"/>
          <w:szCs w:val="24"/>
          <w:u w:val="single"/>
        </w:rPr>
        <w:t>Ese día delante de Jesús estaban fariseos de todas partes que fueron a escucharlo para criticarlo.</w:t>
      </w:r>
    </w:p>
    <w:p w:rsidR="002A57B8" w:rsidRPr="002F3D91" w:rsidRDefault="002A57B8" w:rsidP="002A57B8">
      <w:pPr>
        <w:pStyle w:val="Prrafodelista"/>
        <w:numPr>
          <w:ilvl w:val="1"/>
          <w:numId w:val="23"/>
        </w:numPr>
        <w:spacing w:after="0" w:line="240" w:lineRule="auto"/>
        <w:ind w:left="709" w:right="-104"/>
        <w:jc w:val="both"/>
        <w:rPr>
          <w:rFonts w:cstheme="minorHAnsi"/>
          <w:sz w:val="24"/>
          <w:szCs w:val="24"/>
        </w:rPr>
      </w:pPr>
      <w:r w:rsidRPr="002F3D91">
        <w:rPr>
          <w:rFonts w:cstheme="minorHAnsi"/>
          <w:sz w:val="24"/>
          <w:szCs w:val="24"/>
        </w:rPr>
        <w:lastRenderedPageBreak/>
        <w:t>La religión no tiene problema con que prediques con ellos mientras lo que hables no los señale a ellos.</w:t>
      </w:r>
    </w:p>
    <w:p w:rsidR="002A57B8" w:rsidRPr="002F3D91" w:rsidRDefault="002A57B8" w:rsidP="002A57B8">
      <w:pPr>
        <w:pStyle w:val="Prrafodelista"/>
        <w:numPr>
          <w:ilvl w:val="1"/>
          <w:numId w:val="23"/>
        </w:numPr>
        <w:spacing w:after="0" w:line="240" w:lineRule="auto"/>
        <w:ind w:left="709" w:right="-104"/>
        <w:jc w:val="both"/>
        <w:rPr>
          <w:rFonts w:cstheme="minorHAnsi"/>
          <w:sz w:val="24"/>
          <w:szCs w:val="24"/>
        </w:rPr>
      </w:pPr>
      <w:r w:rsidRPr="002F3D91">
        <w:rPr>
          <w:rFonts w:cstheme="minorHAnsi"/>
          <w:sz w:val="24"/>
          <w:szCs w:val="24"/>
        </w:rPr>
        <w:t>Estaban todos estos religiosos,</w:t>
      </w:r>
      <w:r w:rsidR="0041745E">
        <w:rPr>
          <w:rFonts w:cstheme="minorHAnsi"/>
          <w:sz w:val="24"/>
          <w:szCs w:val="24"/>
        </w:rPr>
        <w:t xml:space="preserve"> </w:t>
      </w:r>
      <w:r w:rsidRPr="002F3D91">
        <w:rPr>
          <w:rFonts w:cstheme="minorHAnsi"/>
          <w:sz w:val="24"/>
          <w:szCs w:val="24"/>
        </w:rPr>
        <w:t>que, por mantener sus costumbres y su estatus, se habían vendido al Imperio Romano.</w:t>
      </w:r>
    </w:p>
    <w:p w:rsidR="002A57B8" w:rsidRPr="002F3D91" w:rsidRDefault="002A57B8" w:rsidP="002A57B8">
      <w:pPr>
        <w:pStyle w:val="Prrafodelista"/>
        <w:numPr>
          <w:ilvl w:val="1"/>
          <w:numId w:val="23"/>
        </w:numPr>
        <w:spacing w:after="0" w:line="240" w:lineRule="auto"/>
        <w:ind w:left="709" w:right="-104"/>
        <w:jc w:val="both"/>
        <w:rPr>
          <w:rFonts w:cstheme="minorHAnsi"/>
          <w:sz w:val="24"/>
          <w:szCs w:val="24"/>
        </w:rPr>
      </w:pPr>
      <w:r w:rsidRPr="002F3D91">
        <w:rPr>
          <w:rFonts w:cstheme="minorHAnsi"/>
          <w:sz w:val="24"/>
          <w:szCs w:val="24"/>
        </w:rPr>
        <w:t>El Imperio los veía como los pacificadores de Israel, los que mantenían al pueblo dentro de sus costumbres y ritos, para ellos poder seguir manipulando y controlando a la nación.</w:t>
      </w:r>
    </w:p>
    <w:p w:rsidR="002A57B8" w:rsidRPr="002F3D91" w:rsidRDefault="002A57B8" w:rsidP="002A57B8">
      <w:pPr>
        <w:pStyle w:val="Prrafodelista"/>
        <w:numPr>
          <w:ilvl w:val="1"/>
          <w:numId w:val="23"/>
        </w:numPr>
        <w:spacing w:after="0" w:line="240" w:lineRule="auto"/>
        <w:ind w:left="709" w:right="-104"/>
        <w:jc w:val="both"/>
        <w:rPr>
          <w:rFonts w:cstheme="minorHAnsi"/>
          <w:sz w:val="24"/>
          <w:szCs w:val="24"/>
        </w:rPr>
      </w:pPr>
      <w:r w:rsidRPr="002F3D91">
        <w:rPr>
          <w:rFonts w:cstheme="minorHAnsi"/>
          <w:sz w:val="24"/>
          <w:szCs w:val="24"/>
        </w:rPr>
        <w:t>Estos fariseos, por hacer bien su trabajo, eran pagados con permisos que les permitan seguir desarrollando con toda libertad sus celebraciones judías y privilegios personales.</w:t>
      </w:r>
    </w:p>
    <w:p w:rsidR="002A57B8" w:rsidRPr="002F3D91" w:rsidRDefault="002A57B8" w:rsidP="002A57B8">
      <w:pPr>
        <w:pStyle w:val="Prrafodelista"/>
        <w:numPr>
          <w:ilvl w:val="0"/>
          <w:numId w:val="23"/>
        </w:numPr>
        <w:spacing w:after="0" w:line="240" w:lineRule="auto"/>
        <w:ind w:left="709" w:right="-104"/>
        <w:jc w:val="both"/>
        <w:rPr>
          <w:rFonts w:cstheme="minorHAnsi"/>
          <w:b/>
          <w:sz w:val="24"/>
          <w:szCs w:val="24"/>
          <w:u w:val="single"/>
        </w:rPr>
      </w:pPr>
      <w:r w:rsidRPr="002F3D91">
        <w:rPr>
          <w:rFonts w:cstheme="minorHAnsi"/>
          <w:b/>
          <w:sz w:val="24"/>
          <w:szCs w:val="24"/>
          <w:u w:val="single"/>
        </w:rPr>
        <w:t>Al frente de Jesús estaba el poder religioso, pero la Biblia dice que Jesús, ese día, tenía poder para sanar.</w:t>
      </w:r>
    </w:p>
    <w:p w:rsidR="002A57B8" w:rsidRPr="002F3D91" w:rsidRDefault="002A57B8" w:rsidP="002A57B8">
      <w:pPr>
        <w:pStyle w:val="Prrafodelista"/>
        <w:numPr>
          <w:ilvl w:val="1"/>
          <w:numId w:val="23"/>
        </w:numPr>
        <w:spacing w:after="0" w:line="240" w:lineRule="auto"/>
        <w:ind w:left="709" w:right="-104"/>
        <w:jc w:val="both"/>
        <w:rPr>
          <w:rFonts w:cstheme="minorHAnsi"/>
          <w:b/>
          <w:sz w:val="24"/>
          <w:szCs w:val="24"/>
        </w:rPr>
      </w:pPr>
      <w:r w:rsidRPr="002F3D91">
        <w:rPr>
          <w:rFonts w:cstheme="minorHAnsi"/>
          <w:sz w:val="24"/>
          <w:szCs w:val="24"/>
        </w:rPr>
        <w:t>Jesús siempre tenía poder para sanar, ¿</w:t>
      </w:r>
      <w:r w:rsidR="0041745E" w:rsidRPr="002F3D91">
        <w:rPr>
          <w:rFonts w:cstheme="minorHAnsi"/>
          <w:sz w:val="24"/>
          <w:szCs w:val="24"/>
        </w:rPr>
        <w:t>por qué</w:t>
      </w:r>
      <w:r w:rsidRPr="002F3D91">
        <w:rPr>
          <w:rFonts w:cstheme="minorHAnsi"/>
          <w:sz w:val="24"/>
          <w:szCs w:val="24"/>
        </w:rPr>
        <w:t xml:space="preserve"> hace hincapié en ello el libro de Lucas cuando narra esta historia? porque nos quiere dar un mensaje:</w:t>
      </w:r>
      <w:r w:rsidR="0041745E">
        <w:rPr>
          <w:rFonts w:cstheme="minorHAnsi"/>
          <w:sz w:val="24"/>
          <w:szCs w:val="24"/>
        </w:rPr>
        <w:t xml:space="preserve"> </w:t>
      </w:r>
      <w:r w:rsidRPr="002F3D91">
        <w:rPr>
          <w:rFonts w:cstheme="minorHAnsi"/>
          <w:b/>
          <w:sz w:val="24"/>
          <w:szCs w:val="24"/>
        </w:rPr>
        <w:t>“la religión enferma, el Reino sana”.</w:t>
      </w:r>
    </w:p>
    <w:p w:rsidR="002A57B8" w:rsidRPr="002F3D91" w:rsidRDefault="002A57B8" w:rsidP="002A57B8">
      <w:pPr>
        <w:pStyle w:val="Prrafodelista"/>
        <w:numPr>
          <w:ilvl w:val="1"/>
          <w:numId w:val="23"/>
        </w:numPr>
        <w:spacing w:after="0" w:line="240" w:lineRule="auto"/>
        <w:ind w:left="709" w:right="-104"/>
        <w:jc w:val="both"/>
        <w:rPr>
          <w:rFonts w:cstheme="minorHAnsi"/>
          <w:sz w:val="24"/>
          <w:szCs w:val="24"/>
        </w:rPr>
      </w:pPr>
      <w:r w:rsidRPr="002F3D91">
        <w:rPr>
          <w:rFonts w:cstheme="minorHAnsi"/>
          <w:i/>
          <w:sz w:val="24"/>
          <w:szCs w:val="24"/>
          <w:lang w:val="es-ES"/>
        </w:rPr>
        <w:t>Los últimos cincuenta años han producido un desarrollo global asombroso del cristianismo, con una histórica repercusión a medida que florece en África, Asia y América Latina, región a la que muchos llaman el “Sur Global”. Las cifras pueden desorientar, ya que reflejan solamente a los cristianos profesantes, pero, aun tomando en cuenta la posible exageración, la tendencia general es asombrosa: En 1900, Europa albergaba a más del 70% de los que profesaban ser cristianos en el mundo, pero hacia el 2000, ese porcentaje era menor al 30%. Mientras tanto Latinoamérica y África llegaron a albergar más del 40%.África tenía 10 millones de cristianos profesantes en 1900 (aproximadamente un 10% de la población). Pero en el 2000 la cifra era de 360 millones (alrededor de la mitad de la población africana). Esto podría estar indicando la transferencia más grande en la adhesión religiosa en la historia de la humanidad. “El número de cristianos practicantes en China está próximo a equipararse con el de los Estados Unidos”. “El domingo pasado, asistieron a la iglesia más creyentes cristianos en China que en toda, la así llamada, ‘Europa cristiana’”. “En una palabra, la iglesia cristiana ha experimentado una redistribución geográfica muy extensa en los últimos cincuenta años que en cualquier período comparable de su historia, con excepción de los primeros años de la historia de la iglesia”.</w:t>
      </w:r>
      <w:r w:rsidRPr="002F3D91">
        <w:rPr>
          <w:rFonts w:cstheme="minorHAnsi"/>
          <w:sz w:val="24"/>
          <w:szCs w:val="24"/>
          <w:vertAlign w:val="superscript"/>
        </w:rPr>
        <w:footnoteReference w:id="2"/>
      </w:r>
    </w:p>
    <w:p w:rsidR="002A57B8" w:rsidRPr="002F3D91" w:rsidRDefault="002A57B8" w:rsidP="002A57B8">
      <w:pPr>
        <w:pStyle w:val="Prrafodelista"/>
        <w:numPr>
          <w:ilvl w:val="1"/>
          <w:numId w:val="23"/>
        </w:numPr>
        <w:spacing w:after="0" w:line="240" w:lineRule="auto"/>
        <w:ind w:left="709" w:right="-104"/>
        <w:jc w:val="both"/>
        <w:rPr>
          <w:rFonts w:cstheme="minorHAnsi"/>
          <w:b/>
          <w:sz w:val="24"/>
          <w:szCs w:val="24"/>
        </w:rPr>
      </w:pPr>
      <w:r w:rsidRPr="002F3D91">
        <w:rPr>
          <w:rFonts w:cstheme="minorHAnsi"/>
          <w:sz w:val="24"/>
          <w:szCs w:val="24"/>
        </w:rPr>
        <w:t>El Sur Global propagará el evangelio con poder cuando llevemos reino no religión, porque,</w:t>
      </w:r>
      <w:r w:rsidR="0041745E">
        <w:rPr>
          <w:rFonts w:cstheme="minorHAnsi"/>
          <w:sz w:val="24"/>
          <w:szCs w:val="24"/>
        </w:rPr>
        <w:t xml:space="preserve"> </w:t>
      </w:r>
      <w:r w:rsidRPr="002F3D91">
        <w:rPr>
          <w:rFonts w:cstheme="minorHAnsi"/>
          <w:b/>
          <w:sz w:val="24"/>
          <w:szCs w:val="24"/>
        </w:rPr>
        <w:t>la religión enferma, el Reino sana.</w:t>
      </w:r>
    </w:p>
    <w:p w:rsidR="002A57B8" w:rsidRPr="002F3D91" w:rsidRDefault="002A57B8" w:rsidP="002A57B8">
      <w:pPr>
        <w:pStyle w:val="Prrafodelista"/>
        <w:numPr>
          <w:ilvl w:val="2"/>
          <w:numId w:val="23"/>
        </w:numPr>
        <w:spacing w:after="0" w:line="240" w:lineRule="auto"/>
        <w:ind w:left="709" w:right="-104"/>
        <w:jc w:val="both"/>
        <w:rPr>
          <w:rFonts w:cstheme="minorHAnsi"/>
          <w:sz w:val="24"/>
          <w:szCs w:val="24"/>
        </w:rPr>
      </w:pPr>
      <w:r w:rsidRPr="002F3D91">
        <w:rPr>
          <w:rFonts w:cstheme="minorHAnsi"/>
          <w:sz w:val="24"/>
          <w:szCs w:val="24"/>
        </w:rPr>
        <w:t>Estas estadísticas son del 2000 y lo apostólico entró con fuerza en el mundo en ese tiempo, y observemos como la mentalidad cristiana en el sur global ha ido cambiando, y cómo, cada día más, se quebrantan los mitos de cristianos en la política, y la aceptación del poder transformador que tenemos en Cristo.</w:t>
      </w:r>
    </w:p>
    <w:p w:rsidR="002A57B8" w:rsidRPr="002F3D91" w:rsidRDefault="002A57B8" w:rsidP="002A57B8">
      <w:pPr>
        <w:pStyle w:val="Prrafodelista"/>
        <w:numPr>
          <w:ilvl w:val="2"/>
          <w:numId w:val="23"/>
        </w:numPr>
        <w:spacing w:after="0" w:line="240" w:lineRule="auto"/>
        <w:ind w:left="709" w:right="-104"/>
        <w:jc w:val="both"/>
        <w:rPr>
          <w:rFonts w:cstheme="minorHAnsi"/>
          <w:sz w:val="24"/>
          <w:szCs w:val="24"/>
        </w:rPr>
      </w:pPr>
      <w:r w:rsidRPr="002F3D91">
        <w:rPr>
          <w:rFonts w:cstheme="minorHAnsi"/>
          <w:sz w:val="24"/>
          <w:szCs w:val="24"/>
        </w:rPr>
        <w:t xml:space="preserve">Lo que quiero decirte es, que los </w:t>
      </w:r>
      <w:r w:rsidRPr="002F3D91">
        <w:rPr>
          <w:rFonts w:cstheme="minorHAnsi"/>
          <w:b/>
          <w:sz w:val="24"/>
          <w:szCs w:val="24"/>
        </w:rPr>
        <w:t>rompe techos</w:t>
      </w:r>
      <w:r w:rsidRPr="002F3D91">
        <w:rPr>
          <w:rFonts w:cstheme="minorHAnsi"/>
          <w:sz w:val="24"/>
          <w:szCs w:val="24"/>
        </w:rPr>
        <w:t xml:space="preserve"> están llevando a que Jesús revele su poder sanador al poder religioso.</w:t>
      </w:r>
    </w:p>
    <w:p w:rsidR="002A57B8" w:rsidRPr="002F3D91" w:rsidRDefault="002A57B8" w:rsidP="002A57B8">
      <w:pPr>
        <w:pStyle w:val="Prrafodelista"/>
        <w:ind w:left="709" w:right="-104"/>
        <w:jc w:val="both"/>
        <w:rPr>
          <w:rFonts w:cstheme="minorHAnsi"/>
          <w:sz w:val="24"/>
          <w:szCs w:val="24"/>
        </w:rPr>
      </w:pPr>
    </w:p>
    <w:p w:rsidR="002A57B8" w:rsidRPr="002F3D91" w:rsidRDefault="002A57B8" w:rsidP="002A57B8">
      <w:pPr>
        <w:pStyle w:val="Prrafodelista"/>
        <w:numPr>
          <w:ilvl w:val="0"/>
          <w:numId w:val="23"/>
        </w:numPr>
        <w:spacing w:after="0" w:line="240" w:lineRule="auto"/>
        <w:ind w:left="709" w:right="-104"/>
        <w:jc w:val="both"/>
        <w:rPr>
          <w:rFonts w:cstheme="minorHAnsi"/>
          <w:b/>
          <w:sz w:val="24"/>
          <w:szCs w:val="24"/>
        </w:rPr>
      </w:pPr>
      <w:r w:rsidRPr="002F3D91">
        <w:rPr>
          <w:rFonts w:cstheme="minorHAnsi"/>
          <w:b/>
          <w:sz w:val="24"/>
          <w:szCs w:val="24"/>
        </w:rPr>
        <w:t>Los rompe techos, llevaremos a que Jesús diga: “por la fe de ustedes los países paralizados mental y culturalmente volverán a andar”.</w:t>
      </w:r>
    </w:p>
    <w:p w:rsidR="002A57B8" w:rsidRPr="002F3D91" w:rsidRDefault="002A57B8" w:rsidP="002A57B8">
      <w:pPr>
        <w:pStyle w:val="Prrafodelista"/>
        <w:numPr>
          <w:ilvl w:val="1"/>
          <w:numId w:val="23"/>
        </w:numPr>
        <w:spacing w:after="0" w:line="240" w:lineRule="auto"/>
        <w:ind w:left="709" w:right="-104"/>
        <w:jc w:val="both"/>
        <w:rPr>
          <w:rFonts w:cstheme="minorHAnsi"/>
          <w:sz w:val="24"/>
          <w:szCs w:val="24"/>
        </w:rPr>
      </w:pPr>
      <w:r w:rsidRPr="002F3D91">
        <w:rPr>
          <w:rFonts w:cstheme="minorHAnsi"/>
          <w:sz w:val="24"/>
          <w:szCs w:val="24"/>
        </w:rPr>
        <w:t xml:space="preserve">Así que el trabajo es de una fe en acción: </w:t>
      </w:r>
      <w:r w:rsidRPr="002F3D91">
        <w:rPr>
          <w:rFonts w:cstheme="minorHAnsi"/>
          <w:i/>
          <w:sz w:val="24"/>
          <w:szCs w:val="24"/>
        </w:rPr>
        <w:t>trajeron, cargaron, destaparon, bajaron.</w:t>
      </w:r>
    </w:p>
    <w:p w:rsidR="002A57B8" w:rsidRPr="002F3D91" w:rsidRDefault="002A57B8" w:rsidP="002A57B8">
      <w:pPr>
        <w:pStyle w:val="Prrafodelista"/>
        <w:numPr>
          <w:ilvl w:val="1"/>
          <w:numId w:val="23"/>
        </w:numPr>
        <w:spacing w:after="0" w:line="240" w:lineRule="auto"/>
        <w:ind w:left="709" w:right="-104"/>
        <w:jc w:val="both"/>
        <w:rPr>
          <w:rFonts w:cstheme="minorHAnsi"/>
          <w:b/>
          <w:sz w:val="24"/>
          <w:szCs w:val="24"/>
        </w:rPr>
      </w:pPr>
      <w:r w:rsidRPr="002F3D91">
        <w:rPr>
          <w:rFonts w:cstheme="minorHAnsi"/>
          <w:sz w:val="24"/>
          <w:szCs w:val="24"/>
        </w:rPr>
        <w:t>No tome su misión como poca cosa, porque si Cristo es coronado en las naciones, nuestras vidas serán exaltadas.</w:t>
      </w:r>
      <w:r w:rsidRPr="002F3D91">
        <w:rPr>
          <w:rFonts w:cstheme="minorHAnsi"/>
          <w:sz w:val="24"/>
          <w:szCs w:val="24"/>
          <w:lang w:val="es-ES"/>
        </w:rPr>
        <w:t xml:space="preserve"> Isaías 28:5:</w:t>
      </w:r>
      <w:r w:rsidRPr="002F3D91">
        <w:rPr>
          <w:rFonts w:cstheme="minorHAnsi"/>
          <w:i/>
          <w:sz w:val="24"/>
          <w:szCs w:val="24"/>
          <w:lang w:val="es-ES"/>
        </w:rPr>
        <w:t xml:space="preserve"> “En aquel día Jehová de los ejércitos será por corona de gloria y diadema de hermosura al remanente”.</w:t>
      </w:r>
      <w:r w:rsidRPr="002F3D91">
        <w:rPr>
          <w:rFonts w:cstheme="minorHAnsi"/>
          <w:sz w:val="24"/>
          <w:szCs w:val="24"/>
          <w:lang w:val="es-ES"/>
        </w:rPr>
        <w:t xml:space="preserve"> ¿Qué significa que él será una corona de gloria? ¿Sobre la cabeza de quién estará? Él es la corona. No es la cabeza. La corona estará sobre tu cabeza. Respira hondo. Él será una corona de gloria y una diadema de belleza sobre ti. En otras palabras, él será la respuesta a todo anhelo de gloria y belleza. </w:t>
      </w:r>
      <w:r w:rsidRPr="002F3D91">
        <w:rPr>
          <w:rFonts w:cstheme="minorHAnsi"/>
          <w:b/>
          <w:sz w:val="24"/>
          <w:szCs w:val="24"/>
          <w:lang w:val="es-ES"/>
        </w:rPr>
        <w:t>Todo lo bueno que hayas anhelado encontrará satisfacción en él.</w:t>
      </w:r>
    </w:p>
    <w:p w:rsidR="002A57B8" w:rsidRPr="002F3D91" w:rsidRDefault="002A57B8" w:rsidP="002A57B8">
      <w:pPr>
        <w:pStyle w:val="Prrafodelista"/>
        <w:numPr>
          <w:ilvl w:val="1"/>
          <w:numId w:val="23"/>
        </w:numPr>
        <w:spacing w:after="0" w:line="240" w:lineRule="auto"/>
        <w:ind w:left="709" w:right="-104"/>
        <w:jc w:val="both"/>
        <w:rPr>
          <w:rFonts w:cstheme="minorHAnsi"/>
          <w:sz w:val="24"/>
          <w:szCs w:val="24"/>
        </w:rPr>
      </w:pPr>
      <w:r w:rsidRPr="002F3D91">
        <w:rPr>
          <w:rFonts w:cstheme="minorHAnsi"/>
          <w:sz w:val="24"/>
          <w:szCs w:val="24"/>
          <w:lang w:val="es-ES"/>
        </w:rPr>
        <w:lastRenderedPageBreak/>
        <w:t>Por lo tanto, es amoroso de su parte que él</w:t>
      </w:r>
      <w:r w:rsidR="0041745E">
        <w:rPr>
          <w:rFonts w:cstheme="minorHAnsi"/>
          <w:sz w:val="24"/>
          <w:szCs w:val="24"/>
          <w:lang w:val="es-ES"/>
        </w:rPr>
        <w:t xml:space="preserve"> </w:t>
      </w:r>
      <w:r w:rsidRPr="002F3D91">
        <w:rPr>
          <w:rFonts w:cstheme="minorHAnsi"/>
          <w:sz w:val="24"/>
          <w:szCs w:val="24"/>
          <w:lang w:val="es-ES"/>
        </w:rPr>
        <w:t xml:space="preserve">se ponga de pie y diga: </w:t>
      </w:r>
      <w:r w:rsidRPr="002F3D91">
        <w:rPr>
          <w:rFonts w:cstheme="minorHAnsi"/>
          <w:b/>
          <w:i/>
          <w:sz w:val="24"/>
          <w:szCs w:val="24"/>
          <w:lang w:val="es-ES"/>
        </w:rPr>
        <w:t>¡Aquí estoy, mundo! ¡Admírenme</w:t>
      </w:r>
      <w:r w:rsidRPr="002F3D91">
        <w:rPr>
          <w:rFonts w:cstheme="minorHAnsi"/>
          <w:i/>
          <w:sz w:val="24"/>
          <w:szCs w:val="24"/>
          <w:lang w:val="es-ES"/>
        </w:rPr>
        <w:t>!</w:t>
      </w:r>
      <w:r w:rsidRPr="002F3D91">
        <w:rPr>
          <w:rFonts w:cstheme="minorHAnsi"/>
          <w:sz w:val="24"/>
          <w:szCs w:val="24"/>
          <w:lang w:val="es-ES"/>
        </w:rPr>
        <w:t xml:space="preserve"> Si tú hicieras eso, no sería un acto amoroso, porque no eres quien puede satisfacerlo todo. </w:t>
      </w:r>
      <w:r w:rsidRPr="002F3D91">
        <w:rPr>
          <w:rFonts w:cstheme="minorHAnsi"/>
          <w:b/>
          <w:sz w:val="24"/>
          <w:szCs w:val="24"/>
          <w:lang w:val="es-ES"/>
        </w:rPr>
        <w:t>Él sí</w:t>
      </w:r>
      <w:r w:rsidRPr="002F3D91">
        <w:rPr>
          <w:rFonts w:cstheme="minorHAnsi"/>
          <w:sz w:val="24"/>
          <w:szCs w:val="24"/>
          <w:lang w:val="es-ES"/>
        </w:rPr>
        <w:t>. Lo que te corresponde hacer es recorrer toda tu nación señalándolo a él.</w:t>
      </w:r>
    </w:p>
    <w:p w:rsidR="002A57B8" w:rsidRPr="002F3D91" w:rsidRDefault="002A57B8" w:rsidP="002A57B8">
      <w:pPr>
        <w:pStyle w:val="Prrafodelista"/>
        <w:numPr>
          <w:ilvl w:val="1"/>
          <w:numId w:val="23"/>
        </w:numPr>
        <w:spacing w:after="0" w:line="240" w:lineRule="auto"/>
        <w:ind w:left="709" w:right="-104"/>
        <w:jc w:val="both"/>
        <w:rPr>
          <w:rFonts w:cstheme="minorHAnsi"/>
          <w:sz w:val="24"/>
          <w:szCs w:val="24"/>
        </w:rPr>
      </w:pPr>
      <w:r w:rsidRPr="002F3D91">
        <w:rPr>
          <w:rFonts w:cstheme="minorHAnsi"/>
          <w:sz w:val="24"/>
          <w:szCs w:val="24"/>
          <w:lang w:val="es-ES"/>
        </w:rPr>
        <w:t>Por eso es sano que la salvación de las naciones esté centrada en él y no en ti, porque si él es exaltado el mundo es trasformado, si su nombre es glorificado las naciones son reconquistadas.</w:t>
      </w:r>
    </w:p>
    <w:p w:rsidR="002A57B8" w:rsidRPr="002F3D91" w:rsidRDefault="002A57B8" w:rsidP="002A57B8">
      <w:pPr>
        <w:pStyle w:val="Prrafodelista"/>
        <w:numPr>
          <w:ilvl w:val="1"/>
          <w:numId w:val="23"/>
        </w:numPr>
        <w:spacing w:after="0" w:line="240" w:lineRule="auto"/>
        <w:ind w:left="709" w:right="-104"/>
        <w:jc w:val="both"/>
        <w:rPr>
          <w:rFonts w:cstheme="minorHAnsi"/>
          <w:sz w:val="24"/>
          <w:szCs w:val="24"/>
        </w:rPr>
      </w:pPr>
      <w:r w:rsidRPr="002F3D91">
        <w:rPr>
          <w:rFonts w:cstheme="minorHAnsi"/>
          <w:sz w:val="24"/>
          <w:szCs w:val="24"/>
          <w:lang w:val="es-ES"/>
        </w:rPr>
        <w:t>Su celo por ser glorificado es la mejor manera de revelarnos su amor para que seamos restaurados.</w:t>
      </w:r>
    </w:p>
    <w:p w:rsidR="002A57B8" w:rsidRPr="002F3D91" w:rsidRDefault="002A57B8" w:rsidP="002A57B8">
      <w:pPr>
        <w:pStyle w:val="Prrafodelista"/>
        <w:numPr>
          <w:ilvl w:val="1"/>
          <w:numId w:val="23"/>
        </w:numPr>
        <w:spacing w:after="0" w:line="240" w:lineRule="auto"/>
        <w:ind w:left="709" w:right="-104"/>
        <w:jc w:val="both"/>
        <w:rPr>
          <w:rFonts w:cstheme="minorHAnsi"/>
          <w:sz w:val="24"/>
          <w:szCs w:val="24"/>
        </w:rPr>
      </w:pPr>
      <w:r w:rsidRPr="002F3D91">
        <w:rPr>
          <w:rFonts w:cstheme="minorHAnsi"/>
          <w:sz w:val="24"/>
          <w:szCs w:val="24"/>
          <w:lang w:val="es-ES"/>
        </w:rPr>
        <w:t>Por eso,</w:t>
      </w:r>
      <w:r w:rsidR="0041745E">
        <w:rPr>
          <w:rFonts w:cstheme="minorHAnsi"/>
          <w:sz w:val="24"/>
          <w:szCs w:val="24"/>
          <w:lang w:val="es-ES"/>
        </w:rPr>
        <w:t xml:space="preserve"> </w:t>
      </w:r>
      <w:r w:rsidRPr="002F3D91">
        <w:rPr>
          <w:rFonts w:cstheme="minorHAnsi"/>
          <w:b/>
          <w:sz w:val="24"/>
          <w:szCs w:val="24"/>
          <w:lang w:val="es-ES"/>
        </w:rPr>
        <w:t>los rompe techos</w:t>
      </w:r>
      <w:r w:rsidRPr="002F3D91">
        <w:rPr>
          <w:rFonts w:cstheme="minorHAnsi"/>
          <w:sz w:val="24"/>
          <w:szCs w:val="24"/>
          <w:lang w:val="es-ES"/>
        </w:rPr>
        <w:t xml:space="preserve"> vamos más allá de nuestros límites por exaltarlo a él.</w:t>
      </w:r>
    </w:p>
    <w:p w:rsidR="002A57B8" w:rsidRPr="002F3D91" w:rsidRDefault="002A57B8" w:rsidP="002A57B8">
      <w:pPr>
        <w:pStyle w:val="Prrafodelista"/>
        <w:ind w:left="709" w:right="-104"/>
        <w:jc w:val="both"/>
        <w:rPr>
          <w:rFonts w:cstheme="minorHAnsi"/>
          <w:b/>
          <w:sz w:val="24"/>
          <w:szCs w:val="24"/>
        </w:rPr>
      </w:pPr>
    </w:p>
    <w:p w:rsidR="002A57B8" w:rsidRPr="002F3D91" w:rsidRDefault="002A57B8" w:rsidP="002A57B8">
      <w:pPr>
        <w:pStyle w:val="Prrafodelista"/>
        <w:numPr>
          <w:ilvl w:val="0"/>
          <w:numId w:val="19"/>
        </w:numPr>
        <w:spacing w:after="0" w:line="240" w:lineRule="auto"/>
        <w:ind w:left="709" w:right="-104"/>
        <w:jc w:val="both"/>
        <w:rPr>
          <w:rFonts w:cstheme="minorHAnsi"/>
          <w:b/>
          <w:sz w:val="24"/>
          <w:szCs w:val="24"/>
        </w:rPr>
      </w:pPr>
      <w:r w:rsidRPr="002F3D91">
        <w:rPr>
          <w:rFonts w:cstheme="minorHAnsi"/>
          <w:b/>
          <w:sz w:val="24"/>
          <w:szCs w:val="24"/>
        </w:rPr>
        <w:t>CONCLUSIONES:</w:t>
      </w:r>
    </w:p>
    <w:p w:rsidR="002A57B8" w:rsidRPr="002F3D91" w:rsidRDefault="002A57B8" w:rsidP="002A57B8">
      <w:pPr>
        <w:pStyle w:val="Prrafodelista"/>
        <w:numPr>
          <w:ilvl w:val="0"/>
          <w:numId w:val="24"/>
        </w:numPr>
        <w:spacing w:after="0" w:line="240" w:lineRule="auto"/>
        <w:ind w:left="709" w:right="-104"/>
        <w:jc w:val="both"/>
        <w:rPr>
          <w:rFonts w:cstheme="minorHAnsi"/>
          <w:sz w:val="24"/>
          <w:szCs w:val="24"/>
        </w:rPr>
      </w:pPr>
      <w:r w:rsidRPr="002F3D91">
        <w:rPr>
          <w:rFonts w:cstheme="minorHAnsi"/>
          <w:sz w:val="24"/>
          <w:szCs w:val="24"/>
        </w:rPr>
        <w:t xml:space="preserve">En un libro titulado </w:t>
      </w:r>
      <w:r w:rsidRPr="002F3D91">
        <w:rPr>
          <w:rFonts w:cstheme="minorHAnsi"/>
          <w:b/>
          <w:sz w:val="24"/>
          <w:szCs w:val="24"/>
        </w:rPr>
        <w:t>“El Principio potencial”,</w:t>
      </w:r>
      <w:r w:rsidRPr="002F3D91">
        <w:rPr>
          <w:rFonts w:cstheme="minorHAnsi"/>
          <w:b/>
          <w:color w:val="FF0000"/>
          <w:sz w:val="24"/>
          <w:szCs w:val="24"/>
        </w:rPr>
        <w:t xml:space="preserve"> </w:t>
      </w:r>
      <w:r w:rsidRPr="002F3D91">
        <w:rPr>
          <w:rFonts w:cstheme="minorHAnsi"/>
          <w:sz w:val="24"/>
          <w:szCs w:val="24"/>
        </w:rPr>
        <w:t xml:space="preserve">el autor cuenta la siguiente historia: </w:t>
      </w:r>
      <w:r w:rsidRPr="002F3D91">
        <w:rPr>
          <w:rFonts w:cstheme="minorHAnsi"/>
          <w:i/>
          <w:sz w:val="24"/>
          <w:szCs w:val="24"/>
        </w:rPr>
        <w:t>“en 1985 el atleta John Howard, participante por tres veces de las olimpiadas, se encontraba en Bonneville salt flats intentado establecer un récord de velocidad sobre terreno llano… su bicicleta había sido construida especialmente para él. Una vuelta de pedales la impulsaba más allá de los 33, 5 metros, cuando Howard estableció el récord de velocidad sobre terreno llano, el monitoreo de su frecuencia cardiaca registraba 195 latidos por minuto. ¿cuál fue su velocidad máxima? 245 kilómetros por hora. Si imaginas que esta es la velocidad máxima que se alcanza andando en bicicleta estás equivocado. Una década después, un europeo superó el logro de Howard al alcanzar una velocidad máxima de 268 kilómetros por hora”</w:t>
      </w:r>
    </w:p>
    <w:p w:rsidR="002A57B8" w:rsidRPr="002F3D91" w:rsidRDefault="002A57B8" w:rsidP="002A57B8">
      <w:pPr>
        <w:pStyle w:val="Prrafodelista"/>
        <w:numPr>
          <w:ilvl w:val="0"/>
          <w:numId w:val="24"/>
        </w:numPr>
        <w:spacing w:after="0" w:line="240" w:lineRule="auto"/>
        <w:ind w:left="709" w:right="-104"/>
        <w:jc w:val="both"/>
        <w:rPr>
          <w:rFonts w:cstheme="minorHAnsi"/>
          <w:sz w:val="24"/>
          <w:szCs w:val="24"/>
        </w:rPr>
      </w:pPr>
      <w:r w:rsidRPr="002F3D91">
        <w:rPr>
          <w:rFonts w:cstheme="minorHAnsi"/>
          <w:sz w:val="24"/>
          <w:szCs w:val="24"/>
        </w:rPr>
        <w:t>Lo más interesante de esta historia son estas cuatro reflexiones:</w:t>
      </w:r>
    </w:p>
    <w:p w:rsidR="002A57B8" w:rsidRPr="002F3D91" w:rsidRDefault="002A57B8" w:rsidP="002A57B8">
      <w:pPr>
        <w:pStyle w:val="Prrafodelista"/>
        <w:numPr>
          <w:ilvl w:val="1"/>
          <w:numId w:val="24"/>
        </w:numPr>
        <w:spacing w:after="0" w:line="240" w:lineRule="auto"/>
        <w:ind w:left="709" w:right="-104"/>
        <w:jc w:val="both"/>
        <w:rPr>
          <w:rFonts w:cstheme="minorHAnsi"/>
          <w:sz w:val="24"/>
          <w:szCs w:val="24"/>
        </w:rPr>
      </w:pPr>
      <w:r w:rsidRPr="002F3D91">
        <w:rPr>
          <w:rFonts w:cstheme="minorHAnsi"/>
          <w:sz w:val="24"/>
          <w:szCs w:val="24"/>
        </w:rPr>
        <w:t>A muchos de nosotros nos deja sorprendido, porque la mejor experiencia que hemos vividos es</w:t>
      </w:r>
      <w:r w:rsidR="0041745E">
        <w:rPr>
          <w:rFonts w:cstheme="minorHAnsi"/>
          <w:sz w:val="24"/>
          <w:szCs w:val="24"/>
        </w:rPr>
        <w:t xml:space="preserve"> </w:t>
      </w:r>
      <w:r w:rsidRPr="002F3D91">
        <w:rPr>
          <w:rFonts w:cstheme="minorHAnsi"/>
          <w:sz w:val="24"/>
          <w:szCs w:val="24"/>
        </w:rPr>
        <w:t>que, manejando bicicleta, en el mejor de los casos, hemos llegado a 30 kilómetros por hora.</w:t>
      </w:r>
    </w:p>
    <w:p w:rsidR="002A57B8" w:rsidRPr="002F3D91" w:rsidRDefault="002A57B8" w:rsidP="002A57B8">
      <w:pPr>
        <w:pStyle w:val="Prrafodelista"/>
        <w:numPr>
          <w:ilvl w:val="1"/>
          <w:numId w:val="24"/>
        </w:numPr>
        <w:spacing w:after="0" w:line="240" w:lineRule="auto"/>
        <w:ind w:left="709" w:right="-104"/>
        <w:jc w:val="both"/>
        <w:rPr>
          <w:rFonts w:cstheme="minorHAnsi"/>
          <w:sz w:val="24"/>
          <w:szCs w:val="24"/>
        </w:rPr>
      </w:pPr>
      <w:r w:rsidRPr="002F3D91">
        <w:rPr>
          <w:rFonts w:cstheme="minorHAnsi"/>
          <w:sz w:val="24"/>
          <w:szCs w:val="24"/>
        </w:rPr>
        <w:t>Muchos consideramos imposible alcanzar tales resultados, porque el conocimiento fundamentado en nuestra experiencia nos dice que eso no se puede.</w:t>
      </w:r>
    </w:p>
    <w:p w:rsidR="002A57B8" w:rsidRPr="002F3D91" w:rsidRDefault="002A57B8" w:rsidP="002A57B8">
      <w:pPr>
        <w:pStyle w:val="Prrafodelista"/>
        <w:numPr>
          <w:ilvl w:val="2"/>
          <w:numId w:val="24"/>
        </w:numPr>
        <w:spacing w:after="0" w:line="240" w:lineRule="auto"/>
        <w:ind w:left="709" w:right="-104"/>
        <w:jc w:val="both"/>
        <w:rPr>
          <w:rFonts w:cstheme="minorHAnsi"/>
          <w:sz w:val="24"/>
          <w:szCs w:val="24"/>
        </w:rPr>
      </w:pPr>
      <w:r w:rsidRPr="002F3D91">
        <w:rPr>
          <w:rFonts w:cstheme="minorHAnsi"/>
          <w:b/>
          <w:i/>
          <w:sz w:val="24"/>
          <w:szCs w:val="24"/>
        </w:rPr>
        <w:t>Tu imaginación se ve muchas veces limitada por tu experiencia</w:t>
      </w:r>
      <w:r w:rsidRPr="002F3D91">
        <w:rPr>
          <w:rFonts w:cstheme="minorHAnsi"/>
          <w:sz w:val="24"/>
          <w:szCs w:val="24"/>
        </w:rPr>
        <w:t>. Einstein señaló</w:t>
      </w:r>
      <w:r w:rsidR="0041745E">
        <w:rPr>
          <w:rFonts w:cstheme="minorHAnsi"/>
          <w:sz w:val="24"/>
          <w:szCs w:val="24"/>
        </w:rPr>
        <w:t xml:space="preserve"> </w:t>
      </w:r>
      <w:r w:rsidRPr="002F3D91">
        <w:rPr>
          <w:rFonts w:cstheme="minorHAnsi"/>
          <w:sz w:val="24"/>
          <w:szCs w:val="24"/>
        </w:rPr>
        <w:t>que,</w:t>
      </w:r>
      <w:r w:rsidR="0041745E">
        <w:rPr>
          <w:rFonts w:cstheme="minorHAnsi"/>
          <w:sz w:val="24"/>
          <w:szCs w:val="24"/>
        </w:rPr>
        <w:t xml:space="preserve"> </w:t>
      </w:r>
      <w:r w:rsidRPr="002F3D91">
        <w:rPr>
          <w:rFonts w:cstheme="minorHAnsi"/>
          <w:i/>
          <w:sz w:val="24"/>
          <w:szCs w:val="24"/>
        </w:rPr>
        <w:t>“la imaginación es más importante que el conocimiento, porque el conocimiento se limita a todo lo que sabemos y conocemos</w:t>
      </w:r>
      <w:r w:rsidRPr="002F3D91">
        <w:rPr>
          <w:rFonts w:cstheme="minorHAnsi"/>
          <w:sz w:val="24"/>
          <w:szCs w:val="24"/>
        </w:rPr>
        <w:t>”</w:t>
      </w:r>
    </w:p>
    <w:p w:rsidR="002A57B8" w:rsidRPr="002F3D91" w:rsidRDefault="002A57B8" w:rsidP="002A57B8">
      <w:pPr>
        <w:pStyle w:val="Prrafodelista"/>
        <w:numPr>
          <w:ilvl w:val="2"/>
          <w:numId w:val="24"/>
        </w:numPr>
        <w:spacing w:after="0" w:line="240" w:lineRule="auto"/>
        <w:ind w:left="709" w:right="-104"/>
        <w:jc w:val="both"/>
        <w:rPr>
          <w:rFonts w:cstheme="minorHAnsi"/>
          <w:b/>
          <w:sz w:val="24"/>
          <w:szCs w:val="24"/>
        </w:rPr>
      </w:pPr>
      <w:r w:rsidRPr="002F3D91">
        <w:rPr>
          <w:rFonts w:cstheme="minorHAnsi"/>
          <w:sz w:val="24"/>
          <w:szCs w:val="24"/>
        </w:rPr>
        <w:t xml:space="preserve">Tu conocimiento, por experiencias vividas en metas no alcanzadas, te puede llevar a </w:t>
      </w:r>
      <w:r w:rsidRPr="002F3D91">
        <w:rPr>
          <w:rFonts w:cstheme="minorHAnsi"/>
          <w:b/>
          <w:i/>
          <w:sz w:val="24"/>
          <w:szCs w:val="24"/>
        </w:rPr>
        <w:t>bajar tus niveles de expectativa</w:t>
      </w:r>
      <w:r w:rsidRPr="002F3D91">
        <w:rPr>
          <w:rFonts w:cstheme="minorHAnsi"/>
          <w:sz w:val="24"/>
          <w:szCs w:val="24"/>
        </w:rPr>
        <w:t xml:space="preserve">. Cuando esto ocurre, tú puedes perder la oportunidad de superar tus mejores marcas por temor a la decepción. Las personas que realmente han llegado alto en la vida, han enfrentado la desilusión más que el promedio común, pero, la diferencia está, en que no permiten que la desilusión los moleste, </w:t>
      </w:r>
      <w:r w:rsidRPr="002F3D91">
        <w:rPr>
          <w:rFonts w:cstheme="minorHAnsi"/>
          <w:b/>
          <w:sz w:val="24"/>
          <w:szCs w:val="24"/>
        </w:rPr>
        <w:t>¡NO PERMITAS QUE LA DESILUSIÓN TE MOLESTE!</w:t>
      </w:r>
    </w:p>
    <w:p w:rsidR="00712520" w:rsidRPr="002F3D91" w:rsidRDefault="002A57B8" w:rsidP="0041745E">
      <w:pPr>
        <w:pStyle w:val="Prrafodelista"/>
        <w:numPr>
          <w:ilvl w:val="2"/>
          <w:numId w:val="24"/>
        </w:numPr>
        <w:spacing w:after="0" w:line="240" w:lineRule="auto"/>
        <w:ind w:left="426" w:right="-104" w:hanging="437"/>
        <w:jc w:val="both"/>
        <w:rPr>
          <w:rFonts w:cstheme="minorHAnsi"/>
          <w:sz w:val="24"/>
          <w:szCs w:val="24"/>
        </w:rPr>
      </w:pPr>
      <w:r w:rsidRPr="002F3D91">
        <w:rPr>
          <w:rFonts w:cstheme="minorHAnsi"/>
          <w:sz w:val="24"/>
          <w:szCs w:val="24"/>
        </w:rPr>
        <w:t>Quiero que salgas convencido de que “</w:t>
      </w:r>
      <w:r w:rsidRPr="002F3D91">
        <w:rPr>
          <w:rFonts w:cstheme="minorHAnsi"/>
          <w:b/>
          <w:sz w:val="24"/>
          <w:szCs w:val="24"/>
        </w:rPr>
        <w:t>los rompe techos”</w:t>
      </w:r>
      <w:r w:rsidRPr="002F3D91">
        <w:rPr>
          <w:rFonts w:cstheme="minorHAnsi"/>
          <w:sz w:val="24"/>
          <w:szCs w:val="24"/>
        </w:rPr>
        <w:t xml:space="preserve"> llevaremos, guiados por el Espíritu de Dios, a que las naciones le den toda la gloria a nuestro Señor y Rey.</w:t>
      </w:r>
      <w:r w:rsidR="002F3D91" w:rsidRPr="002F3D91">
        <w:rPr>
          <w:rFonts w:cstheme="minorHAnsi"/>
          <w:sz w:val="24"/>
          <w:szCs w:val="24"/>
        </w:rPr>
        <w:t xml:space="preserve">  </w:t>
      </w:r>
    </w:p>
    <w:sectPr w:rsidR="00712520" w:rsidRPr="002F3D91" w:rsidSect="0041745E">
      <w:headerReference w:type="default" r:id="rId7"/>
      <w:headerReference w:type="first" r:id="rId8"/>
      <w:pgSz w:w="12240" w:h="15840"/>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D33" w:rsidRDefault="00C81D33" w:rsidP="00D512D3">
      <w:r>
        <w:separator/>
      </w:r>
    </w:p>
  </w:endnote>
  <w:endnote w:type="continuationSeparator" w:id="1">
    <w:p w:rsidR="00C81D33" w:rsidRDefault="00C81D33" w:rsidP="00D512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D33" w:rsidRDefault="00C81D33" w:rsidP="00D512D3">
      <w:r>
        <w:separator/>
      </w:r>
    </w:p>
  </w:footnote>
  <w:footnote w:type="continuationSeparator" w:id="1">
    <w:p w:rsidR="00C81D33" w:rsidRDefault="00C81D33" w:rsidP="00D512D3">
      <w:r>
        <w:continuationSeparator/>
      </w:r>
    </w:p>
  </w:footnote>
  <w:footnote w:id="2">
    <w:p w:rsidR="002A57B8" w:rsidRDefault="002A57B8" w:rsidP="002A57B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D3" w:rsidRPr="002F3D91" w:rsidRDefault="00D512D3" w:rsidP="002F3D91">
    <w:pPr>
      <w:pStyle w:val="p2"/>
      <w:shd w:val="clear" w:color="auto" w:fill="FFFFFF"/>
      <w:spacing w:before="0" w:beforeAutospacing="0" w:after="0" w:afterAutospacing="0"/>
      <w:jc w:val="center"/>
      <w:rPr>
        <w:rFonts w:asciiTheme="minorHAnsi" w:hAnsiTheme="minorHAnsi"/>
        <w:b/>
        <w:i/>
        <w:lang w:val="es-ES"/>
      </w:rPr>
    </w:pPr>
    <w:r w:rsidRPr="004B7AE1">
      <w:rPr>
        <w:b/>
        <w:noProof/>
        <w:sz w:val="20"/>
        <w:szCs w:val="18"/>
      </w:rPr>
      <w:t xml:space="preserve">SERIE: </w:t>
    </w:r>
    <w:r w:rsidRPr="004B7AE1">
      <w:rPr>
        <w:b/>
        <w:sz w:val="20"/>
        <w:szCs w:val="18"/>
      </w:rPr>
      <w:t>“Discipulado de Gobierno”</w:t>
    </w:r>
    <w:r w:rsidR="004B7AE1" w:rsidRPr="004B7AE1">
      <w:rPr>
        <w:b/>
        <w:sz w:val="20"/>
        <w:szCs w:val="18"/>
      </w:rPr>
      <w:t xml:space="preserve">/ </w:t>
    </w:r>
    <w:r w:rsidR="002F3D91" w:rsidRPr="002F3D91">
      <w:rPr>
        <w:rFonts w:asciiTheme="minorHAnsi" w:hAnsiTheme="minorHAnsi"/>
        <w:b/>
        <w:noProof/>
        <w:sz w:val="20"/>
      </w:rPr>
      <w:t xml:space="preserve">Tema: </w:t>
    </w:r>
    <w:r w:rsidR="002F3D91" w:rsidRPr="002F3D91">
      <w:rPr>
        <w:rFonts w:asciiTheme="minorHAnsi" w:hAnsiTheme="minorHAnsi"/>
        <w:b/>
        <w:sz w:val="20"/>
      </w:rPr>
      <w:t>Rompe tu techo</w:t>
    </w:r>
    <w:r w:rsidR="002F3D91">
      <w:rPr>
        <w:rFonts w:asciiTheme="minorHAnsi" w:hAnsiTheme="minorHAnsi"/>
        <w:b/>
        <w:sz w:val="20"/>
      </w:rPr>
      <w:t xml:space="preserve"> </w:t>
    </w:r>
    <w:r w:rsidR="004B7AE1" w:rsidRPr="004B7AE1">
      <w:rPr>
        <w:b/>
        <w:sz w:val="20"/>
        <w:szCs w:val="18"/>
      </w:rPr>
      <w:t xml:space="preserve">/ </w:t>
    </w:r>
    <w:r w:rsidR="002F3D91">
      <w:rPr>
        <w:b/>
        <w:sz w:val="20"/>
        <w:szCs w:val="18"/>
        <w:lang w:val="es-ES"/>
      </w:rPr>
      <w:t>Lección 15</w:t>
    </w:r>
  </w:p>
  <w:p w:rsidR="00D512D3" w:rsidRPr="00D512D3" w:rsidRDefault="004F5947" w:rsidP="006269F4">
    <w:pPr>
      <w:jc w:val="right"/>
      <w:rPr>
        <w:lang w:val="es-VE"/>
      </w:rPr>
    </w:pPr>
    <w:r w:rsidRPr="004F5947">
      <w:rPr>
        <w:rFonts w:ascii="Cambria" w:hAnsi="Cambria" w:cs="Times New Roman"/>
        <w:noProof/>
        <w:lang w:val="es-VE" w:eastAsia="es-VE"/>
      </w:rPr>
      <w:pict>
        <v:shapetype id="_x0000_t32" coordsize="21600,21600" o:spt="32" o:oned="t" path="m,l21600,21600e" filled="f">
          <v:path arrowok="t" fillok="f" o:connecttype="none"/>
          <o:lock v:ext="edit" shapetype="t"/>
        </v:shapetype>
        <v:shape id="Conector recto de flecha 3" o:spid="_x0000_s6147" type="#_x0000_t32" style="position:absolute;left:0;text-align:left;margin-left:-20.9pt;margin-top:3.2pt;width:542.7pt;height:0;z-index:251658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3tJwIAAEoEAAAOAAAAZHJzL2Uyb0RvYy54bWysVMuu2yAQ3VfqPyD2iR95NLHiXFV20s1t&#10;G+nefgABHKNiQEDiRFX/vQOJo9x2U1X1Ag8e5syZmYNXT+dOohO3TmhV4mycYsQV1UyoQ4m/vW5H&#10;C4ycJ4oRqRUv8YU7/LR+/27Vm4LnutWScYsARLmiNyVuvTdFkjja8o64sTZcgbPRtiMetvaQMEt6&#10;QO9kkqfpPOm1ZcZqyp2Dr/XVidcRv2k49V+bxnGPZImBm4+rjes+rMl6RYqDJaYV9EaD/AOLjggF&#10;Se9QNfEEHa34A6oT1GqnGz+mukt00wjKYw1QTZb+Vs1LSwyPtUBznLm3yf0/WPrltLNIsBJPMFKk&#10;gxFVMCjqtUU2vBDjqJGctgRNQrd64woIqtTOhnrpWb2YZ02/O6R01RJ14JH168UAVBYikjchYeMM&#10;5Nz3nzWDM+TodWzdubFdgISmoHOc0OU+IX72iMLH+WKZ50sYJB18CSmGQGOd/8R1h4JRYuctEYfW&#10;Qz3XgrKYhpyenQ+0SDEEhKxKb4WUUQ5Sob7Ey1k+iwFOS8GCMxxz9rCvpEUnEgQVn1gjeB6PWX1U&#10;LIK1nLDNzfZEyKsNyaUKeFAY0LlZV8X8WKbLzWKzmI6m+XwzmqZ1Pfq4raaj+Tb7MKsndVXV2c9A&#10;LZsWrWCMq8BuUG82/Tt13O7RVXd3/d7bkLxFj/0CssM7ko6TDcO8ymKv2WVnh4mDYOPh2+UKN+Jx&#10;D/bjL2D9CwAA//8DAFBLAwQUAAYACAAAACEAVXh+GN0AAAAIAQAADwAAAGRycy9kb3ducmV2Lnht&#10;bEyPwU7DMBBE70j8g7VIXFBrp4QIQpyqQuLAkbYS1228JIF4HcVOE/r1uFzocWdGM2+L9Ww7caTB&#10;t441JEsFgrhypuVaw373ungE4QOywc4xafghD+vy+qrA3LiJ3+m4DbWIJexz1NCE0OdS+qohi37p&#10;euLofbrBYojnUEsz4BTLbSdXSmXSYstxocGeXhqqvrej1UB+fEjU5snW+7fTdPexOn1N/U7r25t5&#10;8wwi0Bz+w3DGj+hQRqaDG9l40WlYpElEDxqyFMTZV+l9BuLwJ8iykJcPlL8AAAD//wMAUEsBAi0A&#10;FAAGAAgAAAAhALaDOJL+AAAA4QEAABMAAAAAAAAAAAAAAAAAAAAAAFtDb250ZW50X1R5cGVzXS54&#10;bWxQSwECLQAUAAYACAAAACEAOP0h/9YAAACUAQAACwAAAAAAAAAAAAAAAAAvAQAAX3JlbHMvLnJl&#10;bHNQSwECLQAUAAYACAAAACEAnwXt7ScCAABKBAAADgAAAAAAAAAAAAAAAAAuAgAAZHJzL2Uyb0Rv&#10;Yy54bWxQSwECLQAUAAYACAAAACEAVXh+GN0AAAAIAQAADwAAAAAAAAAAAAAAAACBBAAAZHJzL2Rv&#10;d25yZXYueG1sUEsFBgAAAAAEAAQA8wAAAIsFA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AE1" w:rsidRPr="008C1A74" w:rsidRDefault="004F5947" w:rsidP="004B7AE1">
    <w:pPr>
      <w:jc w:val="right"/>
      <w:rPr>
        <w:b/>
        <w:i/>
        <w:lang w:val="es-ES"/>
      </w:rPr>
    </w:pPr>
    <w:r w:rsidRPr="004F5947">
      <w:rPr>
        <w:noProof/>
        <w:lang w:val="es-VE" w:eastAsia="es-VE"/>
      </w:rPr>
      <w:pict>
        <v:shapetype id="_x0000_t202" coordsize="21600,21600" o:spt="202" path="m,l,21600r21600,l21600,xe">
          <v:stroke joinstyle="miter"/>
          <v:path gradientshapeok="t" o:connecttype="rect"/>
        </v:shapetype>
        <v:shape id="Cuadro de texto 4" o:spid="_x0000_s6146" type="#_x0000_t202" style="position:absolute;left:0;text-align:left;margin-left:-18.65pt;margin-top:7.95pt;width:188.8pt;height:34.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4B7AE1" w:rsidRDefault="004B7AE1" w:rsidP="004B7AE1">
                <w:pPr>
                  <w:rPr>
                    <w:lang w:val="es-ES"/>
                  </w:rPr>
                </w:pPr>
                <w:r>
                  <w:rPr>
                    <w:rFonts w:ascii="Times New Roman" w:eastAsia="Times New Roman" w:hAnsi="Times New Roman"/>
                    <w:noProof/>
                    <w:sz w:val="20"/>
                    <w:szCs w:val="20"/>
                    <w:lang w:val="es-ES"/>
                  </w:rPr>
                  <w:drawing>
                    <wp:inline distT="0" distB="0" distL="0" distR="0">
                      <wp:extent cx="2202180" cy="409575"/>
                      <wp:effectExtent l="0" t="0" r="7620" b="9525"/>
                      <wp:docPr id="1"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w:r>
    <w:r w:rsidR="004B7AE1" w:rsidRPr="008C1A74">
      <w:rPr>
        <w:b/>
        <w:noProof/>
      </w:rPr>
      <w:t xml:space="preserve">CÉLULA DE DISCIPULADO/ </w:t>
    </w:r>
    <w:r w:rsidR="0099129F">
      <w:rPr>
        <w:b/>
        <w:lang w:val="es-ES"/>
      </w:rPr>
      <w:t>Lección</w:t>
    </w:r>
    <w:r w:rsidR="002F3D91">
      <w:rPr>
        <w:b/>
        <w:lang w:val="es-ES"/>
      </w:rPr>
      <w:t xml:space="preserve"> 15</w:t>
    </w:r>
    <w:r w:rsidR="0099129F">
      <w:rPr>
        <w:b/>
        <w:lang w:val="es-ES"/>
      </w:rPr>
      <w:t xml:space="preserve"> </w:t>
    </w:r>
  </w:p>
  <w:p w:rsidR="004B7AE1" w:rsidRPr="008C1A74" w:rsidRDefault="004B7AE1" w:rsidP="004B7AE1">
    <w:pPr>
      <w:ind w:left="1416" w:firstLine="708"/>
      <w:jc w:val="right"/>
      <w:rPr>
        <w:b/>
        <w:lang w:val="es-VE"/>
      </w:rPr>
    </w:pPr>
    <w:r w:rsidRPr="008C1A74">
      <w:rPr>
        <w:b/>
        <w:noProof/>
      </w:rPr>
      <w:t xml:space="preserve">SERIE: </w:t>
    </w:r>
    <w:r w:rsidRPr="008C1A74">
      <w:rPr>
        <w:b/>
      </w:rPr>
      <w:t>“Discipulado de Gobierno”</w:t>
    </w:r>
  </w:p>
  <w:p w:rsidR="004B7AE1" w:rsidRPr="008C1A74" w:rsidRDefault="004B7AE1" w:rsidP="004B7AE1">
    <w:pPr>
      <w:pStyle w:val="p2"/>
      <w:shd w:val="clear" w:color="auto" w:fill="FFFFFF"/>
      <w:spacing w:before="0" w:beforeAutospacing="0" w:after="0" w:afterAutospacing="0"/>
      <w:jc w:val="right"/>
      <w:rPr>
        <w:rFonts w:asciiTheme="minorHAnsi" w:hAnsiTheme="minorHAnsi"/>
        <w:b/>
        <w:i/>
        <w:lang w:val="es-ES"/>
      </w:rPr>
    </w:pPr>
    <w:r w:rsidRPr="008C1A74">
      <w:rPr>
        <w:rFonts w:asciiTheme="minorHAnsi" w:hAnsiTheme="minorHAnsi"/>
        <w:b/>
        <w:noProof/>
      </w:rPr>
      <w:t xml:space="preserve">Tema: </w:t>
    </w:r>
    <w:r w:rsidR="002F3D91">
      <w:rPr>
        <w:rFonts w:asciiTheme="minorHAnsi" w:hAnsiTheme="minorHAnsi"/>
        <w:b/>
      </w:rPr>
      <w:t>Rompe tu techo</w:t>
    </w:r>
  </w:p>
  <w:p w:rsidR="004B7AE1" w:rsidRPr="008C1A74" w:rsidRDefault="004B7AE1" w:rsidP="004B7AE1">
    <w:pPr>
      <w:pStyle w:val="NormalWeb"/>
      <w:shd w:val="clear" w:color="auto" w:fill="FFFFFF"/>
      <w:spacing w:before="0" w:beforeAutospacing="0" w:after="0" w:afterAutospacing="0"/>
      <w:jc w:val="right"/>
      <w:rPr>
        <w:rFonts w:asciiTheme="minorHAnsi" w:hAnsiTheme="minorHAnsi" w:cs="Calibri"/>
        <w:b/>
      </w:rPr>
    </w:pP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00ED5F51">
      <w:rPr>
        <w:rFonts w:asciiTheme="minorHAnsi" w:hAnsiTheme="minorHAnsi"/>
        <w:b/>
      </w:rPr>
      <w:t>Presb. Raúl D. Ávila</w:t>
    </w:r>
  </w:p>
  <w:p w:rsidR="004B7AE1" w:rsidRPr="00D512D3" w:rsidRDefault="004F5947" w:rsidP="004B7AE1">
    <w:pPr>
      <w:jc w:val="right"/>
      <w:rPr>
        <w:rFonts w:ascii="Cambria" w:hAnsi="Cambria" w:cs="Times New Roman"/>
        <w:b/>
        <w:noProof/>
        <w:lang w:val="es-VE"/>
      </w:rPr>
    </w:pPr>
    <w:r w:rsidRPr="004F5947">
      <w:rPr>
        <w:rFonts w:cs="Times New Roman"/>
        <w:noProof/>
        <w:lang w:val="es-VE" w:eastAsia="es-VE"/>
      </w:rPr>
      <w:pict>
        <v:shapetype id="_x0000_t32" coordsize="21600,21600" o:spt="32" o:oned="t" path="m,l21600,21600e" filled="f">
          <v:path arrowok="t" fillok="f" o:connecttype="none"/>
          <o:lock v:ext="edit" shapetype="t"/>
        </v:shapetype>
        <v:shape id="Conector recto de flecha 2" o:spid="_x0000_s6145" type="#_x0000_t32" style="position:absolute;left:0;text-align:left;margin-left:-33pt;margin-top:17.15pt;width:542.7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6viJwIAAEoEAAAOAAAAZHJzL2Uyb0RvYy54bWysVMGO2yAQvVfqPyDuWcdukiZWnFVlJ71s&#10;u5F2+wEEsI2KAQGJE1X99w44jrLtparqAx48zJs3Mw+vH8+dRCdundCqwOnDFCOuqGZCNQX+9rqb&#10;LDFynihGpFa8wBfu8OPm/bt1b3Ke6VZLxi0CEOXy3hS49d7kSeJoyzviHrThCpy1th3xsLVNwizp&#10;Ab2TSTadLpJeW2asptw5+FoNTryJ+HXNqX+ua8c9kgUGbj6uNq6HsCabNckbS0wr6JUG+QcWHREK&#10;kt6gKuIJOlrxB1QnqNVO1/6B6i7RdS0ojzVANen0t2peWmJ4rAWa48ytTe7/wdKvp71FghU4w0iR&#10;DkZUwqCo1xbZ8EKMo1py2hKUhW71xuUQVKq9DfXSs3oxT5p+d0jpsiWq4ZH168UAVBoikjchYeMM&#10;5Dz0XzSDM+TodWzdubZdgISmoHOc0OU2IX72iMLHxXKVZSsYJB19CcnHQGOd/8x1h4JRYOctEU3r&#10;oZ6hoDSmIacn5wMtko8BIavSOyFllINUqC/wap7NY4DTUrDgDMecbQ6ltOhEgqDiE2sEz/0xq4+K&#10;RbCWE7a92p4IOdiQXKqAB4UBnas1KObHarraLrfL2WSWLbaT2bSqJp925Wyy2KUf59WHqiyr9Geg&#10;ls7yVjDGVWA3qjed/Z06rvdo0N1Nv7c2JG/RY7+A7PiOpONkwzAHWRw0u+ztOHEQbDx8vVzhRtzv&#10;wb7/BWx+AQAA//8DAFBLAwQUAAYACAAAACEAll3vnN8AAAAKAQAADwAAAGRycy9kb3ducmV2Lnht&#10;bEyPwU7DMBBE70j8g7VIXFBrpy0RDXGqCokDR9pKXLfxkgTidRQ7TejX44oDPc7OaPZNvplsK07U&#10;+8axhmSuQBCXzjRcaTjsX2dPIHxANtg6Jg0/5GFT3N7kmBk38juddqESsYR9hhrqELpMSl/WZNHP&#10;XUccvU/XWwxR9pU0PY6x3LZyoVQqLTYcP9TY0UtN5fdusBrID4+J2q5tdXg7jw8fi/PX2O21vr+b&#10;ts8gAk3hPwwX/IgORWQ6uoGNF62GWZrGLUHDcrUEcQmoZL0Ccfy7yCKX1xOKXwAAAP//AwBQSwEC&#10;LQAUAAYACAAAACEAtoM4kv4AAADhAQAAEwAAAAAAAAAAAAAAAAAAAAAAW0NvbnRlbnRfVHlwZXNd&#10;LnhtbFBLAQItABQABgAIAAAAIQA4/SH/1gAAAJQBAAALAAAAAAAAAAAAAAAAAC8BAABfcmVscy8u&#10;cmVsc1BLAQItABQABgAIAAAAIQD636viJwIAAEoEAAAOAAAAAAAAAAAAAAAAAC4CAABkcnMvZTJv&#10;RG9jLnhtbFBLAQItABQABgAIAAAAIQCWXe+c3wAAAAoBAAAPAAAAAAAAAAAAAAAAAIEEAABkcnMv&#10;ZG93bnJldi54bWxQSwUGAAAAAAQABADzAAAAjQUAAAAA&#10;"/>
      </w:pict>
    </w:r>
    <w:r w:rsidR="004B7AE1" w:rsidRPr="008C1A74">
      <w:rPr>
        <w:b/>
        <w:noProof/>
        <w:lang w:val="es-VE"/>
      </w:rPr>
      <w:t>www.ccnven.net/discipulado</w:t>
    </w:r>
  </w:p>
  <w:p w:rsidR="004B7AE1" w:rsidRPr="004B7AE1" w:rsidRDefault="004B7AE1">
    <w:pPr>
      <w:pStyle w:val="Encabezado"/>
      <w:rPr>
        <w:lang w:val="es-V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911AB"/>
    <w:multiLevelType w:val="hybridMultilevel"/>
    <w:tmpl w:val="312CE452"/>
    <w:lvl w:ilvl="0" w:tplc="C3DA039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C903252"/>
    <w:multiLevelType w:val="hybridMultilevel"/>
    <w:tmpl w:val="145AFE2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0D801FE3"/>
    <w:multiLevelType w:val="hybridMultilevel"/>
    <w:tmpl w:val="FB4E8036"/>
    <w:lvl w:ilvl="0" w:tplc="C79E844C">
      <w:start w:val="1"/>
      <w:numFmt w:val="decimal"/>
      <w:lvlText w:val="%1."/>
      <w:lvlJc w:val="left"/>
      <w:pPr>
        <w:ind w:left="1070" w:hanging="360"/>
      </w:pPr>
    </w:lvl>
    <w:lvl w:ilvl="1" w:tplc="0C0A0019">
      <w:start w:val="1"/>
      <w:numFmt w:val="lowerLetter"/>
      <w:lvlText w:val="%2."/>
      <w:lvlJc w:val="left"/>
      <w:pPr>
        <w:ind w:left="1790" w:hanging="360"/>
      </w:pPr>
    </w:lvl>
    <w:lvl w:ilvl="2" w:tplc="0C0A001B">
      <w:start w:val="1"/>
      <w:numFmt w:val="lowerRoman"/>
      <w:lvlText w:val="%3."/>
      <w:lvlJc w:val="right"/>
      <w:pPr>
        <w:ind w:left="2510" w:hanging="180"/>
      </w:pPr>
    </w:lvl>
    <w:lvl w:ilvl="3" w:tplc="0C0A000F">
      <w:start w:val="1"/>
      <w:numFmt w:val="decimal"/>
      <w:lvlText w:val="%4."/>
      <w:lvlJc w:val="left"/>
      <w:pPr>
        <w:ind w:left="3230" w:hanging="360"/>
      </w:pPr>
    </w:lvl>
    <w:lvl w:ilvl="4" w:tplc="0C0A0019">
      <w:start w:val="1"/>
      <w:numFmt w:val="lowerLetter"/>
      <w:lvlText w:val="%5."/>
      <w:lvlJc w:val="left"/>
      <w:pPr>
        <w:ind w:left="3950" w:hanging="360"/>
      </w:pPr>
    </w:lvl>
    <w:lvl w:ilvl="5" w:tplc="0C0A001B">
      <w:start w:val="1"/>
      <w:numFmt w:val="lowerRoman"/>
      <w:lvlText w:val="%6."/>
      <w:lvlJc w:val="right"/>
      <w:pPr>
        <w:ind w:left="4670" w:hanging="180"/>
      </w:pPr>
    </w:lvl>
    <w:lvl w:ilvl="6" w:tplc="0C0A000F">
      <w:start w:val="1"/>
      <w:numFmt w:val="decimal"/>
      <w:lvlText w:val="%7."/>
      <w:lvlJc w:val="left"/>
      <w:pPr>
        <w:ind w:left="5390" w:hanging="360"/>
      </w:pPr>
    </w:lvl>
    <w:lvl w:ilvl="7" w:tplc="0C0A0019">
      <w:start w:val="1"/>
      <w:numFmt w:val="lowerLetter"/>
      <w:lvlText w:val="%8."/>
      <w:lvlJc w:val="left"/>
      <w:pPr>
        <w:ind w:left="6110" w:hanging="360"/>
      </w:pPr>
    </w:lvl>
    <w:lvl w:ilvl="8" w:tplc="0C0A001B">
      <w:start w:val="1"/>
      <w:numFmt w:val="lowerRoman"/>
      <w:lvlText w:val="%9."/>
      <w:lvlJc w:val="right"/>
      <w:pPr>
        <w:ind w:left="6830" w:hanging="180"/>
      </w:pPr>
    </w:lvl>
  </w:abstractNum>
  <w:abstractNum w:abstractNumId="3">
    <w:nsid w:val="1CE94426"/>
    <w:multiLevelType w:val="hybridMultilevel"/>
    <w:tmpl w:val="BF36EA8E"/>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1E0D7E32"/>
    <w:multiLevelType w:val="multilevel"/>
    <w:tmpl w:val="43A2F686"/>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4680" w:hanging="1440"/>
      </w:pPr>
    </w:lvl>
    <w:lvl w:ilvl="7">
      <w:start w:val="1"/>
      <w:numFmt w:val="decimal"/>
      <w:isLgl/>
      <w:lvlText w:val="%1.%2.%3.%4.%5.%6.%7.%8."/>
      <w:lvlJc w:val="left"/>
      <w:pPr>
        <w:ind w:left="5400" w:hanging="1800"/>
      </w:pPr>
    </w:lvl>
    <w:lvl w:ilvl="8">
      <w:start w:val="1"/>
      <w:numFmt w:val="decimal"/>
      <w:isLgl/>
      <w:lvlText w:val="%1.%2.%3.%4.%5.%6.%7.%8.%9."/>
      <w:lvlJc w:val="left"/>
      <w:pPr>
        <w:ind w:left="5760" w:hanging="1800"/>
      </w:pPr>
    </w:lvl>
  </w:abstractNum>
  <w:abstractNum w:abstractNumId="5">
    <w:nsid w:val="24CF6055"/>
    <w:multiLevelType w:val="multilevel"/>
    <w:tmpl w:val="70D61E0C"/>
    <w:lvl w:ilvl="0">
      <w:start w:val="1"/>
      <w:numFmt w:val="decimal"/>
      <w:lvlText w:val="%1."/>
      <w:lvlJc w:val="left"/>
      <w:pPr>
        <w:ind w:left="1211" w:hanging="360"/>
      </w:pPr>
    </w:lvl>
    <w:lvl w:ilvl="1">
      <w:start w:val="1"/>
      <w:numFmt w:val="decimal"/>
      <w:isLgl/>
      <w:lvlText w:val="%1.%2."/>
      <w:lvlJc w:val="left"/>
      <w:pPr>
        <w:ind w:left="1855" w:hanging="720"/>
      </w:pPr>
    </w:lvl>
    <w:lvl w:ilvl="2">
      <w:start w:val="1"/>
      <w:numFmt w:val="decimal"/>
      <w:isLgl/>
      <w:lvlText w:val="%1.%2.%3."/>
      <w:lvlJc w:val="left"/>
      <w:pPr>
        <w:ind w:left="2291" w:hanging="720"/>
      </w:pPr>
    </w:lvl>
    <w:lvl w:ilvl="3">
      <w:start w:val="1"/>
      <w:numFmt w:val="decimal"/>
      <w:isLgl/>
      <w:lvlText w:val="%1.%2.%3.%4."/>
      <w:lvlJc w:val="left"/>
      <w:pPr>
        <w:ind w:left="3011" w:hanging="1080"/>
      </w:pPr>
    </w:lvl>
    <w:lvl w:ilvl="4">
      <w:start w:val="1"/>
      <w:numFmt w:val="decimal"/>
      <w:isLgl/>
      <w:lvlText w:val="%1.%2.%3.%4.%5."/>
      <w:lvlJc w:val="left"/>
      <w:pPr>
        <w:ind w:left="3371" w:hanging="1080"/>
      </w:pPr>
    </w:lvl>
    <w:lvl w:ilvl="5">
      <w:start w:val="1"/>
      <w:numFmt w:val="decimal"/>
      <w:isLgl/>
      <w:lvlText w:val="%1.%2.%3.%4.%5.%6."/>
      <w:lvlJc w:val="left"/>
      <w:pPr>
        <w:ind w:left="4091" w:hanging="1440"/>
      </w:pPr>
    </w:lvl>
    <w:lvl w:ilvl="6">
      <w:start w:val="1"/>
      <w:numFmt w:val="decimal"/>
      <w:isLgl/>
      <w:lvlText w:val="%1.%2.%3.%4.%5.%6.%7."/>
      <w:lvlJc w:val="left"/>
      <w:pPr>
        <w:ind w:left="4451" w:hanging="1440"/>
      </w:pPr>
    </w:lvl>
    <w:lvl w:ilvl="7">
      <w:start w:val="1"/>
      <w:numFmt w:val="decimal"/>
      <w:isLgl/>
      <w:lvlText w:val="%1.%2.%3.%4.%5.%6.%7.%8."/>
      <w:lvlJc w:val="left"/>
      <w:pPr>
        <w:ind w:left="5171" w:hanging="1800"/>
      </w:pPr>
    </w:lvl>
    <w:lvl w:ilvl="8">
      <w:start w:val="1"/>
      <w:numFmt w:val="decimal"/>
      <w:isLgl/>
      <w:lvlText w:val="%1.%2.%3.%4.%5.%6.%7.%8.%9."/>
      <w:lvlJc w:val="left"/>
      <w:pPr>
        <w:ind w:left="5531" w:hanging="1800"/>
      </w:pPr>
    </w:lvl>
  </w:abstractNum>
  <w:abstractNum w:abstractNumId="6">
    <w:nsid w:val="268A2BA4"/>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276575DB"/>
    <w:multiLevelType w:val="multilevel"/>
    <w:tmpl w:val="14BA86FA"/>
    <w:lvl w:ilvl="0">
      <w:start w:val="1"/>
      <w:numFmt w:val="decimal"/>
      <w:lvlText w:val="%1."/>
      <w:lvlJc w:val="left"/>
      <w:pPr>
        <w:ind w:left="720" w:hanging="360"/>
      </w:pPr>
    </w:lvl>
    <w:lvl w:ilvl="1">
      <w:start w:val="1"/>
      <w:numFmt w:val="decimal"/>
      <w:isLgl/>
      <w:lvlText w:val="%1.%2."/>
      <w:lvlJc w:val="left"/>
      <w:pPr>
        <w:ind w:left="1855"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8">
    <w:nsid w:val="2CD64529"/>
    <w:multiLevelType w:val="multilevel"/>
    <w:tmpl w:val="0B8E9A6E"/>
    <w:lvl w:ilvl="0">
      <w:start w:val="1"/>
      <w:numFmt w:val="decimal"/>
      <w:lvlText w:val="%1."/>
      <w:lvlJc w:val="left"/>
      <w:pPr>
        <w:ind w:left="644"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9">
    <w:nsid w:val="38222A1D"/>
    <w:multiLevelType w:val="hybridMultilevel"/>
    <w:tmpl w:val="57C0FB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F0148A6"/>
    <w:multiLevelType w:val="hybridMultilevel"/>
    <w:tmpl w:val="9162026C"/>
    <w:lvl w:ilvl="0" w:tplc="06D433B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3F667166"/>
    <w:multiLevelType w:val="hybridMultilevel"/>
    <w:tmpl w:val="279010AE"/>
    <w:lvl w:ilvl="0" w:tplc="DA78EE8C">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42561FD6"/>
    <w:multiLevelType w:val="multilevel"/>
    <w:tmpl w:val="CABACB9A"/>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13">
    <w:nsid w:val="42E57EA7"/>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48C9045A"/>
    <w:multiLevelType w:val="hybridMultilevel"/>
    <w:tmpl w:val="704A5CD8"/>
    <w:lvl w:ilvl="0" w:tplc="30BCE2F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E710C5C"/>
    <w:multiLevelType w:val="hybridMultilevel"/>
    <w:tmpl w:val="3DC89CE6"/>
    <w:lvl w:ilvl="0" w:tplc="43EE4F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6C91BF6"/>
    <w:multiLevelType w:val="hybridMultilevel"/>
    <w:tmpl w:val="402C285C"/>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nsid w:val="590F6170"/>
    <w:multiLevelType w:val="multilevel"/>
    <w:tmpl w:val="F0C2D4F2"/>
    <w:lvl w:ilvl="0">
      <w:start w:val="1"/>
      <w:numFmt w:val="decimal"/>
      <w:lvlText w:val="%1."/>
      <w:lvlJc w:val="left"/>
      <w:pPr>
        <w:ind w:left="1440" w:hanging="360"/>
      </w:pPr>
      <w:rPr>
        <w:rFonts w:hint="default"/>
        <w:b w:val="0"/>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8">
    <w:nsid w:val="69DF5A78"/>
    <w:multiLevelType w:val="multilevel"/>
    <w:tmpl w:val="7A26A056"/>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19">
    <w:nsid w:val="71051974"/>
    <w:multiLevelType w:val="multilevel"/>
    <w:tmpl w:val="7CA8972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0">
    <w:nsid w:val="716A4973"/>
    <w:multiLevelType w:val="multilevel"/>
    <w:tmpl w:val="D7A45AA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1">
    <w:nsid w:val="721A233C"/>
    <w:multiLevelType w:val="hybridMultilevel"/>
    <w:tmpl w:val="207EDA08"/>
    <w:lvl w:ilvl="0" w:tplc="9C864EF2">
      <w:start w:val="1"/>
      <w:numFmt w:val="decimal"/>
      <w:lvlText w:val="%1."/>
      <w:lvlJc w:val="left"/>
      <w:pPr>
        <w:ind w:left="1070" w:hanging="360"/>
      </w:pPr>
    </w:lvl>
    <w:lvl w:ilvl="1" w:tplc="0C0A0019">
      <w:start w:val="1"/>
      <w:numFmt w:val="lowerLetter"/>
      <w:lvlText w:val="%2."/>
      <w:lvlJc w:val="left"/>
      <w:pPr>
        <w:ind w:left="1790" w:hanging="360"/>
      </w:pPr>
    </w:lvl>
    <w:lvl w:ilvl="2" w:tplc="0C0A001B">
      <w:start w:val="1"/>
      <w:numFmt w:val="lowerRoman"/>
      <w:lvlText w:val="%3."/>
      <w:lvlJc w:val="right"/>
      <w:pPr>
        <w:ind w:left="2510" w:hanging="180"/>
      </w:pPr>
    </w:lvl>
    <w:lvl w:ilvl="3" w:tplc="0C0A000F">
      <w:start w:val="1"/>
      <w:numFmt w:val="decimal"/>
      <w:lvlText w:val="%4."/>
      <w:lvlJc w:val="left"/>
      <w:pPr>
        <w:ind w:left="3230" w:hanging="360"/>
      </w:pPr>
    </w:lvl>
    <w:lvl w:ilvl="4" w:tplc="0C0A0019">
      <w:start w:val="1"/>
      <w:numFmt w:val="lowerLetter"/>
      <w:lvlText w:val="%5."/>
      <w:lvlJc w:val="left"/>
      <w:pPr>
        <w:ind w:left="3950" w:hanging="360"/>
      </w:pPr>
    </w:lvl>
    <w:lvl w:ilvl="5" w:tplc="0C0A001B">
      <w:start w:val="1"/>
      <w:numFmt w:val="lowerRoman"/>
      <w:lvlText w:val="%6."/>
      <w:lvlJc w:val="right"/>
      <w:pPr>
        <w:ind w:left="4670" w:hanging="180"/>
      </w:pPr>
    </w:lvl>
    <w:lvl w:ilvl="6" w:tplc="0C0A000F">
      <w:start w:val="1"/>
      <w:numFmt w:val="decimal"/>
      <w:lvlText w:val="%7."/>
      <w:lvlJc w:val="left"/>
      <w:pPr>
        <w:ind w:left="5390" w:hanging="360"/>
      </w:pPr>
    </w:lvl>
    <w:lvl w:ilvl="7" w:tplc="0C0A0019">
      <w:start w:val="1"/>
      <w:numFmt w:val="lowerLetter"/>
      <w:lvlText w:val="%8."/>
      <w:lvlJc w:val="left"/>
      <w:pPr>
        <w:ind w:left="6110" w:hanging="360"/>
      </w:pPr>
    </w:lvl>
    <w:lvl w:ilvl="8" w:tplc="0C0A001B">
      <w:start w:val="1"/>
      <w:numFmt w:val="lowerRoman"/>
      <w:lvlText w:val="%9."/>
      <w:lvlJc w:val="right"/>
      <w:pPr>
        <w:ind w:left="6830" w:hanging="180"/>
      </w:pPr>
    </w:lvl>
  </w:abstractNum>
  <w:abstractNum w:abstractNumId="22">
    <w:nsid w:val="731A7342"/>
    <w:multiLevelType w:val="multilevel"/>
    <w:tmpl w:val="280A6B78"/>
    <w:lvl w:ilvl="0">
      <w:start w:val="1"/>
      <w:numFmt w:val="decimal"/>
      <w:lvlText w:val="%1."/>
      <w:lvlJc w:val="left"/>
      <w:pPr>
        <w:ind w:left="644"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23">
    <w:nsid w:val="749F548D"/>
    <w:multiLevelType w:val="hybridMultilevel"/>
    <w:tmpl w:val="DFC422DE"/>
    <w:lvl w:ilvl="0" w:tplc="20A81916">
      <w:start w:val="1"/>
      <w:numFmt w:val="decimal"/>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9"/>
  </w:num>
  <w:num w:numId="2">
    <w:abstractNumId w:val="14"/>
  </w:num>
  <w:num w:numId="3">
    <w:abstractNumId w:val="0"/>
  </w:num>
  <w:num w:numId="4">
    <w:abstractNumId w:val="23"/>
  </w:num>
  <w:num w:numId="5">
    <w:abstractNumId w:val="13"/>
  </w:num>
  <w:num w:numId="6">
    <w:abstractNumId w:val="6"/>
  </w:num>
  <w:num w:numId="7">
    <w:abstractNumId w:val="1"/>
  </w:num>
  <w:num w:numId="8">
    <w:abstractNumId w:val="17"/>
  </w:num>
  <w:num w:numId="9">
    <w:abstractNumId w:val="16"/>
  </w:num>
  <w:num w:numId="10">
    <w:abstractNumId w:val="3"/>
  </w:num>
  <w:num w:numId="11">
    <w:abstractNumId w:val="10"/>
  </w:num>
  <w:num w:numId="12">
    <w:abstractNumId w:val="20"/>
  </w:num>
  <w:num w:numId="13">
    <w:abstractNumId w:val="15"/>
  </w:num>
  <w:num w:numId="14">
    <w:abstractNumId w:val="12"/>
  </w:num>
  <w:num w:numId="15">
    <w:abstractNumId w:val="22"/>
  </w:num>
  <w:num w:numId="16">
    <w:abstractNumId w:val="8"/>
  </w:num>
  <w:num w:numId="17">
    <w:abstractNumId w:val="19"/>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20"/>
  <w:displayHorizontalDrawingGridEvery w:val="2"/>
  <w:characterSpacingControl w:val="doNotCompress"/>
  <w:hdrShapeDefaults>
    <o:shapedefaults v:ext="edit" spidmax="10242"/>
    <o:shapelayout v:ext="edit">
      <o:idmap v:ext="edit" data="6"/>
      <o:rules v:ext="edit">
        <o:r id="V:Rule3" type="connector" idref="#Conector recto de flecha 3"/>
        <o:r id="V:Rule4" type="connector" idref="#Conector recto de flecha 2"/>
      </o:rules>
    </o:shapelayout>
  </w:hdrShapeDefaults>
  <w:footnotePr>
    <w:footnote w:id="0"/>
    <w:footnote w:id="1"/>
  </w:footnotePr>
  <w:endnotePr>
    <w:endnote w:id="0"/>
    <w:endnote w:id="1"/>
  </w:endnotePr>
  <w:compat>
    <w:useFELayout/>
  </w:compat>
  <w:rsids>
    <w:rsidRoot w:val="00BC39FD"/>
    <w:rsid w:val="000259B2"/>
    <w:rsid w:val="00047C5B"/>
    <w:rsid w:val="000E5C6E"/>
    <w:rsid w:val="000F1AEE"/>
    <w:rsid w:val="00196D74"/>
    <w:rsid w:val="00196F86"/>
    <w:rsid w:val="001A7EBA"/>
    <w:rsid w:val="001C6173"/>
    <w:rsid w:val="002309CF"/>
    <w:rsid w:val="002476C7"/>
    <w:rsid w:val="002A57B8"/>
    <w:rsid w:val="002D77C7"/>
    <w:rsid w:val="002F3D91"/>
    <w:rsid w:val="0033393C"/>
    <w:rsid w:val="00354652"/>
    <w:rsid w:val="0041745E"/>
    <w:rsid w:val="00432D7D"/>
    <w:rsid w:val="00473A9A"/>
    <w:rsid w:val="004A5B95"/>
    <w:rsid w:val="004B7AE1"/>
    <w:rsid w:val="004F5947"/>
    <w:rsid w:val="00505AAC"/>
    <w:rsid w:val="0051068E"/>
    <w:rsid w:val="005C4F49"/>
    <w:rsid w:val="00600C77"/>
    <w:rsid w:val="006269F4"/>
    <w:rsid w:val="00647519"/>
    <w:rsid w:val="00712520"/>
    <w:rsid w:val="00754D33"/>
    <w:rsid w:val="008C1A74"/>
    <w:rsid w:val="00967C57"/>
    <w:rsid w:val="0099129F"/>
    <w:rsid w:val="00994C3C"/>
    <w:rsid w:val="009D25DD"/>
    <w:rsid w:val="00A05569"/>
    <w:rsid w:val="00A2523A"/>
    <w:rsid w:val="00A73A5E"/>
    <w:rsid w:val="00A91E77"/>
    <w:rsid w:val="00BC39FD"/>
    <w:rsid w:val="00BD7BEF"/>
    <w:rsid w:val="00C03D2F"/>
    <w:rsid w:val="00C62C29"/>
    <w:rsid w:val="00C81D33"/>
    <w:rsid w:val="00CD2F91"/>
    <w:rsid w:val="00D35671"/>
    <w:rsid w:val="00D512D3"/>
    <w:rsid w:val="00DF25ED"/>
    <w:rsid w:val="00E74065"/>
    <w:rsid w:val="00E961F1"/>
    <w:rsid w:val="00EB441B"/>
    <w:rsid w:val="00ED5F51"/>
    <w:rsid w:val="00EE0A99"/>
    <w:rsid w:val="00F11F97"/>
    <w:rsid w:val="00F12F89"/>
    <w:rsid w:val="00FB734B"/>
    <w:rsid w:val="00FC671C"/>
    <w:rsid w:val="00FE72F1"/>
    <w:rsid w:val="00FF713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51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semiHidden/>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semiHidden/>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s>
</file>

<file path=word/webSettings.xml><?xml version="1.0" encoding="utf-8"?>
<w:webSettings xmlns:r="http://schemas.openxmlformats.org/officeDocument/2006/relationships" xmlns:w="http://schemas.openxmlformats.org/wordprocessingml/2006/main">
  <w:divs>
    <w:div w:id="201985783">
      <w:bodyDiv w:val="1"/>
      <w:marLeft w:val="0"/>
      <w:marRight w:val="0"/>
      <w:marTop w:val="0"/>
      <w:marBottom w:val="0"/>
      <w:divBdr>
        <w:top w:val="none" w:sz="0" w:space="0" w:color="auto"/>
        <w:left w:val="none" w:sz="0" w:space="0" w:color="auto"/>
        <w:bottom w:val="none" w:sz="0" w:space="0" w:color="auto"/>
        <w:right w:val="none" w:sz="0" w:space="0" w:color="auto"/>
      </w:divBdr>
    </w:div>
    <w:div w:id="638270632">
      <w:bodyDiv w:val="1"/>
      <w:marLeft w:val="0"/>
      <w:marRight w:val="0"/>
      <w:marTop w:val="0"/>
      <w:marBottom w:val="0"/>
      <w:divBdr>
        <w:top w:val="none" w:sz="0" w:space="0" w:color="auto"/>
        <w:left w:val="none" w:sz="0" w:space="0" w:color="auto"/>
        <w:bottom w:val="none" w:sz="0" w:space="0" w:color="auto"/>
        <w:right w:val="none" w:sz="0" w:space="0" w:color="auto"/>
      </w:divBdr>
    </w:div>
    <w:div w:id="711421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1964</Words>
  <Characters>10806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Familia Avila</Company>
  <LinksUpToDate>false</LinksUpToDate>
  <CharactersWithSpaces>12745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Raúl David Avila</dc:creator>
  <cp:lastModifiedBy>Usuario X</cp:lastModifiedBy>
  <cp:revision>3</cp:revision>
  <cp:lastPrinted>2018-01-22T19:22:00Z</cp:lastPrinted>
  <dcterms:created xsi:type="dcterms:W3CDTF">2018-04-23T15:22:00Z</dcterms:created>
  <dcterms:modified xsi:type="dcterms:W3CDTF">2018-04-23T15:39:00Z</dcterms:modified>
</cp:coreProperties>
</file>