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5EAF3E1E" w:rsidR="000F53C3" w:rsidRDefault="00CE0BAD" w:rsidP="000F53C3">
      <w:pPr>
        <w:spacing w:after="0" w:line="276" w:lineRule="auto"/>
        <w:jc w:val="center"/>
        <w:rPr>
          <w:b/>
        </w:rPr>
      </w:pPr>
      <w:r>
        <w:rPr>
          <w:b/>
        </w:rPr>
        <w:t>Determinación obsesiva</w:t>
      </w:r>
    </w:p>
    <w:p w14:paraId="51C9A0CA" w14:textId="01FA0E61" w:rsidR="005F7164" w:rsidRPr="000F53C3" w:rsidRDefault="00665DE0" w:rsidP="000F53C3">
      <w:pPr>
        <w:spacing w:line="276" w:lineRule="auto"/>
        <w:jc w:val="center"/>
        <w:rPr>
          <w:b/>
        </w:rPr>
      </w:pPr>
      <w:r>
        <w:rPr>
          <w:b/>
        </w:rPr>
        <w:t>Hechos 20: 17-38</w:t>
      </w:r>
    </w:p>
    <w:p w14:paraId="2F4F09FF" w14:textId="47267656" w:rsidR="00161058" w:rsidRPr="00161058" w:rsidRDefault="00161058" w:rsidP="00997277">
      <w:pPr>
        <w:spacing w:line="276" w:lineRule="auto"/>
        <w:jc w:val="both"/>
        <w:rPr>
          <w:b/>
          <w:lang w:val="es-ES"/>
        </w:rPr>
      </w:pPr>
      <w:r w:rsidRPr="00161058">
        <w:rPr>
          <w:b/>
          <w:lang w:val="es-ES"/>
        </w:rPr>
        <w:t>INTRODUCCIÓN</w:t>
      </w:r>
    </w:p>
    <w:p w14:paraId="6E59A1DE" w14:textId="3FDACC51" w:rsidR="00575977" w:rsidRDefault="00161058" w:rsidP="00161058">
      <w:pPr>
        <w:tabs>
          <w:tab w:val="left" w:pos="8380"/>
        </w:tabs>
        <w:spacing w:line="276" w:lineRule="auto"/>
        <w:jc w:val="both"/>
        <w:rPr>
          <w:lang w:val="es-ES"/>
        </w:rPr>
      </w:pPr>
      <w:r>
        <w:rPr>
          <w:lang w:val="es-ES"/>
        </w:rPr>
        <w:t>A</w:t>
      </w:r>
      <w:r w:rsidR="00EE5300">
        <w:rPr>
          <w:lang w:val="es-ES"/>
        </w:rPr>
        <w:t xml:space="preserve">.- </w:t>
      </w:r>
      <w:r>
        <w:rPr>
          <w:lang w:val="es-ES"/>
        </w:rPr>
        <w:t>Los días que vivimos son los más oscuros que alguna vez hayamos vivido.</w:t>
      </w:r>
    </w:p>
    <w:p w14:paraId="47DD21CE" w14:textId="5F203347" w:rsidR="00161058" w:rsidRDefault="00161058" w:rsidP="00161058">
      <w:pPr>
        <w:tabs>
          <w:tab w:val="left" w:pos="8380"/>
        </w:tabs>
        <w:spacing w:line="276" w:lineRule="auto"/>
        <w:jc w:val="both"/>
        <w:rPr>
          <w:lang w:val="es-ES"/>
        </w:rPr>
      </w:pPr>
      <w:r>
        <w:rPr>
          <w:lang w:val="es-ES"/>
        </w:rPr>
        <w:t>B.- Días diseñados para asfixiarte, mantenerte desenfocado, sin comunicación, sin relaciones sólidas.</w:t>
      </w:r>
    </w:p>
    <w:p w14:paraId="1DA29404" w14:textId="4EA823A3" w:rsidR="00414EC1" w:rsidRDefault="00161058" w:rsidP="00414EC1">
      <w:pPr>
        <w:spacing w:line="276" w:lineRule="auto"/>
        <w:jc w:val="both"/>
        <w:rPr>
          <w:lang w:val="es-ES"/>
        </w:rPr>
      </w:pPr>
      <w:r>
        <w:rPr>
          <w:lang w:val="es-ES"/>
        </w:rPr>
        <w:t>C.- Días grises, sin valores, en los que el cristianismo occidental deja muchas preguntas.</w:t>
      </w:r>
    </w:p>
    <w:p w14:paraId="5BBF22D5" w14:textId="3AE04A2D" w:rsidR="00161058" w:rsidRDefault="00161058" w:rsidP="00414EC1">
      <w:pPr>
        <w:spacing w:line="276" w:lineRule="auto"/>
        <w:jc w:val="both"/>
        <w:rPr>
          <w:lang w:val="es-ES"/>
        </w:rPr>
      </w:pPr>
      <w:r>
        <w:rPr>
          <w:lang w:val="es-ES"/>
        </w:rPr>
        <w:t>D.- Hay que estar determinados</w:t>
      </w:r>
      <w:r w:rsidR="003B451A">
        <w:rPr>
          <w:lang w:val="es-ES"/>
        </w:rPr>
        <w:t>,</w:t>
      </w:r>
      <w:r>
        <w:rPr>
          <w:lang w:val="es-ES"/>
        </w:rPr>
        <w:t xml:space="preserve"> </w:t>
      </w:r>
      <w:r w:rsidR="003B451A">
        <w:rPr>
          <w:lang w:val="es-ES"/>
        </w:rPr>
        <w:t>cincelados</w:t>
      </w:r>
      <w:r>
        <w:rPr>
          <w:lang w:val="es-ES"/>
        </w:rPr>
        <w:t xml:space="preserve"> por </w:t>
      </w:r>
      <w:r w:rsidR="003B451A">
        <w:rPr>
          <w:lang w:val="es-ES"/>
        </w:rPr>
        <w:t>Espíritu Santo</w:t>
      </w:r>
      <w:r>
        <w:rPr>
          <w:lang w:val="es-ES"/>
        </w:rPr>
        <w:t xml:space="preserve"> para prevalecer hasta el final.</w:t>
      </w:r>
    </w:p>
    <w:p w14:paraId="17CE36AB" w14:textId="567E1085" w:rsidR="00BA4562" w:rsidRDefault="00BA4562" w:rsidP="00BA4562">
      <w:pPr>
        <w:spacing w:line="276" w:lineRule="auto"/>
        <w:jc w:val="both"/>
        <w:rPr>
          <w:b/>
          <w:lang w:val="es-ES"/>
        </w:rPr>
      </w:pPr>
      <w:r>
        <w:rPr>
          <w:b/>
          <w:lang w:val="es-ES"/>
        </w:rPr>
        <w:t>1.- Permanencia y firmeza.</w:t>
      </w:r>
    </w:p>
    <w:p w14:paraId="30C7164B" w14:textId="7C04E775" w:rsidR="00414EC1" w:rsidRDefault="00BA4562" w:rsidP="00BA4562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 xml:space="preserve">1.1.- </w:t>
      </w:r>
      <w:r w:rsidR="003B451A">
        <w:rPr>
          <w:lang w:val="es-ES"/>
        </w:rPr>
        <w:t>Tenemos que estar a</w:t>
      </w:r>
      <w:r>
        <w:rPr>
          <w:lang w:val="es-ES"/>
        </w:rPr>
        <w:t xml:space="preserve">biertos a valorar y honrar las unciones de apertura y </w:t>
      </w:r>
      <w:r w:rsidR="003B451A">
        <w:rPr>
          <w:lang w:val="es-ES"/>
        </w:rPr>
        <w:t xml:space="preserve">de </w:t>
      </w:r>
      <w:r>
        <w:rPr>
          <w:lang w:val="es-ES"/>
        </w:rPr>
        <w:t>crecimiento.</w:t>
      </w:r>
    </w:p>
    <w:p w14:paraId="0ACE83ED" w14:textId="061553A1" w:rsidR="00BA4562" w:rsidRDefault="00BA4562" w:rsidP="00BA4562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>1.2.- Hay que seguir una sola visión (Ganar, consolidar, discipular y enviar).</w:t>
      </w:r>
    </w:p>
    <w:p w14:paraId="4D95C78D" w14:textId="6778CEC3" w:rsidR="00BA4562" w:rsidRDefault="00BA4562" w:rsidP="00BA4562">
      <w:pPr>
        <w:spacing w:line="276" w:lineRule="auto"/>
        <w:ind w:left="567"/>
        <w:jc w:val="both"/>
        <w:rPr>
          <w:lang w:val="es-ES"/>
        </w:rPr>
      </w:pPr>
      <w:r>
        <w:rPr>
          <w:lang w:val="es-ES"/>
        </w:rPr>
        <w:t>1.2.1.- Lo demás debe ayudar a desarrollar la visión no a distraernos de ella.</w:t>
      </w:r>
    </w:p>
    <w:p w14:paraId="63CB7F5B" w14:textId="1EC46467" w:rsidR="00BA4562" w:rsidRDefault="00BA4562" w:rsidP="00BA4562">
      <w:pPr>
        <w:spacing w:line="276" w:lineRule="auto"/>
        <w:ind w:left="567"/>
        <w:jc w:val="both"/>
        <w:rPr>
          <w:lang w:val="es-ES"/>
        </w:rPr>
      </w:pPr>
      <w:r>
        <w:rPr>
          <w:lang w:val="es-ES"/>
        </w:rPr>
        <w:t xml:space="preserve">1.2.2.- Hay que regular invitados </w:t>
      </w:r>
      <w:r w:rsidR="00C02717">
        <w:rPr>
          <w:lang w:val="es-ES"/>
        </w:rPr>
        <w:t>porque aunque tengan una excelente palabra se pueden convertir en una distracción.</w:t>
      </w:r>
      <w:r>
        <w:rPr>
          <w:lang w:val="es-ES"/>
        </w:rPr>
        <w:t xml:space="preserve"> Génesis 33:13-14.</w:t>
      </w:r>
    </w:p>
    <w:p w14:paraId="3439ABA8" w14:textId="30E994CB" w:rsidR="00BA4562" w:rsidRDefault="00BA4562" w:rsidP="00BA4562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>1.3.- Ir a lugares y escuchar las revelaciones que nos ayudaran a ser fuertes, sólidos, para sostener el crecimiento y la expansión.</w:t>
      </w:r>
    </w:p>
    <w:p w14:paraId="00DAEEA9" w14:textId="2C102DAC" w:rsidR="00414EC1" w:rsidRDefault="00BA4562" w:rsidP="00EE5300">
      <w:pPr>
        <w:spacing w:line="276" w:lineRule="auto"/>
        <w:ind w:left="567"/>
        <w:jc w:val="both"/>
        <w:rPr>
          <w:lang w:val="es-ES"/>
        </w:rPr>
      </w:pPr>
      <w:r>
        <w:rPr>
          <w:lang w:val="es-ES"/>
        </w:rPr>
        <w:t>1.3.1.- Eso significa que no puedes leer todos los libros, no puedes ir a todos los congresos, etc.</w:t>
      </w:r>
    </w:p>
    <w:p w14:paraId="48E5725B" w14:textId="43520B59" w:rsidR="00575977" w:rsidRDefault="00BA4562" w:rsidP="00EE5300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>1.4.- Hay que tener Padre Espiritual y mentores de sabiduría.</w:t>
      </w:r>
    </w:p>
    <w:p w14:paraId="614C331F" w14:textId="6DD05AA8" w:rsidR="00BA4562" w:rsidRDefault="00BA4562" w:rsidP="00BA4562">
      <w:pPr>
        <w:spacing w:line="276" w:lineRule="auto"/>
        <w:ind w:left="567"/>
        <w:jc w:val="both"/>
        <w:rPr>
          <w:lang w:val="es-ES"/>
        </w:rPr>
      </w:pPr>
      <w:r>
        <w:rPr>
          <w:lang w:val="es-ES"/>
        </w:rPr>
        <w:t>1.4.1.- Padre: Te destraba y combate la soledad.</w:t>
      </w:r>
    </w:p>
    <w:p w14:paraId="7DF2FC92" w14:textId="4EB2666E" w:rsidR="00BA4562" w:rsidRDefault="00BA4562" w:rsidP="00BA4562">
      <w:pPr>
        <w:spacing w:line="276" w:lineRule="auto"/>
        <w:ind w:left="567"/>
        <w:jc w:val="both"/>
        <w:rPr>
          <w:lang w:val="es-ES"/>
        </w:rPr>
      </w:pPr>
      <w:r>
        <w:rPr>
          <w:lang w:val="es-ES"/>
        </w:rPr>
        <w:t>1.4.2.- Mentores: Te abre ventanas de sabiduría y estrategias, pero no estarán contigo secándote tus lágrimas.</w:t>
      </w:r>
    </w:p>
    <w:p w14:paraId="57BB7CDF" w14:textId="5304F44E" w:rsidR="00BA4562" w:rsidRDefault="00BA4562" w:rsidP="00BA4562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>1.5.- Hay que manten</w:t>
      </w:r>
      <w:r w:rsidR="004C1404">
        <w:rPr>
          <w:lang w:val="es-ES"/>
        </w:rPr>
        <w:t>er la juventud, los matrimonios y los de mediana edad, para crecimiento, fortaleza y prosperidad.</w:t>
      </w:r>
    </w:p>
    <w:p w14:paraId="1B0968C4" w14:textId="79FA2C18" w:rsidR="004C1404" w:rsidRDefault="004C1404" w:rsidP="004C1404">
      <w:pPr>
        <w:spacing w:line="276" w:lineRule="auto"/>
        <w:ind w:left="567"/>
        <w:jc w:val="both"/>
        <w:rPr>
          <w:lang w:val="es-ES"/>
        </w:rPr>
      </w:pPr>
      <w:r>
        <w:rPr>
          <w:lang w:val="es-ES"/>
        </w:rPr>
        <w:t>1.5.1.- Para luego avanzar territorialmente, hacer censos regulares, para saber qué recursos humanos tienes.</w:t>
      </w:r>
    </w:p>
    <w:p w14:paraId="5F0293CD" w14:textId="3DB531F9" w:rsidR="004C1404" w:rsidRDefault="004C1404" w:rsidP="00665DE0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 xml:space="preserve">1.6.- Hay que ser selectivos cuando </w:t>
      </w:r>
      <w:r w:rsidR="00665DE0">
        <w:rPr>
          <w:lang w:val="es-ES"/>
        </w:rPr>
        <w:t>abrazas</w:t>
      </w:r>
      <w:r>
        <w:rPr>
          <w:lang w:val="es-ES"/>
        </w:rPr>
        <w:t xml:space="preserve"> una visión, a quien invitaremos, a quien oiremos. (Mucha gente se daña por oír lo equivocado).</w:t>
      </w:r>
    </w:p>
    <w:p w14:paraId="759ED027" w14:textId="76F8B570" w:rsidR="00414EC1" w:rsidRDefault="004C1404" w:rsidP="00414EC1">
      <w:pPr>
        <w:spacing w:line="276" w:lineRule="auto"/>
        <w:jc w:val="both"/>
        <w:rPr>
          <w:lang w:val="es-ES"/>
        </w:rPr>
      </w:pPr>
      <w:r>
        <w:rPr>
          <w:lang w:val="es-ES"/>
        </w:rPr>
        <w:lastRenderedPageBreak/>
        <w:t>2.- Pablo era un determinado obsesivo. Hechos 20:17-24.</w:t>
      </w:r>
    </w:p>
    <w:p w14:paraId="76F6FFD4" w14:textId="0C1C0A6F" w:rsidR="00414EC1" w:rsidRDefault="004C1404" w:rsidP="00414EC1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>2.1.- Tuvo un comportamiento digno de su llamado. V17-18</w:t>
      </w:r>
    </w:p>
    <w:p w14:paraId="2FC80081" w14:textId="6739BAE0" w:rsidR="0022508F" w:rsidRDefault="004C1404" w:rsidP="004C1404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>2.2.- Tuvo un servicio ejemplar. V19-20.</w:t>
      </w:r>
    </w:p>
    <w:p w14:paraId="71E487C6" w14:textId="48543781" w:rsidR="004C1404" w:rsidRDefault="004C1404" w:rsidP="004C1404">
      <w:pPr>
        <w:spacing w:line="276" w:lineRule="auto"/>
        <w:ind w:left="567"/>
        <w:jc w:val="both"/>
        <w:rPr>
          <w:lang w:val="es-ES"/>
        </w:rPr>
      </w:pPr>
      <w:r>
        <w:rPr>
          <w:lang w:val="es-ES"/>
        </w:rPr>
        <w:t>2.2.1.- Un trabajo de penetración en las casas, digno de imitar. V20</w:t>
      </w:r>
    </w:p>
    <w:p w14:paraId="345F5532" w14:textId="78DFAB1F" w:rsidR="004C1404" w:rsidRDefault="004C1404" w:rsidP="004C1404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>2.3.- Tuvo un mensaje abierto a todo el mundo. V21</w:t>
      </w:r>
      <w:bookmarkStart w:id="0" w:name="_GoBack"/>
      <w:bookmarkEnd w:id="0"/>
    </w:p>
    <w:p w14:paraId="20B5C8A8" w14:textId="3643BB4F" w:rsidR="004C1404" w:rsidRDefault="004C1404" w:rsidP="004C1404">
      <w:pPr>
        <w:spacing w:line="276" w:lineRule="auto"/>
        <w:ind w:left="284"/>
        <w:jc w:val="both"/>
        <w:rPr>
          <w:lang w:val="es-ES"/>
        </w:rPr>
      </w:pPr>
      <w:r>
        <w:rPr>
          <w:lang w:val="es-ES"/>
        </w:rPr>
        <w:t>2.4.- Tenía una determinación obsesiva. 23-24 (clave 24)</w:t>
      </w:r>
    </w:p>
    <w:p w14:paraId="640F33D1" w14:textId="4E9C57B7" w:rsidR="004C1404" w:rsidRDefault="00665DE0" w:rsidP="004C1404">
      <w:pPr>
        <w:spacing w:line="276" w:lineRule="auto"/>
        <w:ind w:left="567"/>
        <w:jc w:val="both"/>
        <w:rPr>
          <w:lang w:val="es-ES"/>
        </w:rPr>
      </w:pPr>
      <w:r>
        <w:rPr>
          <w:lang w:val="es-ES"/>
        </w:rPr>
        <w:t>2.4.1.- Advertencia: V26-35</w:t>
      </w:r>
    </w:p>
    <w:p w14:paraId="5F758C21" w14:textId="48B0908B" w:rsidR="004C1404" w:rsidRDefault="004C1404" w:rsidP="004C1404">
      <w:pPr>
        <w:spacing w:line="276" w:lineRule="auto"/>
        <w:ind w:left="851"/>
        <w:jc w:val="both"/>
        <w:rPr>
          <w:lang w:val="es-ES"/>
        </w:rPr>
      </w:pPr>
      <w:r>
        <w:rPr>
          <w:lang w:val="es-ES"/>
        </w:rPr>
        <w:t>¡Impresionante!</w:t>
      </w:r>
    </w:p>
    <w:sectPr w:rsidR="004C1404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8E806" w14:textId="77777777" w:rsidR="00E979BD" w:rsidRDefault="00E979BD">
      <w:r>
        <w:separator/>
      </w:r>
    </w:p>
  </w:endnote>
  <w:endnote w:type="continuationSeparator" w:id="0">
    <w:p w14:paraId="6F94A2D0" w14:textId="77777777" w:rsidR="00E979BD" w:rsidRDefault="00E9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1589C8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65DE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E016E" w14:textId="77777777" w:rsidR="00E979BD" w:rsidRDefault="00E979BD">
      <w:r>
        <w:separator/>
      </w:r>
    </w:p>
  </w:footnote>
  <w:footnote w:type="continuationSeparator" w:id="0">
    <w:p w14:paraId="6F6081BD" w14:textId="77777777" w:rsidR="00E979BD" w:rsidRDefault="00E97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3CD415A4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FC40CC">
      <w:rPr>
        <w:noProof/>
        <w:sz w:val="20"/>
        <w:szCs w:val="22"/>
      </w:rPr>
      <w:t>1</w:t>
    </w:r>
    <w:r w:rsidR="00161058">
      <w:rPr>
        <w:noProof/>
        <w:sz w:val="20"/>
        <w:szCs w:val="22"/>
      </w:rPr>
      <w:t>6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161058">
      <w:rPr>
        <w:b/>
        <w:noProof/>
        <w:sz w:val="20"/>
        <w:szCs w:val="22"/>
      </w:rPr>
      <w:t>Determinación obsesiva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6F495BB6" w:rsidR="008E4864" w:rsidRPr="008E4864" w:rsidRDefault="00DD552C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FC40CC">
      <w:rPr>
        <w:b/>
        <w:noProof/>
        <w:sz w:val="22"/>
        <w:szCs w:val="22"/>
        <w:lang w:eastAsia="es-VE"/>
      </w:rPr>
      <w:t>1</w:t>
    </w:r>
    <w:r w:rsidR="00161058">
      <w:rPr>
        <w:b/>
        <w:noProof/>
        <w:sz w:val="22"/>
        <w:szCs w:val="22"/>
        <w:lang w:eastAsia="es-VE"/>
      </w:rPr>
      <w:t>6</w:t>
    </w:r>
  </w:p>
  <w:p w14:paraId="7703DB4C" w14:textId="091092CC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3F2C8F12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161058">
      <w:rPr>
        <w:b/>
        <w:noProof/>
        <w:sz w:val="22"/>
        <w:szCs w:val="22"/>
        <w:lang w:eastAsia="es-VE"/>
      </w:rPr>
      <w:t>Determinación obsesiva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3F4CDBD5" w:rsidR="008E4864" w:rsidRPr="006D175E" w:rsidRDefault="00CD7BA2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Ap</w:t>
    </w:r>
    <w:r w:rsidR="00893EFB">
      <w:rPr>
        <w:noProof/>
        <w:sz w:val="22"/>
        <w:szCs w:val="22"/>
        <w:lang w:eastAsia="es-VE"/>
      </w:rPr>
      <w:t xml:space="preserve">. </w:t>
    </w:r>
    <w:r w:rsidR="00893EFB" w:rsidRPr="006D175E">
      <w:rPr>
        <w:noProof/>
        <w:sz w:val="22"/>
        <w:szCs w:val="22"/>
        <w:lang w:eastAsia="es-VE"/>
      </w:rPr>
      <w:t>Raúl Ávila</w:t>
    </w:r>
  </w:p>
  <w:p w14:paraId="4F88289D" w14:textId="77777777" w:rsidR="008E4864" w:rsidRPr="006D175E" w:rsidRDefault="00E979BD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6D175E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4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3244"/>
    <w:rsid w:val="00E63BA0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A9BDE-D7F4-4E0D-87E2-DEC9FE48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2023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www.intercambiosvirtuales.org</cp:lastModifiedBy>
  <cp:revision>4</cp:revision>
  <cp:lastPrinted>2017-03-27T14:20:00Z</cp:lastPrinted>
  <dcterms:created xsi:type="dcterms:W3CDTF">2019-10-28T13:22:00Z</dcterms:created>
  <dcterms:modified xsi:type="dcterms:W3CDTF">2019-10-28T14:56:00Z</dcterms:modified>
</cp:coreProperties>
</file>