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053DA" w:rsidRPr="00A120E0" w:rsidRDefault="00747DA2" w:rsidP="00961356">
      <w:pPr>
        <w:spacing w:after="0" w:line="276" w:lineRule="auto"/>
        <w:jc w:val="center"/>
        <w:rPr>
          <w:b/>
          <w:lang w:val="es-ES_tradnl"/>
        </w:rPr>
      </w:pPr>
      <w:r>
        <w:rPr>
          <w:b/>
          <w:lang w:val="es-ES_tradnl"/>
        </w:rPr>
        <w:t>Condenación, gracia y abundancia</w:t>
      </w:r>
    </w:p>
    <w:p w:rsidR="00F25B71" w:rsidRPr="00A120E0" w:rsidRDefault="00747DA2" w:rsidP="00961356">
      <w:pPr>
        <w:spacing w:line="276" w:lineRule="auto"/>
        <w:jc w:val="center"/>
        <w:rPr>
          <w:rFonts w:cs="Segoe UI"/>
          <w:b/>
          <w:shd w:val="clear" w:color="auto" w:fill="FFFFFF"/>
          <w:lang w:val="es-ES_tradnl"/>
        </w:rPr>
      </w:pPr>
      <w:r>
        <w:rPr>
          <w:rFonts w:cs="Segoe UI"/>
          <w:b/>
          <w:shd w:val="clear" w:color="auto" w:fill="FFFFFF"/>
          <w:lang w:val="es-ES_tradnl"/>
        </w:rPr>
        <w:t>Zacarías 3</w:t>
      </w:r>
    </w:p>
    <w:p w:rsidR="00747DA2" w:rsidRPr="000B7789" w:rsidRDefault="00747DA2" w:rsidP="00747DA2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Estamos viendo a nivel global que </w:t>
      </w:r>
      <w:r w:rsidRPr="000B7789">
        <w:rPr>
          <w:rFonts w:asciiTheme="majorHAnsi" w:hAnsiTheme="majorHAnsi"/>
        </w:rPr>
        <w:t>Dios está haciend</w:t>
      </w:r>
      <w:r>
        <w:rPr>
          <w:rFonts w:asciiTheme="majorHAnsi" w:hAnsiTheme="majorHAnsi"/>
        </w:rPr>
        <w:t>o su extraña obra</w:t>
      </w:r>
      <w:r w:rsidRPr="000B7789">
        <w:rPr>
          <w:rFonts w:asciiTheme="majorHAnsi" w:hAnsiTheme="majorHAnsi"/>
        </w:rPr>
        <w:t>. Babiloni</w:t>
      </w:r>
      <w:r>
        <w:rPr>
          <w:rFonts w:asciiTheme="majorHAnsi" w:hAnsiTheme="majorHAnsi"/>
        </w:rPr>
        <w:t xml:space="preserve">a está cayendo y lo vamos a ver. </w:t>
      </w:r>
      <w:r w:rsidRPr="000B7789">
        <w:rPr>
          <w:rFonts w:asciiTheme="majorHAnsi" w:hAnsiTheme="majorHAnsi"/>
        </w:rPr>
        <w:t xml:space="preserve">Seguimos creyendo que </w:t>
      </w:r>
      <w:r>
        <w:rPr>
          <w:rFonts w:asciiTheme="majorHAnsi" w:hAnsiTheme="majorHAnsi"/>
        </w:rPr>
        <w:t>¡</w:t>
      </w:r>
      <w:r w:rsidRPr="000B7789">
        <w:rPr>
          <w:rFonts w:asciiTheme="majorHAnsi" w:hAnsiTheme="majorHAnsi"/>
        </w:rPr>
        <w:t>Este año es!</w:t>
      </w:r>
    </w:p>
    <w:p w:rsidR="00747DA2" w:rsidRPr="000B7789" w:rsidRDefault="00747DA2" w:rsidP="00747DA2">
      <w:pPr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 NOM</w:t>
      </w:r>
      <w:r w:rsidRPr="000B7789">
        <w:rPr>
          <w:rFonts w:asciiTheme="majorHAnsi" w:hAnsiTheme="majorHAnsi"/>
        </w:rPr>
        <w:t xml:space="preserve"> no va a bajar el ace</w:t>
      </w:r>
      <w:r>
        <w:rPr>
          <w:rFonts w:asciiTheme="majorHAnsi" w:hAnsiTheme="majorHAnsi"/>
        </w:rPr>
        <w:t xml:space="preserve">lerador, pero ya la gente </w:t>
      </w:r>
      <w:r w:rsidRPr="000B7789">
        <w:rPr>
          <w:rFonts w:asciiTheme="majorHAnsi" w:hAnsiTheme="majorHAnsi"/>
        </w:rPr>
        <w:t>conoce de sus planes perversos. Estamos e</w:t>
      </w:r>
      <w:r>
        <w:rPr>
          <w:rFonts w:asciiTheme="majorHAnsi" w:hAnsiTheme="majorHAnsi"/>
        </w:rPr>
        <w:t>n días que no hay marcha atrás, ni de nosotros</w:t>
      </w:r>
      <w:r w:rsidR="00F4343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la Iglesia</w:t>
      </w:r>
      <w:r w:rsidR="00F4343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ni de ellos.</w:t>
      </w:r>
    </w:p>
    <w:p w:rsidR="00747DA2" w:rsidRPr="000B7789" w:rsidRDefault="00747DA2" w:rsidP="00747DA2">
      <w:pPr>
        <w:spacing w:line="276" w:lineRule="auto"/>
        <w:jc w:val="both"/>
        <w:rPr>
          <w:rFonts w:asciiTheme="majorHAnsi" w:hAnsiTheme="majorHAnsi"/>
        </w:rPr>
      </w:pPr>
      <w:r w:rsidRPr="000B7789">
        <w:rPr>
          <w:rFonts w:asciiTheme="majorHAnsi" w:hAnsiTheme="majorHAnsi"/>
        </w:rPr>
        <w:t>Buscarán hacer una treta a todo gobernante que busque enfatizar la nación</w:t>
      </w:r>
      <w:r>
        <w:rPr>
          <w:rFonts w:asciiTheme="majorHAnsi" w:hAnsiTheme="majorHAnsi"/>
        </w:rPr>
        <w:t> estado y crea en los principios de la familia, buscando imponer su agenda maligna.</w:t>
      </w:r>
    </w:p>
    <w:p w:rsidR="00747DA2" w:rsidRPr="000B7789" w:rsidRDefault="00747DA2" w:rsidP="00747DA2">
      <w:pPr>
        <w:spacing w:line="276" w:lineRule="auto"/>
        <w:jc w:val="both"/>
        <w:rPr>
          <w:rFonts w:asciiTheme="majorHAnsi" w:hAnsiTheme="majorHAnsi"/>
        </w:rPr>
      </w:pPr>
      <w:r w:rsidRPr="000B7789">
        <w:rPr>
          <w:rFonts w:asciiTheme="majorHAnsi" w:hAnsiTheme="majorHAnsi"/>
        </w:rPr>
        <w:t>Hoy más que nunca la iglesia debe recordar las demandas</w:t>
      </w:r>
      <w:r>
        <w:rPr>
          <w:rFonts w:asciiTheme="majorHAnsi" w:hAnsiTheme="majorHAnsi"/>
        </w:rPr>
        <w:t xml:space="preserve"> ante el tribunal celestial </w:t>
      </w:r>
      <w:r w:rsidR="00F4343E">
        <w:rPr>
          <w:rFonts w:asciiTheme="majorHAnsi" w:hAnsiTheme="majorHAnsi"/>
        </w:rPr>
        <w:t>del 1, 8 y 15 de m</w:t>
      </w:r>
      <w:r w:rsidRPr="000B7789">
        <w:rPr>
          <w:rFonts w:asciiTheme="majorHAnsi" w:hAnsiTheme="majorHAnsi"/>
        </w:rPr>
        <w:t>ayo. </w:t>
      </w:r>
      <w:r>
        <w:rPr>
          <w:rFonts w:asciiTheme="majorHAnsi" w:hAnsiTheme="majorHAnsi"/>
        </w:rPr>
        <w:t>Debemos mantener la confesión y reafirmar nuestras demandas.</w:t>
      </w:r>
    </w:p>
    <w:p w:rsidR="00747DA2" w:rsidRPr="000B7789" w:rsidRDefault="00747DA2" w:rsidP="00747DA2">
      <w:pPr>
        <w:spacing w:line="276" w:lineRule="auto"/>
        <w:jc w:val="both"/>
        <w:rPr>
          <w:rFonts w:asciiTheme="majorHAnsi" w:hAnsiTheme="majorHAnsi"/>
        </w:rPr>
      </w:pPr>
      <w:r w:rsidRPr="000B7789">
        <w:rPr>
          <w:rFonts w:asciiTheme="majorHAnsi" w:hAnsiTheme="majorHAnsi"/>
        </w:rPr>
        <w:t>Van a seguir igual</w:t>
      </w:r>
      <w:r w:rsidR="00F4343E">
        <w:rPr>
          <w:rFonts w:asciiTheme="majorHAnsi" w:hAnsiTheme="majorHAnsi"/>
        </w:rPr>
        <w:t>,</w:t>
      </w:r>
      <w:r w:rsidRPr="000B7789">
        <w:rPr>
          <w:rFonts w:asciiTheme="majorHAnsi" w:hAnsiTheme="majorHAnsi"/>
        </w:rPr>
        <w:t xml:space="preserve"> creando focos de disensión</w:t>
      </w:r>
      <w:r>
        <w:rPr>
          <w:rFonts w:asciiTheme="majorHAnsi" w:hAnsiTheme="majorHAnsi"/>
        </w:rPr>
        <w:t xml:space="preserve"> para alterar el orden establecido, para subyugar</w:t>
      </w:r>
      <w:r w:rsidRPr="000B7789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para dominar y desinformar a través de </w:t>
      </w:r>
      <w:r w:rsidRPr="000B7789">
        <w:rPr>
          <w:rFonts w:asciiTheme="majorHAnsi" w:hAnsiTheme="majorHAnsi"/>
        </w:rPr>
        <w:t>los medios de comunicación</w:t>
      </w:r>
      <w:r w:rsidR="00F4343E">
        <w:rPr>
          <w:rFonts w:asciiTheme="majorHAnsi" w:hAnsiTheme="majorHAnsi"/>
        </w:rPr>
        <w:t>,</w:t>
      </w:r>
      <w:r w:rsidRPr="000B7789">
        <w:rPr>
          <w:rFonts w:asciiTheme="majorHAnsi" w:hAnsiTheme="majorHAnsi"/>
        </w:rPr>
        <w:t xml:space="preserve"> manipulando. </w:t>
      </w:r>
    </w:p>
    <w:p w:rsidR="00747DA2" w:rsidRPr="000B7789" w:rsidRDefault="00747DA2" w:rsidP="00747DA2">
      <w:pPr>
        <w:spacing w:line="276" w:lineRule="auto"/>
        <w:jc w:val="both"/>
        <w:rPr>
          <w:rFonts w:asciiTheme="majorHAnsi" w:hAnsiTheme="majorHAnsi"/>
        </w:rPr>
      </w:pPr>
      <w:r w:rsidRPr="000B7789">
        <w:rPr>
          <w:rFonts w:asciiTheme="majorHAnsi" w:hAnsiTheme="majorHAnsi"/>
        </w:rPr>
        <w:t xml:space="preserve">Exactamente como los días de restauración de </w:t>
      </w:r>
      <w:r w:rsidR="00F4343E" w:rsidRPr="000B7789">
        <w:rPr>
          <w:rFonts w:asciiTheme="majorHAnsi" w:hAnsiTheme="majorHAnsi"/>
        </w:rPr>
        <w:t>Nehemías</w:t>
      </w:r>
      <w:r w:rsidR="00F4343E">
        <w:rPr>
          <w:rFonts w:asciiTheme="majorHAnsi" w:hAnsiTheme="majorHAnsi"/>
        </w:rPr>
        <w:t>,</w:t>
      </w:r>
      <w:r w:rsidRPr="000B7789">
        <w:rPr>
          <w:rFonts w:asciiTheme="majorHAnsi" w:hAnsiTheme="majorHAnsi"/>
        </w:rPr>
        <w:t xml:space="preserve"> están los amonitas</w:t>
      </w:r>
      <w:r>
        <w:rPr>
          <w:rFonts w:asciiTheme="majorHAnsi" w:hAnsiTheme="majorHAnsi"/>
        </w:rPr>
        <w:t xml:space="preserve"> y moabitas</w:t>
      </w:r>
      <w:r w:rsidR="00F4343E">
        <w:rPr>
          <w:rFonts w:asciiTheme="majorHAnsi" w:hAnsiTheme="majorHAnsi"/>
        </w:rPr>
        <w:t>, los San</w:t>
      </w:r>
      <w:r w:rsidRPr="000B7789">
        <w:rPr>
          <w:rFonts w:asciiTheme="majorHAnsi" w:hAnsiTheme="majorHAnsi"/>
        </w:rPr>
        <w:t>balat, los Tobías</w:t>
      </w:r>
      <w:r w:rsidR="00F4343E">
        <w:rPr>
          <w:rFonts w:asciiTheme="majorHAnsi" w:hAnsiTheme="majorHAnsi"/>
        </w:rPr>
        <w:t>,</w:t>
      </w:r>
      <w:r w:rsidRPr="000B7789">
        <w:rPr>
          <w:rFonts w:asciiTheme="majorHAnsi" w:hAnsiTheme="majorHAnsi"/>
        </w:rPr>
        <w:t xml:space="preserve"> tratando de hacer desistir de la tarea de reconstrucción.</w:t>
      </w:r>
    </w:p>
    <w:p w:rsidR="00747DA2" w:rsidRPr="000B7789" w:rsidRDefault="00747DA2" w:rsidP="00747DA2">
      <w:pPr>
        <w:spacing w:line="276" w:lineRule="auto"/>
        <w:jc w:val="both"/>
        <w:rPr>
          <w:rFonts w:asciiTheme="majorHAnsi" w:hAnsiTheme="majorHAnsi"/>
        </w:rPr>
      </w:pPr>
      <w:r w:rsidRPr="000B7789">
        <w:rPr>
          <w:rFonts w:asciiTheme="majorHAnsi" w:hAnsiTheme="majorHAnsi"/>
        </w:rPr>
        <w:t>Estamos ante el final de un tiempo d</w:t>
      </w:r>
      <w:r>
        <w:rPr>
          <w:rFonts w:asciiTheme="majorHAnsi" w:hAnsiTheme="majorHAnsi"/>
        </w:rPr>
        <w:t>e dispensación del ser humano</w:t>
      </w:r>
      <w:r w:rsidR="00F4343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y tiene que venirnos el nuevo tiempo de Dios, cosas que ojo no vio</w:t>
      </w:r>
      <w:r w:rsidR="00F4343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ni han entrado en corazón de hombre son las que</w:t>
      </w:r>
      <w:r w:rsidR="00F4343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Dios preparó</w:t>
      </w:r>
      <w:r w:rsidRPr="000B7789">
        <w:rPr>
          <w:rFonts w:asciiTheme="majorHAnsi" w:hAnsiTheme="majorHAnsi"/>
        </w:rPr>
        <w:t xml:space="preserve"> para nosotros</w:t>
      </w:r>
      <w:r>
        <w:rPr>
          <w:rFonts w:asciiTheme="majorHAnsi" w:hAnsiTheme="majorHAnsi"/>
        </w:rPr>
        <w:t>,</w:t>
      </w:r>
      <w:r w:rsidRPr="000B7789">
        <w:rPr>
          <w:rFonts w:asciiTheme="majorHAnsi" w:hAnsiTheme="majorHAnsi"/>
        </w:rPr>
        <w:t xml:space="preserve"> son</w:t>
      </w:r>
      <w:r>
        <w:rPr>
          <w:rFonts w:asciiTheme="majorHAnsi" w:hAnsiTheme="majorHAnsi"/>
        </w:rPr>
        <w:t xml:space="preserve"> las que están por manifestarse. Es bueno estar adelantados en los tiempos.</w:t>
      </w:r>
    </w:p>
    <w:p w:rsidR="001365AF" w:rsidRPr="001365AF" w:rsidRDefault="00747DA2" w:rsidP="003E1743">
      <w:pPr>
        <w:pStyle w:val="Prrafodelista"/>
        <w:numPr>
          <w:ilvl w:val="0"/>
          <w:numId w:val="12"/>
        </w:numPr>
        <w:spacing w:after="200" w:line="276" w:lineRule="auto"/>
        <w:ind w:left="357" w:hanging="357"/>
        <w:contextualSpacing w:val="0"/>
        <w:jc w:val="both"/>
        <w:rPr>
          <w:rFonts w:asciiTheme="majorHAnsi" w:hAnsiTheme="majorHAnsi"/>
        </w:rPr>
      </w:pPr>
      <w:r w:rsidRPr="001365AF">
        <w:rPr>
          <w:rFonts w:ascii="Cambria" w:hAnsi="Cambria"/>
          <w:b/>
          <w:sz w:val="24"/>
          <w:szCs w:val="24"/>
        </w:rPr>
        <w:t>En tiempos de restauración se manifiesta el poder perverso de condenación. V 1</w:t>
      </w:r>
    </w:p>
    <w:p w:rsidR="00747DA2" w:rsidRPr="001365AF" w:rsidRDefault="00747DA2" w:rsidP="001365AF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>El diablo sabe que</w:t>
      </w:r>
      <w:r w:rsidR="001365AF" w:rsidRPr="001365AF">
        <w:rPr>
          <w:rFonts w:ascii="Cambria" w:hAnsi="Cambria"/>
          <w:sz w:val="24"/>
          <w:szCs w:val="24"/>
        </w:rPr>
        <w:t>,</w:t>
      </w:r>
      <w:r w:rsidRPr="001365AF">
        <w:rPr>
          <w:rFonts w:ascii="Cambria" w:hAnsi="Cambria"/>
          <w:sz w:val="24"/>
          <w:szCs w:val="24"/>
        </w:rPr>
        <w:t xml:space="preserve"> si acusa y mete ese espíritu de condenación en líderes en puestos claves de autoridad y gobierno de la Iglesia, nos va a causar un detenimiento en el avance. No hay cosa más perversa que la condenación.</w:t>
      </w:r>
    </w:p>
    <w:p w:rsidR="00747DA2" w:rsidRPr="001365AF" w:rsidRDefault="00747DA2" w:rsidP="001365AF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>¿Esos días de reconstrucción quien estaba a la derecha del Señor? estaba el diablo usando la acusación y la condenación en contra del Sumo sacerdote Josué.</w:t>
      </w:r>
    </w:p>
    <w:p w:rsidR="00747DA2" w:rsidRPr="001365AF" w:rsidRDefault="00747DA2" w:rsidP="001365AF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>La acusación y condenación vienen por estas vías:</w:t>
      </w:r>
    </w:p>
    <w:p w:rsidR="001365AF" w:rsidRDefault="00747DA2" w:rsidP="001365AF">
      <w:pPr>
        <w:pStyle w:val="Prrafodelista"/>
        <w:numPr>
          <w:ilvl w:val="2"/>
          <w:numId w:val="12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>Nos acusamos nosotros mismos. Tenemos un poder impresionante para desconfiar de la gracia de Dios, de su perdón y tenemos un poder de abrazar la condenación a nosotros mismos</w:t>
      </w:r>
      <w:r w:rsidR="001365AF">
        <w:rPr>
          <w:rFonts w:ascii="Cambria" w:hAnsi="Cambria"/>
          <w:sz w:val="24"/>
          <w:szCs w:val="24"/>
        </w:rPr>
        <w:t>.</w:t>
      </w:r>
    </w:p>
    <w:p w:rsidR="001365AF" w:rsidRDefault="00747DA2" w:rsidP="001365AF">
      <w:pPr>
        <w:pStyle w:val="Prrafodelista"/>
        <w:numPr>
          <w:ilvl w:val="2"/>
          <w:numId w:val="12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>Decimos frases como: “Sí, yo me lo merezco, yo no servía para esto, voy a fracasar”</w:t>
      </w:r>
      <w:r w:rsidR="001365AF">
        <w:rPr>
          <w:rFonts w:ascii="Cambria" w:hAnsi="Cambria"/>
          <w:sz w:val="24"/>
          <w:szCs w:val="24"/>
        </w:rPr>
        <w:t>.</w:t>
      </w:r>
    </w:p>
    <w:p w:rsidR="001365AF" w:rsidRDefault="00747DA2" w:rsidP="001365AF">
      <w:pPr>
        <w:pStyle w:val="Prrafodelista"/>
        <w:numPr>
          <w:ilvl w:val="2"/>
          <w:numId w:val="12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lastRenderedPageBreak/>
        <w:t>La condenación anula a hombres y mujeres de Dios haciéndote ver como un miserable</w:t>
      </w:r>
      <w:r w:rsidR="001365AF">
        <w:rPr>
          <w:rFonts w:ascii="Cambria" w:hAnsi="Cambria"/>
          <w:sz w:val="24"/>
          <w:szCs w:val="24"/>
        </w:rPr>
        <w:t xml:space="preserve"> que no sirve para nada.</w:t>
      </w:r>
    </w:p>
    <w:p w:rsidR="001365AF" w:rsidRDefault="00747DA2" w:rsidP="001365AF">
      <w:pPr>
        <w:pStyle w:val="Prrafodelista"/>
        <w:numPr>
          <w:ilvl w:val="2"/>
          <w:numId w:val="12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>Por no entender Gracia.</w:t>
      </w:r>
      <w:r w:rsidR="00F4343E" w:rsidRPr="001365AF">
        <w:rPr>
          <w:rFonts w:ascii="Cambria" w:hAnsi="Cambria"/>
          <w:sz w:val="24"/>
          <w:szCs w:val="24"/>
        </w:rPr>
        <w:t xml:space="preserve"> </w:t>
      </w:r>
      <w:r w:rsidRPr="001365AF">
        <w:rPr>
          <w:rFonts w:ascii="Cambria" w:hAnsi="Cambria"/>
          <w:sz w:val="24"/>
          <w:szCs w:val="24"/>
        </w:rPr>
        <w:t xml:space="preserve">Se nos enseñó la </w:t>
      </w:r>
      <w:r w:rsidR="001365AF" w:rsidRPr="001365AF">
        <w:rPr>
          <w:rFonts w:ascii="Cambria" w:hAnsi="Cambria"/>
          <w:sz w:val="24"/>
          <w:szCs w:val="24"/>
        </w:rPr>
        <w:t>gracia,</w:t>
      </w:r>
      <w:r w:rsidRPr="001365AF">
        <w:rPr>
          <w:rFonts w:ascii="Cambria" w:hAnsi="Cambria"/>
          <w:sz w:val="24"/>
          <w:szCs w:val="24"/>
        </w:rPr>
        <w:t xml:space="preserve"> pero no a vivir la gracia. Una cosa es que enseñes de la gracia y otra cosa es que la vivas. Actúan como si la gracia no les fue otorgada.</w:t>
      </w:r>
    </w:p>
    <w:p w:rsidR="001365AF" w:rsidRDefault="00747DA2" w:rsidP="001365AF">
      <w:pPr>
        <w:pStyle w:val="Prrafodelista"/>
        <w:numPr>
          <w:ilvl w:val="3"/>
          <w:numId w:val="12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>Gracia no es para hacer lo que uno quier</w:t>
      </w:r>
      <w:r w:rsidR="001365AF">
        <w:rPr>
          <w:rFonts w:ascii="Cambria" w:hAnsi="Cambria"/>
          <w:sz w:val="24"/>
          <w:szCs w:val="24"/>
        </w:rPr>
        <w:t>a y desbocarte hacer el pecado.</w:t>
      </w:r>
    </w:p>
    <w:p w:rsidR="001365AF" w:rsidRDefault="00747DA2" w:rsidP="001365AF">
      <w:pPr>
        <w:pStyle w:val="Prrafodelista"/>
        <w:numPr>
          <w:ilvl w:val="3"/>
          <w:numId w:val="12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>La gracia de Dios es el igualador celestial, te saca de la vergüenza, de la culpa y de la condenación</w:t>
      </w:r>
      <w:r w:rsidR="001365AF">
        <w:rPr>
          <w:rFonts w:ascii="Cambria" w:hAnsi="Cambria"/>
          <w:sz w:val="24"/>
          <w:szCs w:val="24"/>
        </w:rPr>
        <w:t>,</w:t>
      </w:r>
      <w:r w:rsidRPr="001365AF">
        <w:rPr>
          <w:rFonts w:ascii="Cambria" w:hAnsi="Cambria"/>
          <w:sz w:val="24"/>
          <w:szCs w:val="24"/>
        </w:rPr>
        <w:t xml:space="preserve"> y te pone a ver a Dios a su altura, sin complejos, sin condenación. La gracia nos lleva inmediatamente a pedirle perdón al Señor cuando fallamos.</w:t>
      </w:r>
    </w:p>
    <w:p w:rsidR="001365AF" w:rsidRDefault="00747DA2" w:rsidP="001365AF">
      <w:pPr>
        <w:pStyle w:val="Prrafodelista"/>
        <w:numPr>
          <w:ilvl w:val="3"/>
          <w:numId w:val="12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 xml:space="preserve">Te levantas cada mañana y le das gracia a Dios por la ayuda </w:t>
      </w:r>
      <w:r w:rsidR="001365AF">
        <w:rPr>
          <w:rFonts w:ascii="Cambria" w:hAnsi="Cambria"/>
          <w:sz w:val="24"/>
          <w:szCs w:val="24"/>
        </w:rPr>
        <w:t>que viene todos los días.</w:t>
      </w:r>
    </w:p>
    <w:p w:rsidR="00747DA2" w:rsidRPr="001365AF" w:rsidRDefault="00747DA2" w:rsidP="001365AF">
      <w:pPr>
        <w:pStyle w:val="Prrafodelista"/>
        <w:numPr>
          <w:ilvl w:val="3"/>
          <w:numId w:val="12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 xml:space="preserve">Para vivir en gracia debes vivir con cuentas cortas con Dios, si hiciste algo malo no lo postergues ni lo justifiques, debes pedir perdón al señor y acercarte al trono de su gracia. </w:t>
      </w:r>
      <w:r w:rsidR="001365AF">
        <w:rPr>
          <w:rFonts w:ascii="Cambria" w:hAnsi="Cambria"/>
          <w:sz w:val="24"/>
          <w:szCs w:val="24"/>
        </w:rPr>
        <w:t xml:space="preserve">Como </w:t>
      </w:r>
      <w:r w:rsidRPr="001365AF">
        <w:rPr>
          <w:rFonts w:ascii="Cambria" w:hAnsi="Cambria"/>
          <w:sz w:val="24"/>
          <w:szCs w:val="24"/>
        </w:rPr>
        <w:t>David</w:t>
      </w:r>
      <w:r w:rsidR="001365AF">
        <w:rPr>
          <w:rFonts w:ascii="Cambria" w:hAnsi="Cambria"/>
          <w:sz w:val="24"/>
          <w:szCs w:val="24"/>
        </w:rPr>
        <w:t xml:space="preserve"> cuando</w:t>
      </w:r>
      <w:r w:rsidRPr="001365AF">
        <w:rPr>
          <w:rFonts w:ascii="Cambria" w:hAnsi="Cambria"/>
          <w:sz w:val="24"/>
          <w:szCs w:val="24"/>
        </w:rPr>
        <w:t xml:space="preserve"> fue confrontado por Natán. 2</w:t>
      </w:r>
      <w:r w:rsidR="001365AF">
        <w:rPr>
          <w:rFonts w:ascii="Cambria" w:hAnsi="Cambria"/>
          <w:sz w:val="24"/>
          <w:szCs w:val="24"/>
        </w:rPr>
        <w:t xml:space="preserve">º </w:t>
      </w:r>
      <w:r w:rsidRPr="001365AF">
        <w:rPr>
          <w:rFonts w:ascii="Cambria" w:hAnsi="Cambria"/>
          <w:sz w:val="24"/>
          <w:szCs w:val="24"/>
        </w:rPr>
        <w:t>Samuel 12:13</w:t>
      </w:r>
    </w:p>
    <w:p w:rsidR="001365AF" w:rsidRDefault="00747DA2" w:rsidP="001365AF">
      <w:pPr>
        <w:pStyle w:val="Prrafodelista"/>
        <w:numPr>
          <w:ilvl w:val="2"/>
          <w:numId w:val="12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>Condenación viene por hechos punibles. </w:t>
      </w:r>
    </w:p>
    <w:p w:rsidR="001365AF" w:rsidRDefault="00747DA2" w:rsidP="001365AF">
      <w:pPr>
        <w:pStyle w:val="Prrafodelista"/>
        <w:numPr>
          <w:ilvl w:val="3"/>
          <w:numId w:val="12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 xml:space="preserve">Mientras vivamos en este cuerpo vamos a tener debilidades y áreas oscuras. Hay gente que no tiene pecados </w:t>
      </w:r>
      <w:r w:rsidR="001365AF" w:rsidRPr="001365AF">
        <w:rPr>
          <w:rFonts w:ascii="Cambria" w:hAnsi="Cambria"/>
          <w:sz w:val="24"/>
          <w:szCs w:val="24"/>
        </w:rPr>
        <w:t>sexuales,</w:t>
      </w:r>
      <w:r w:rsidRPr="001365AF">
        <w:rPr>
          <w:rFonts w:ascii="Cambria" w:hAnsi="Cambria"/>
          <w:sz w:val="24"/>
          <w:szCs w:val="24"/>
        </w:rPr>
        <w:t xml:space="preserve"> pero critican, murmuran, hablan y destrozan a personas de Dios en las redes sociales y con su lengua se pasean la tierra.</w:t>
      </w:r>
    </w:p>
    <w:p w:rsidR="001365AF" w:rsidRDefault="00747DA2" w:rsidP="001365AF">
      <w:pPr>
        <w:pStyle w:val="Prrafodelista"/>
        <w:numPr>
          <w:ilvl w:val="3"/>
          <w:numId w:val="12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 xml:space="preserve">Pareciera que los cristianos el único pecado que </w:t>
      </w:r>
      <w:r w:rsidR="001365AF" w:rsidRPr="001365AF">
        <w:rPr>
          <w:rFonts w:ascii="Cambria" w:hAnsi="Cambria"/>
          <w:sz w:val="24"/>
          <w:szCs w:val="24"/>
        </w:rPr>
        <w:t>reprenden</w:t>
      </w:r>
      <w:r w:rsidRPr="001365AF">
        <w:rPr>
          <w:rFonts w:ascii="Cambria" w:hAnsi="Cambria"/>
          <w:sz w:val="24"/>
          <w:szCs w:val="24"/>
        </w:rPr>
        <w:t xml:space="preserve"> es el de inmoralidad sexual y los demás se termina</w:t>
      </w:r>
      <w:r w:rsidR="001365AF" w:rsidRPr="001365AF">
        <w:rPr>
          <w:rFonts w:ascii="Cambria" w:hAnsi="Cambria"/>
          <w:sz w:val="24"/>
          <w:szCs w:val="24"/>
        </w:rPr>
        <w:t>n</w:t>
      </w:r>
      <w:r w:rsidRPr="001365AF">
        <w:rPr>
          <w:rFonts w:ascii="Cambria" w:hAnsi="Cambria"/>
          <w:sz w:val="24"/>
          <w:szCs w:val="24"/>
        </w:rPr>
        <w:t xml:space="preserve"> aceptando como si nada. ¿Por qué no fluye la gracia? Porque tenemos mucha gente con vestiduras viles.</w:t>
      </w:r>
    </w:p>
    <w:p w:rsidR="00747DA2" w:rsidRPr="001365AF" w:rsidRDefault="00747DA2" w:rsidP="001365AF">
      <w:pPr>
        <w:pStyle w:val="Prrafodelista"/>
        <w:numPr>
          <w:ilvl w:val="3"/>
          <w:numId w:val="12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>Mucha gente llenando su casa de lepra por hablar mal de líderes y hombres de Dios y termina dañando el ambiente de su casa. Cometen hechos punibles.</w:t>
      </w:r>
    </w:p>
    <w:p w:rsidR="00747DA2" w:rsidRPr="001365AF" w:rsidRDefault="00747DA2" w:rsidP="001365AF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 xml:space="preserve">¿Quién es el que acusa? El diablo que usa sus acusadores. </w:t>
      </w:r>
      <w:r w:rsidRPr="001365AF">
        <w:rPr>
          <w:rFonts w:ascii="Cambria" w:hAnsi="Cambria"/>
          <w:i/>
          <w:sz w:val="24"/>
          <w:szCs w:val="24"/>
        </w:rPr>
        <w:t>“pero si andamos en luz, como él está en luz, tenemos comunión unos con otros, y la sangre de Jesucristo su Hijo nos limpia de todo pecado”</w:t>
      </w:r>
      <w:r w:rsidRPr="001365AF">
        <w:rPr>
          <w:rFonts w:ascii="Cambria" w:hAnsi="Cambria"/>
          <w:sz w:val="24"/>
          <w:szCs w:val="24"/>
        </w:rPr>
        <w:t xml:space="preserve"> 1</w:t>
      </w:r>
      <w:r w:rsidR="001365AF">
        <w:rPr>
          <w:rFonts w:ascii="Cambria" w:hAnsi="Cambria"/>
          <w:sz w:val="24"/>
          <w:szCs w:val="24"/>
        </w:rPr>
        <w:t xml:space="preserve">ª </w:t>
      </w:r>
      <w:r w:rsidRPr="001365AF">
        <w:rPr>
          <w:rFonts w:ascii="Cambria" w:hAnsi="Cambria"/>
          <w:sz w:val="24"/>
          <w:szCs w:val="24"/>
        </w:rPr>
        <w:t>Juan 1:7</w:t>
      </w:r>
      <w:r w:rsidR="001365AF">
        <w:rPr>
          <w:rFonts w:ascii="Cambria" w:hAnsi="Cambria"/>
          <w:sz w:val="24"/>
          <w:szCs w:val="24"/>
        </w:rPr>
        <w:t>.</w:t>
      </w:r>
    </w:p>
    <w:p w:rsidR="00747DA2" w:rsidRPr="001365AF" w:rsidRDefault="00747DA2" w:rsidP="001365AF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1365AF">
        <w:rPr>
          <w:rFonts w:ascii="Cambria" w:hAnsi="Cambria"/>
          <w:sz w:val="24"/>
          <w:szCs w:val="24"/>
        </w:rPr>
        <w:t xml:space="preserve">¿Cómo podemos andar en luz? Cuando hemos fallado y le pedimos perdón a Dios y buscamos ayuda de personas maduras en la fe. </w:t>
      </w:r>
      <w:r w:rsidRPr="001365AF">
        <w:rPr>
          <w:rFonts w:ascii="Cambria" w:hAnsi="Cambria"/>
          <w:i/>
          <w:sz w:val="24"/>
          <w:szCs w:val="24"/>
        </w:rPr>
        <w:t>“Si confesamos nuestros pecados, él es fiel y justo para perdonar nuestros pecados, y limpiarnos de toda maldad”</w:t>
      </w:r>
      <w:r w:rsidR="00F4343E" w:rsidRPr="001365AF">
        <w:rPr>
          <w:rFonts w:ascii="Cambria" w:hAnsi="Cambria"/>
          <w:sz w:val="24"/>
          <w:szCs w:val="24"/>
        </w:rPr>
        <w:t xml:space="preserve"> </w:t>
      </w:r>
      <w:r w:rsidR="001365AF">
        <w:rPr>
          <w:rFonts w:ascii="Cambria" w:hAnsi="Cambria"/>
          <w:sz w:val="24"/>
          <w:szCs w:val="24"/>
        </w:rPr>
        <w:t xml:space="preserve">1ª </w:t>
      </w:r>
      <w:r w:rsidRPr="001365AF">
        <w:rPr>
          <w:rFonts w:ascii="Cambria" w:hAnsi="Cambria"/>
          <w:sz w:val="24"/>
          <w:szCs w:val="24"/>
        </w:rPr>
        <w:t>Juan 1:9</w:t>
      </w:r>
    </w:p>
    <w:p w:rsidR="00747DA2" w:rsidRPr="001365AF" w:rsidRDefault="00747DA2" w:rsidP="001365AF">
      <w:pPr>
        <w:pStyle w:val="Prrafodelista"/>
        <w:numPr>
          <w:ilvl w:val="0"/>
          <w:numId w:val="12"/>
        </w:numPr>
        <w:spacing w:after="200" w:line="276" w:lineRule="auto"/>
        <w:ind w:left="357" w:hanging="357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1365AF">
        <w:rPr>
          <w:rFonts w:ascii="Cambria" w:hAnsi="Cambria"/>
          <w:b/>
          <w:sz w:val="24"/>
          <w:szCs w:val="24"/>
        </w:rPr>
        <w:t xml:space="preserve">¿En tiempo de restauración a </w:t>
      </w:r>
      <w:r w:rsidR="001365AF">
        <w:rPr>
          <w:rFonts w:ascii="Cambria" w:hAnsi="Cambria"/>
          <w:b/>
          <w:sz w:val="24"/>
          <w:szCs w:val="24"/>
        </w:rPr>
        <w:t>quié</w:t>
      </w:r>
      <w:r w:rsidRPr="001365AF">
        <w:rPr>
          <w:rFonts w:ascii="Cambria" w:hAnsi="Cambria"/>
          <w:b/>
          <w:sz w:val="24"/>
          <w:szCs w:val="24"/>
        </w:rPr>
        <w:t xml:space="preserve">n anda buscando el diablo para condenar? </w:t>
      </w:r>
      <w:r w:rsidR="001365AF">
        <w:rPr>
          <w:rFonts w:ascii="Cambria" w:hAnsi="Cambria"/>
          <w:b/>
          <w:sz w:val="24"/>
          <w:szCs w:val="24"/>
        </w:rPr>
        <w:t>A</w:t>
      </w:r>
      <w:r w:rsidRPr="001365AF">
        <w:rPr>
          <w:rFonts w:ascii="Cambria" w:hAnsi="Cambria"/>
          <w:b/>
          <w:sz w:val="24"/>
          <w:szCs w:val="24"/>
        </w:rPr>
        <w:t xml:space="preserve"> los hombres y mujeres de Dios que hacen su obra.</w:t>
      </w:r>
    </w:p>
    <w:p w:rsidR="00747DA2" w:rsidRPr="00BF4A04" w:rsidRDefault="00747DA2" w:rsidP="00BF4A04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F4A04">
        <w:rPr>
          <w:rFonts w:ascii="Cambria" w:hAnsi="Cambria"/>
          <w:sz w:val="24"/>
          <w:szCs w:val="24"/>
        </w:rPr>
        <w:t>¿Por qué te acusa? Te acusa no por ti,</w:t>
      </w:r>
      <w:r w:rsidR="00BF4A04">
        <w:rPr>
          <w:rFonts w:ascii="Cambria" w:hAnsi="Cambria"/>
          <w:sz w:val="24"/>
          <w:szCs w:val="24"/>
        </w:rPr>
        <w:t xml:space="preserve"> si</w:t>
      </w:r>
      <w:r w:rsidRPr="00BF4A04">
        <w:rPr>
          <w:rFonts w:ascii="Cambria" w:hAnsi="Cambria"/>
          <w:sz w:val="24"/>
          <w:szCs w:val="24"/>
        </w:rPr>
        <w:t>no para detener el plan maestro de Dios que nos ha dado. </w:t>
      </w:r>
    </w:p>
    <w:p w:rsidR="00747DA2" w:rsidRPr="00BF4A04" w:rsidRDefault="00747DA2" w:rsidP="00BF4A04">
      <w:pPr>
        <w:pStyle w:val="Prrafodelista"/>
        <w:numPr>
          <w:ilvl w:val="2"/>
          <w:numId w:val="12"/>
        </w:numPr>
        <w:spacing w:after="200" w:line="276" w:lineRule="auto"/>
        <w:ind w:left="1701" w:hanging="708"/>
        <w:contextualSpacing w:val="0"/>
        <w:jc w:val="both"/>
        <w:rPr>
          <w:rFonts w:ascii="Cambria" w:hAnsi="Cambria"/>
          <w:sz w:val="24"/>
          <w:szCs w:val="24"/>
        </w:rPr>
      </w:pPr>
      <w:r w:rsidRPr="00BF4A04">
        <w:rPr>
          <w:rFonts w:ascii="Cambria" w:hAnsi="Cambria"/>
          <w:sz w:val="24"/>
          <w:szCs w:val="24"/>
        </w:rPr>
        <w:t>Por eso unidos en el propósito vamos a reventar todo plan del diablo. El diablo no quiere que camines en el plan perfecto de Dios, entiende esto</w:t>
      </w:r>
      <w:r w:rsidR="00BF4A04">
        <w:rPr>
          <w:rFonts w:ascii="Cambria" w:hAnsi="Cambria"/>
          <w:sz w:val="24"/>
          <w:szCs w:val="24"/>
        </w:rPr>
        <w:t>,</w:t>
      </w:r>
      <w:r w:rsidRPr="00BF4A04">
        <w:rPr>
          <w:rFonts w:ascii="Cambria" w:hAnsi="Cambria"/>
          <w:sz w:val="24"/>
          <w:szCs w:val="24"/>
        </w:rPr>
        <w:t xml:space="preserve"> la tentación no es por ti. </w:t>
      </w:r>
    </w:p>
    <w:p w:rsidR="00747DA2" w:rsidRPr="00BF4A04" w:rsidRDefault="00747DA2" w:rsidP="00BF4A04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F4A04">
        <w:rPr>
          <w:rFonts w:ascii="Cambria" w:hAnsi="Cambria"/>
          <w:sz w:val="24"/>
          <w:szCs w:val="24"/>
        </w:rPr>
        <w:t>Muchas veces hacemos confesiones temerarias porque lo hacemos en nuestra fuerza humana y el diablo nos toma la palabra. </w:t>
      </w:r>
    </w:p>
    <w:p w:rsidR="00747DA2" w:rsidRPr="00BF4A04" w:rsidRDefault="00747DA2" w:rsidP="00BF4A04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F4A04">
        <w:rPr>
          <w:rFonts w:ascii="Cambria" w:hAnsi="Cambria"/>
          <w:sz w:val="24"/>
          <w:szCs w:val="24"/>
        </w:rPr>
        <w:t>Tenemos que aprender, en tiem</w:t>
      </w:r>
      <w:r w:rsidR="00BF4A04">
        <w:rPr>
          <w:rFonts w:ascii="Cambria" w:hAnsi="Cambria"/>
          <w:sz w:val="24"/>
          <w:szCs w:val="24"/>
        </w:rPr>
        <w:t xml:space="preserve">po de reconstrucción, </w:t>
      </w:r>
      <w:r w:rsidRPr="00BF4A04">
        <w:rPr>
          <w:rFonts w:ascii="Cambria" w:hAnsi="Cambria"/>
          <w:sz w:val="24"/>
          <w:szCs w:val="24"/>
        </w:rPr>
        <w:t>a caminar sin complejos, sin culpa y sin condenación, nivelados por la gracia de Dios. Ninguno de nosotros califica</w:t>
      </w:r>
      <w:r w:rsidR="00BF4A04">
        <w:rPr>
          <w:rFonts w:ascii="Cambria" w:hAnsi="Cambria"/>
          <w:sz w:val="24"/>
          <w:szCs w:val="24"/>
        </w:rPr>
        <w:t>,</w:t>
      </w:r>
      <w:r w:rsidRPr="00BF4A04">
        <w:rPr>
          <w:rFonts w:ascii="Cambria" w:hAnsi="Cambria"/>
          <w:sz w:val="24"/>
          <w:szCs w:val="24"/>
        </w:rPr>
        <w:t xml:space="preserve"> pero estamos nivelados por la gracia del eterno.</w:t>
      </w:r>
    </w:p>
    <w:p w:rsidR="00747DA2" w:rsidRPr="00BF4A04" w:rsidRDefault="00747DA2" w:rsidP="00BF4A04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F4A04">
        <w:rPr>
          <w:rFonts w:ascii="Cambria" w:hAnsi="Cambria"/>
          <w:sz w:val="24"/>
          <w:szCs w:val="24"/>
        </w:rPr>
        <w:t>¡Dale gracias a Dios por su gracia!</w:t>
      </w:r>
    </w:p>
    <w:p w:rsidR="00747DA2" w:rsidRPr="00BF4A04" w:rsidRDefault="00747DA2" w:rsidP="00BF4A04">
      <w:pPr>
        <w:pStyle w:val="Prrafodelista"/>
        <w:numPr>
          <w:ilvl w:val="0"/>
          <w:numId w:val="12"/>
        </w:numPr>
        <w:spacing w:after="200" w:line="276" w:lineRule="auto"/>
        <w:ind w:left="357" w:hanging="357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BF4A04">
        <w:rPr>
          <w:rFonts w:ascii="Cambria" w:hAnsi="Cambria"/>
          <w:b/>
          <w:sz w:val="24"/>
          <w:szCs w:val="24"/>
        </w:rPr>
        <w:t xml:space="preserve">¿Por qué te acusa? Para frenar </w:t>
      </w:r>
      <w:r w:rsidR="00BF4A04">
        <w:rPr>
          <w:rFonts w:ascii="Cambria" w:hAnsi="Cambria"/>
          <w:b/>
          <w:sz w:val="24"/>
          <w:szCs w:val="24"/>
        </w:rPr>
        <w:t>la</w:t>
      </w:r>
      <w:r w:rsidRPr="00BF4A04">
        <w:rPr>
          <w:rFonts w:ascii="Cambria" w:hAnsi="Cambria"/>
          <w:b/>
          <w:sz w:val="24"/>
          <w:szCs w:val="24"/>
        </w:rPr>
        <w:t xml:space="preserve"> acelera</w:t>
      </w:r>
      <w:r w:rsidR="00BF4A04">
        <w:rPr>
          <w:rFonts w:ascii="Cambria" w:hAnsi="Cambria"/>
          <w:b/>
          <w:sz w:val="24"/>
          <w:szCs w:val="24"/>
        </w:rPr>
        <w:t>ción</w:t>
      </w:r>
      <w:r w:rsidRPr="00BF4A04">
        <w:rPr>
          <w:rFonts w:ascii="Cambria" w:hAnsi="Cambria"/>
          <w:b/>
          <w:sz w:val="24"/>
          <w:szCs w:val="24"/>
        </w:rPr>
        <w:t>. </w:t>
      </w:r>
    </w:p>
    <w:p w:rsidR="00747DA2" w:rsidRPr="00BF4A04" w:rsidRDefault="00747DA2" w:rsidP="00BF4A04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F4A04">
        <w:rPr>
          <w:rFonts w:ascii="Cambria" w:hAnsi="Cambria"/>
          <w:sz w:val="24"/>
          <w:szCs w:val="24"/>
        </w:rPr>
        <w:t>En CCN hemos experimentado aceleración en las casas por seguir enfocados. Nos ha llegado un tiempo glorioso de crecimiento y multiplicación, nuestros locales se han convertido en grandes lugares de entrenamiento de miles de líderes.</w:t>
      </w:r>
    </w:p>
    <w:p w:rsidR="00747DA2" w:rsidRPr="00BF4A04" w:rsidRDefault="00747DA2" w:rsidP="00BF4A04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F4A04">
        <w:rPr>
          <w:rFonts w:ascii="Cambria" w:hAnsi="Cambria"/>
          <w:sz w:val="24"/>
          <w:szCs w:val="24"/>
        </w:rPr>
        <w:t>Te acusan para dejarte fuera de combate. Porque el diablo buscará plantarte cosas según tus debilidades y concupiscencias, no todos somos blancas palomas, tenemos cosas de que arrepentirnos. </w:t>
      </w:r>
    </w:p>
    <w:p w:rsidR="00747DA2" w:rsidRPr="00BF4A04" w:rsidRDefault="00747DA2" w:rsidP="00BF4A04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F4A04">
        <w:rPr>
          <w:rFonts w:ascii="Cambria" w:hAnsi="Cambria"/>
          <w:sz w:val="24"/>
          <w:szCs w:val="24"/>
        </w:rPr>
        <w:t>Por eso todos debemos vivir en la maravillosa obra de la gracia. Zacarías 3:4b</w:t>
      </w:r>
    </w:p>
    <w:p w:rsidR="00747DA2" w:rsidRPr="00BF4A04" w:rsidRDefault="00747DA2" w:rsidP="00BF4A04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F4A04">
        <w:rPr>
          <w:rFonts w:ascii="Cambria" w:hAnsi="Cambria"/>
          <w:sz w:val="24"/>
          <w:szCs w:val="24"/>
        </w:rPr>
        <w:t>La maravillosa gracia de Dios te quita el pecado, te quita las vestiduras viles y te pone una vestidura de gala. ¡Vístete</w:t>
      </w:r>
      <w:r w:rsidR="00F4343E" w:rsidRPr="00BF4A04">
        <w:rPr>
          <w:rFonts w:ascii="Cambria" w:hAnsi="Cambria"/>
          <w:sz w:val="24"/>
          <w:szCs w:val="24"/>
        </w:rPr>
        <w:t xml:space="preserve"> </w:t>
      </w:r>
      <w:r w:rsidRPr="00BF4A04">
        <w:rPr>
          <w:rFonts w:ascii="Cambria" w:hAnsi="Cambria"/>
          <w:sz w:val="24"/>
          <w:szCs w:val="24"/>
        </w:rPr>
        <w:t>de gala con la gracia de Dios!</w:t>
      </w:r>
    </w:p>
    <w:p w:rsidR="00747DA2" w:rsidRPr="00BF4A04" w:rsidRDefault="00747DA2" w:rsidP="00BF4A04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F4A04">
        <w:rPr>
          <w:rFonts w:ascii="Cambria" w:hAnsi="Cambria"/>
          <w:sz w:val="24"/>
          <w:szCs w:val="24"/>
        </w:rPr>
        <w:t>La maravillosa gracia de Dios te quita las vestiduras viles y te da una unción regia, te coloca una mitra, vestidura sacerdotal.</w:t>
      </w:r>
    </w:p>
    <w:p w:rsidR="00747DA2" w:rsidRPr="000B7789" w:rsidRDefault="00747DA2" w:rsidP="00BF4A04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BF4A04">
        <w:rPr>
          <w:rFonts w:ascii="Cambria" w:hAnsi="Cambria"/>
          <w:sz w:val="24"/>
          <w:szCs w:val="24"/>
        </w:rPr>
        <w:t>Tener a líderes condenados y que condenan es una tragedia. Pero tener líderes perdonados y que viven la gracia</w:t>
      </w:r>
      <w:r w:rsidR="00BF4A04">
        <w:rPr>
          <w:rFonts w:ascii="Cambria" w:hAnsi="Cambria"/>
          <w:sz w:val="24"/>
          <w:szCs w:val="24"/>
        </w:rPr>
        <w:t>,</w:t>
      </w:r>
      <w:r w:rsidRPr="00BF4A04">
        <w:rPr>
          <w:rFonts w:ascii="Cambria" w:hAnsi="Cambria"/>
          <w:sz w:val="24"/>
          <w:szCs w:val="24"/>
        </w:rPr>
        <w:t xml:space="preserve"> es una bendición. Dios debe ser el centro.</w:t>
      </w:r>
    </w:p>
    <w:p w:rsidR="00747DA2" w:rsidRPr="00BF4A04" w:rsidRDefault="00747DA2" w:rsidP="00747DA2">
      <w:pPr>
        <w:pStyle w:val="Prrafodelista"/>
        <w:numPr>
          <w:ilvl w:val="0"/>
          <w:numId w:val="12"/>
        </w:numPr>
        <w:spacing w:after="200" w:line="276" w:lineRule="auto"/>
        <w:ind w:left="357" w:hanging="357"/>
        <w:contextualSpacing w:val="0"/>
        <w:jc w:val="both"/>
        <w:rPr>
          <w:rFonts w:ascii="Cambria" w:hAnsi="Cambria"/>
          <w:b/>
          <w:sz w:val="24"/>
          <w:szCs w:val="24"/>
        </w:rPr>
      </w:pPr>
      <w:r w:rsidRPr="00BF4A04">
        <w:rPr>
          <w:rFonts w:ascii="Cambria" w:hAnsi="Cambria"/>
          <w:b/>
          <w:sz w:val="24"/>
          <w:szCs w:val="24"/>
        </w:rPr>
        <w:t>La gracia traerá posesión y abundancia. ¡Este año es!</w:t>
      </w:r>
      <w:r w:rsidR="00BF4A04" w:rsidRPr="00BF4A04">
        <w:rPr>
          <w:rFonts w:ascii="Cambria" w:hAnsi="Cambria"/>
          <w:b/>
          <w:sz w:val="24"/>
          <w:szCs w:val="24"/>
        </w:rPr>
        <w:t xml:space="preserve"> </w:t>
      </w:r>
      <w:r w:rsidR="00BF4A04" w:rsidRPr="00BF4A04">
        <w:rPr>
          <w:rFonts w:ascii="Cambria" w:hAnsi="Cambria"/>
          <w:sz w:val="24"/>
          <w:szCs w:val="24"/>
        </w:rPr>
        <w:t>Zacarías 3:10</w:t>
      </w:r>
    </w:p>
    <w:p w:rsidR="00747DA2" w:rsidRPr="00BF4A04" w:rsidRDefault="00747DA2" w:rsidP="00BF4A04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F4A04">
        <w:rPr>
          <w:rFonts w:ascii="Cambria" w:hAnsi="Cambria"/>
          <w:sz w:val="24"/>
          <w:szCs w:val="24"/>
        </w:rPr>
        <w:t>Camina en la gracia del eterno, todos los días ayuda viene. </w:t>
      </w:r>
    </w:p>
    <w:p w:rsidR="00747DA2" w:rsidRPr="00BF4A04" w:rsidRDefault="00747DA2" w:rsidP="00BF4A04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sz w:val="24"/>
          <w:szCs w:val="24"/>
        </w:rPr>
      </w:pPr>
      <w:r w:rsidRPr="00BF4A04">
        <w:rPr>
          <w:rFonts w:ascii="Cambria" w:hAnsi="Cambria"/>
          <w:sz w:val="24"/>
          <w:szCs w:val="24"/>
        </w:rPr>
        <w:t>La abundancia que supera nuestras expectativas. Abundancia es el destino profético para los hijos del eterno.</w:t>
      </w:r>
    </w:p>
    <w:p w:rsidR="00D74D84" w:rsidRPr="00BF4A04" w:rsidRDefault="00747DA2" w:rsidP="004A4CA1">
      <w:pPr>
        <w:pStyle w:val="Prrafodelista"/>
        <w:numPr>
          <w:ilvl w:val="1"/>
          <w:numId w:val="12"/>
        </w:numPr>
        <w:spacing w:after="20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BF4A04">
        <w:rPr>
          <w:rFonts w:ascii="Cambria" w:hAnsi="Cambria"/>
          <w:sz w:val="24"/>
          <w:szCs w:val="24"/>
        </w:rPr>
        <w:t xml:space="preserve">Abundancia es el nuevo tiempo para hacer realidad </w:t>
      </w:r>
      <w:r w:rsidR="00BF4A04">
        <w:rPr>
          <w:rFonts w:ascii="Cambria" w:hAnsi="Cambria"/>
          <w:sz w:val="24"/>
          <w:szCs w:val="24"/>
        </w:rPr>
        <w:t>“</w:t>
      </w:r>
      <w:r w:rsidRPr="00BF4A04">
        <w:rPr>
          <w:rFonts w:ascii="Cambria" w:hAnsi="Cambria"/>
          <w:sz w:val="24"/>
          <w:szCs w:val="24"/>
        </w:rPr>
        <w:t>un millón vale mil millones</w:t>
      </w:r>
      <w:r w:rsidR="00BF4A04">
        <w:rPr>
          <w:rFonts w:ascii="Cambria" w:hAnsi="Cambria"/>
          <w:sz w:val="24"/>
          <w:szCs w:val="24"/>
        </w:rPr>
        <w:t>”</w:t>
      </w:r>
      <w:r w:rsidRPr="00BF4A04">
        <w:rPr>
          <w:rFonts w:ascii="Cambria" w:hAnsi="Cambria"/>
          <w:sz w:val="24"/>
          <w:szCs w:val="24"/>
        </w:rPr>
        <w:t>. Vamos a caminar en la maravillosa unción de la gracia. ¡Levanta tu cabeza y camina en su verdad!</w:t>
      </w:r>
      <w:r w:rsidR="00BF4A04" w:rsidRPr="00BF4A04">
        <w:rPr>
          <w:rFonts w:asciiTheme="majorHAnsi" w:hAnsiTheme="majorHAnsi"/>
        </w:rPr>
        <w:t xml:space="preserve"> </w:t>
      </w:r>
      <w:bookmarkStart w:id="0" w:name="_GoBack"/>
      <w:bookmarkEnd w:id="0"/>
    </w:p>
    <w:sectPr w:rsidR="00D74D84" w:rsidRPr="00BF4A04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0ED" w:rsidRDefault="005070ED">
      <w:r>
        <w:separator/>
      </w:r>
    </w:p>
  </w:endnote>
  <w:endnote w:type="continuationSeparator" w:id="0">
    <w:p w:rsidR="005070ED" w:rsidRDefault="0050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82D42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0ED" w:rsidRDefault="005070ED">
      <w:r>
        <w:separator/>
      </w:r>
    </w:p>
  </w:footnote>
  <w:footnote w:type="continuationSeparator" w:id="0">
    <w:p w:rsidR="005070ED" w:rsidRDefault="00507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FDB" w:rsidRPr="00DD1064" w:rsidRDefault="00FF2FDB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F94B54">
      <w:rPr>
        <w:b/>
        <w:sz w:val="20"/>
        <w:szCs w:val="20"/>
      </w:rPr>
      <w:t>Novia con botas de guerra</w:t>
    </w:r>
    <w:r w:rsidR="00747DA2">
      <w:rPr>
        <w:b/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F94B54">
      <w:rPr>
        <w:noProof/>
        <w:sz w:val="20"/>
        <w:szCs w:val="20"/>
      </w:rPr>
      <w:t>0</w:t>
    </w:r>
    <w:r w:rsidR="00747DA2">
      <w:rPr>
        <w:noProof/>
        <w:sz w:val="20"/>
        <w:szCs w:val="20"/>
      </w:rPr>
      <w:t>6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747DA2">
      <w:rPr>
        <w:b/>
        <w:noProof/>
        <w:sz w:val="20"/>
        <w:szCs w:val="20"/>
      </w:rPr>
      <w:t>Condenación, gracia y abundancia</w:t>
    </w:r>
    <w:r w:rsidR="009917E3">
      <w:rPr>
        <w:b/>
        <w:noProof/>
        <w:sz w:val="20"/>
        <w:szCs w:val="20"/>
      </w:rPr>
      <w:t>.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2FB13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72593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3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C353F2">
      <w:rPr>
        <w:b/>
        <w:noProof/>
        <w:sz w:val="22"/>
        <w:szCs w:val="22"/>
        <w:lang w:eastAsia="es-VE"/>
      </w:rPr>
      <w:t>0</w:t>
    </w:r>
    <w:r w:rsidR="00747DA2">
      <w:rPr>
        <w:b/>
        <w:noProof/>
        <w:sz w:val="22"/>
        <w:szCs w:val="22"/>
        <w:lang w:eastAsia="es-VE"/>
      </w:rPr>
      <w:t>6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F94B54">
      <w:rPr>
        <w:b/>
        <w:noProof/>
        <w:sz w:val="22"/>
        <w:szCs w:val="22"/>
        <w:lang w:eastAsia="es-VE"/>
      </w:rPr>
      <w:t>Novia con botas de guerra</w:t>
    </w:r>
  </w:p>
  <w:p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747DA2">
      <w:rPr>
        <w:b/>
        <w:noProof/>
        <w:sz w:val="22"/>
        <w:szCs w:val="22"/>
        <w:lang w:eastAsia="es-VE"/>
      </w:rPr>
      <w:t>Condenación, gracia y abundaNCIA</w:t>
    </w:r>
  </w:p>
  <w:p w:rsidR="008E4864" w:rsidRPr="00D43A45" w:rsidRDefault="00274715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D43A45">
      <w:rPr>
        <w:b/>
        <w:noProof/>
        <w:sz w:val="22"/>
        <w:szCs w:val="22"/>
        <w:lang w:eastAsia="es-VE"/>
      </w:rPr>
      <w:t>Pr. Ap.</w:t>
    </w:r>
    <w:r w:rsidR="0067363B" w:rsidRPr="00D43A45">
      <w:rPr>
        <w:b/>
        <w:noProof/>
        <w:sz w:val="22"/>
        <w:szCs w:val="22"/>
        <w:lang w:eastAsia="es-VE"/>
      </w:rPr>
      <w:t xml:space="preserve"> </w:t>
    </w:r>
    <w:r w:rsidR="00747DA2">
      <w:rPr>
        <w:b/>
        <w:noProof/>
        <w:sz w:val="22"/>
        <w:szCs w:val="22"/>
        <w:lang w:eastAsia="es-VE"/>
      </w:rPr>
      <w:t>Josué Arévalo</w:t>
    </w:r>
  </w:p>
  <w:p w:rsidR="008E4864" w:rsidRPr="00D43A45" w:rsidRDefault="00D95920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D43A45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D535E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F2AA9"/>
    <w:multiLevelType w:val="hybridMultilevel"/>
    <w:tmpl w:val="4D505D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E4F36"/>
    <w:multiLevelType w:val="multilevel"/>
    <w:tmpl w:val="F7EE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D3068A8"/>
    <w:multiLevelType w:val="hybridMultilevel"/>
    <w:tmpl w:val="91ACEAD2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F381A"/>
    <w:multiLevelType w:val="hybridMultilevel"/>
    <w:tmpl w:val="F64C499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A77C6"/>
    <w:multiLevelType w:val="multilevel"/>
    <w:tmpl w:val="6B24C9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3401E6"/>
    <w:multiLevelType w:val="multilevel"/>
    <w:tmpl w:val="7A3CC54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5A419E"/>
    <w:multiLevelType w:val="multilevel"/>
    <w:tmpl w:val="5C8E2C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3C0415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AE3FCF"/>
    <w:multiLevelType w:val="multilevel"/>
    <w:tmpl w:val="D71AA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28102E"/>
    <w:multiLevelType w:val="multilevel"/>
    <w:tmpl w:val="06E00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6BAC"/>
    <w:rsid w:val="003278EC"/>
    <w:rsid w:val="0033086A"/>
    <w:rsid w:val="00330A2A"/>
    <w:rsid w:val="00333E03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B6A"/>
    <w:rsid w:val="004F4224"/>
    <w:rsid w:val="004F49F4"/>
    <w:rsid w:val="004F4F9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3716F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7253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3037"/>
    <w:rsid w:val="00723567"/>
    <w:rsid w:val="00723987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0B6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3B13"/>
    <w:rsid w:val="00963F2A"/>
    <w:rsid w:val="0096548C"/>
    <w:rsid w:val="00965904"/>
    <w:rsid w:val="00965A05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6E1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4631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31E1EADB"/>
  <w15:docId w15:val="{5DD37EE1-DA80-4D85-BAC7-C8B1C138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6FD21-4FC5-4BD0-A2ED-1D9DD4D5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1136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6299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Gustavo Medina</cp:lastModifiedBy>
  <cp:revision>4</cp:revision>
  <cp:lastPrinted>2020-09-20T19:21:00Z</cp:lastPrinted>
  <dcterms:created xsi:type="dcterms:W3CDTF">2020-09-20T18:58:00Z</dcterms:created>
  <dcterms:modified xsi:type="dcterms:W3CDTF">2020-09-20T23:50:00Z</dcterms:modified>
</cp:coreProperties>
</file>