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0612E670" w:rsidR="00C81D07" w:rsidRPr="00401738" w:rsidRDefault="00AD7175" w:rsidP="00C81D07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Yo estuve allí, no me lo contaron</w:t>
      </w:r>
    </w:p>
    <w:p w14:paraId="0AD3AACD" w14:textId="7BBEB79C" w:rsidR="000876D7" w:rsidRPr="00401738" w:rsidRDefault="00AD7175" w:rsidP="00AE6AB0">
      <w:pPr>
        <w:spacing w:after="240"/>
        <w:jc w:val="center"/>
        <w:rPr>
          <w:b/>
          <w:lang w:val="es-ES_tradnl"/>
        </w:rPr>
      </w:pPr>
      <w:r>
        <w:rPr>
          <w:b/>
          <w:lang w:val="es-ES_tradnl"/>
        </w:rPr>
        <w:t>Juan 6:1-15; Marcos 6:30-44</w:t>
      </w:r>
    </w:p>
    <w:p w14:paraId="7AEE6BE3" w14:textId="77777777" w:rsidR="009E1BBC" w:rsidRPr="00AD7175" w:rsidRDefault="009E1BBC" w:rsidP="00AD7175">
      <w:pPr>
        <w:spacing w:after="240"/>
        <w:rPr>
          <w:b/>
          <w:bCs/>
        </w:rPr>
      </w:pPr>
      <w:r w:rsidRPr="00AD7175">
        <w:rPr>
          <w:b/>
          <w:bCs/>
        </w:rPr>
        <w:t>Introducción:</w:t>
      </w:r>
    </w:p>
    <w:p w14:paraId="27ADD954" w14:textId="20E46FBF" w:rsidR="009E1BBC" w:rsidRPr="00AD7175" w:rsidRDefault="009E1BBC" w:rsidP="00AD7175">
      <w:pPr>
        <w:spacing w:after="240"/>
      </w:pPr>
      <w:r w:rsidRPr="00AD7175">
        <w:t xml:space="preserve">En el congreso de niños, hubo un punto de concentración de </w:t>
      </w:r>
      <w:r w:rsidR="00AD7175" w:rsidRPr="00AD7175">
        <w:t>más</w:t>
      </w:r>
      <w:r w:rsidRPr="00AD7175">
        <w:t xml:space="preserve"> de 500 personas, y el liderazgo se había preparado solo con 100 cotillones, los coordinadores pidieron que entregarán los cotillones (ellos </w:t>
      </w:r>
      <w:r w:rsidR="00AD7175" w:rsidRPr="00AD7175">
        <w:t xml:space="preserve">sabían que no alcanzaría), </w:t>
      </w:r>
      <w:r w:rsidRPr="00AD7175">
        <w:t>sin embargo, entregaron a todos los niños, les qued</w:t>
      </w:r>
      <w:r w:rsidR="00AD7175" w:rsidRPr="00AD7175">
        <w:t>ó</w:t>
      </w:r>
      <w:r w:rsidRPr="00AD7175">
        <w:t>, volvieron a repartir y les siguió quedando.</w:t>
      </w:r>
    </w:p>
    <w:p w14:paraId="53773AB7" w14:textId="77777777" w:rsidR="009E1BBC" w:rsidRPr="00AD7175" w:rsidRDefault="009E1BBC" w:rsidP="00AD7175">
      <w:pPr>
        <w:spacing w:after="240"/>
      </w:pPr>
      <w:r w:rsidRPr="00AD7175">
        <w:t>Hay transferencia de riquezas en el marco del congreso de niños, de 40 días de acción por la visión, del congreso de jóvenes, de los pactos que se vienen haciendo.</w:t>
      </w:r>
    </w:p>
    <w:p w14:paraId="75441497" w14:textId="0A610D6B" w:rsidR="009E1BBC" w:rsidRPr="00AD7175" w:rsidRDefault="009E1BBC" w:rsidP="00AD7175">
      <w:pPr>
        <w:spacing w:after="240"/>
      </w:pPr>
      <w:r w:rsidRPr="00AD7175">
        <w:t>Quiero hablar en tres direcciones o grupos distintos:</w:t>
      </w:r>
      <w:r w:rsidR="00AD7175">
        <w:t xml:space="preserve"> las m</w:t>
      </w:r>
      <w:r w:rsidRPr="00AD7175">
        <w:t>ultitudes (</w:t>
      </w:r>
      <w:r w:rsidR="00AD7175">
        <w:t xml:space="preserve">los que </w:t>
      </w:r>
      <w:r w:rsidRPr="00AD7175">
        <w:t>siguen por los milagros)</w:t>
      </w:r>
      <w:r w:rsidR="00AD7175">
        <w:t>, los di</w:t>
      </w:r>
      <w:r w:rsidRPr="00AD7175">
        <w:t>scípulos (su c</w:t>
      </w:r>
      <w:r w:rsidR="00AD7175">
        <w:t>arácter siendo formado para la g</w:t>
      </w:r>
      <w:r w:rsidRPr="00AD7175">
        <w:t>ran transferencia de riquezas)</w:t>
      </w:r>
      <w:r w:rsidR="00AD7175">
        <w:t>, y la n</w:t>
      </w:r>
      <w:r w:rsidRPr="00AD7175">
        <w:t xml:space="preserve">ueva </w:t>
      </w:r>
      <w:r w:rsidR="00AD7175">
        <w:t>g</w:t>
      </w:r>
      <w:r w:rsidRPr="00AD7175">
        <w:t>eneración (que se levanta con un ADN distinto)</w:t>
      </w:r>
      <w:r w:rsidR="00AD7175">
        <w:t>.</w:t>
      </w:r>
    </w:p>
    <w:p w14:paraId="4DA9FB70" w14:textId="3E538874" w:rsidR="009E1BBC" w:rsidRPr="00AD7175" w:rsidRDefault="00523276" w:rsidP="00523276">
      <w:pPr>
        <w:spacing w:after="240"/>
      </w:pPr>
      <w:r>
        <w:t>Debemos saber r</w:t>
      </w:r>
      <w:r w:rsidR="009E1BBC" w:rsidRPr="00AD7175">
        <w:t>econocer que Jesús es su nombre, pero él tiene el poder de s</w:t>
      </w:r>
      <w:r>
        <w:t>er y hacer como quiere, es Dios. e</w:t>
      </w:r>
      <w:r w:rsidR="009E1BBC" w:rsidRPr="00AD7175">
        <w:t>s discipulador</w:t>
      </w:r>
      <w:r>
        <w:t>, el buen p</w:t>
      </w:r>
      <w:r w:rsidR="009E1BBC" w:rsidRPr="00AD7175">
        <w:t>astor</w:t>
      </w:r>
      <w:r>
        <w:t>, S</w:t>
      </w:r>
      <w:r w:rsidR="009E1BBC" w:rsidRPr="00AD7175">
        <w:t>eñor, todo está en Él, por Él y para Él.</w:t>
      </w:r>
      <w:r>
        <w:t xml:space="preserve"> Es Maestro, es </w:t>
      </w:r>
      <w:r w:rsidR="009E1BBC" w:rsidRPr="00AD7175">
        <w:t>Pan de vida</w:t>
      </w:r>
      <w:r>
        <w:t>.</w:t>
      </w:r>
    </w:p>
    <w:p w14:paraId="0D1FCDAC" w14:textId="355A15A7" w:rsidR="009E1BBC" w:rsidRPr="00AD7175" w:rsidRDefault="009E1BBC" w:rsidP="00AD7175">
      <w:pPr>
        <w:spacing w:after="240"/>
      </w:pPr>
      <w:r w:rsidRPr="00AD7175">
        <w:t>Entender que las multitudes comen y te van a honrar desde sus necesidades, pero eso no quiere decir que es el plan de Dios</w:t>
      </w:r>
      <w:r w:rsidR="00523276">
        <w:t>,</w:t>
      </w:r>
      <w:r w:rsidRPr="00AD7175">
        <w:t xml:space="preserve"> por eso Jesús se les escapa al final, un buen líder no es </w:t>
      </w:r>
      <w:proofErr w:type="gramStart"/>
      <w:r w:rsidRPr="00AD7175">
        <w:t>un mata</w:t>
      </w:r>
      <w:proofErr w:type="gramEnd"/>
      <w:r w:rsidRPr="00AD7175">
        <w:t xml:space="preserve"> hambre</w:t>
      </w:r>
      <w:r w:rsidR="00523276">
        <w:t>,</w:t>
      </w:r>
      <w:r w:rsidRPr="00AD7175">
        <w:t xml:space="preserve"> oportunista. Juan 6:15</w:t>
      </w:r>
      <w:r w:rsidR="00523276">
        <w:t>.</w:t>
      </w:r>
    </w:p>
    <w:p w14:paraId="7552EE81" w14:textId="77777777" w:rsidR="00523276" w:rsidRDefault="009E1BBC" w:rsidP="00941EAA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523276">
        <w:rPr>
          <w:rFonts w:ascii="Cambria" w:hAnsi="Cambria"/>
          <w:b/>
          <w:bCs/>
        </w:rPr>
        <w:t>Jesús va avanzando en un</w:t>
      </w:r>
      <w:r w:rsidR="00523276" w:rsidRPr="00523276">
        <w:rPr>
          <w:rFonts w:ascii="Cambria" w:hAnsi="Cambria"/>
          <w:b/>
          <w:bCs/>
        </w:rPr>
        <w:t xml:space="preserve"> </w:t>
      </w:r>
      <w:r w:rsidR="00523276">
        <w:rPr>
          <w:rFonts w:ascii="Cambria" w:hAnsi="Cambria"/>
          <w:b/>
          <w:bCs/>
        </w:rPr>
        <w:t>p</w:t>
      </w:r>
      <w:r w:rsidR="00523276" w:rsidRPr="00523276">
        <w:rPr>
          <w:rFonts w:ascii="Cambria" w:hAnsi="Cambria"/>
          <w:b/>
          <w:bCs/>
        </w:rPr>
        <w:t>lan que no tiene vuelta atrás</w:t>
      </w:r>
      <w:r w:rsidR="00523276">
        <w:rPr>
          <w:rFonts w:ascii="Cambria" w:hAnsi="Cambria"/>
          <w:b/>
          <w:bCs/>
        </w:rPr>
        <w:t>.</w:t>
      </w:r>
    </w:p>
    <w:p w14:paraId="0D86BA0A" w14:textId="486C3025" w:rsidR="00523276" w:rsidRPr="00523276" w:rsidRDefault="009E1BBC" w:rsidP="00941EA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</w:rPr>
        <w:t>Mostrar el Reino, por lo tanto, esta historia bíblica esta encapsulada en eso:</w:t>
      </w:r>
      <w:r w:rsidR="00523276">
        <w:rPr>
          <w:rFonts w:ascii="Cambria" w:hAnsi="Cambria"/>
        </w:rPr>
        <w:t xml:space="preserve"> </w:t>
      </w:r>
      <w:r w:rsidR="00941EAA">
        <w:rPr>
          <w:rFonts w:ascii="Cambria" w:hAnsi="Cambria"/>
        </w:rPr>
        <w:t>a</w:t>
      </w:r>
      <w:r w:rsidRPr="00523276">
        <w:rPr>
          <w:rFonts w:ascii="Cambria" w:hAnsi="Cambria"/>
        </w:rPr>
        <w:t>quí se ven las características del Reino</w:t>
      </w:r>
      <w:r w:rsidR="00523276">
        <w:rPr>
          <w:rFonts w:ascii="Cambria" w:hAnsi="Cambria"/>
        </w:rPr>
        <w:t xml:space="preserve">. </w:t>
      </w:r>
      <w:r w:rsidRPr="00523276">
        <w:rPr>
          <w:rFonts w:ascii="Cambria" w:hAnsi="Cambria"/>
        </w:rPr>
        <w:t>Vemos a Cristo empoderando a sus discípulos para la multiplicación.</w:t>
      </w:r>
    </w:p>
    <w:p w14:paraId="48E14938" w14:textId="77777777" w:rsidR="00941EAA" w:rsidRDefault="009E1BBC" w:rsidP="00941EAA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Hubo tres tipos de comida en esta historia:</w:t>
      </w:r>
      <w:r w:rsidR="00941EAA">
        <w:rPr>
          <w:rFonts w:ascii="Cambria" w:hAnsi="Cambria"/>
        </w:rPr>
        <w:t xml:space="preserve"> s</w:t>
      </w:r>
      <w:r w:rsidRPr="00AD7175">
        <w:rPr>
          <w:rFonts w:ascii="Cambria" w:hAnsi="Cambria"/>
        </w:rPr>
        <w:t xml:space="preserve">e come comida física, se come enseñanzas </w:t>
      </w:r>
      <w:r w:rsidR="00941EAA" w:rsidRPr="00AD7175">
        <w:rPr>
          <w:rFonts w:ascii="Cambria" w:hAnsi="Cambria"/>
        </w:rPr>
        <w:t>encapsulada en la voluntad de Dios</w:t>
      </w:r>
      <w:r w:rsidR="00941EAA" w:rsidRPr="00AD7175">
        <w:rPr>
          <w:rFonts w:ascii="Cambria" w:hAnsi="Cambria"/>
        </w:rPr>
        <w:t xml:space="preserve"> </w:t>
      </w:r>
      <w:r w:rsidR="00941EAA">
        <w:rPr>
          <w:rFonts w:ascii="Cambria" w:hAnsi="Cambria"/>
        </w:rPr>
        <w:t>(para no perecer como pueblo)</w:t>
      </w:r>
      <w:r w:rsidRPr="00AD7175">
        <w:rPr>
          <w:rFonts w:ascii="Cambria" w:hAnsi="Cambria"/>
        </w:rPr>
        <w:t>, y se come para alimentar el Señorío de Cristo mediante la fe, y el corazón.</w:t>
      </w:r>
    </w:p>
    <w:p w14:paraId="376A263B" w14:textId="77777777" w:rsidR="00941EAA" w:rsidRDefault="009E1BBC" w:rsidP="00941EAA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941EAA">
        <w:rPr>
          <w:rFonts w:ascii="Cambria" w:hAnsi="Cambria"/>
        </w:rPr>
        <w:t xml:space="preserve">Multitud come </w:t>
      </w:r>
      <w:r w:rsidR="00941EAA" w:rsidRPr="00941EAA">
        <w:rPr>
          <w:rFonts w:ascii="Cambria" w:hAnsi="Cambria"/>
        </w:rPr>
        <w:t>enseñanzas y comida</w:t>
      </w:r>
      <w:r w:rsidRPr="00941EAA">
        <w:rPr>
          <w:rFonts w:ascii="Cambria" w:hAnsi="Cambria"/>
        </w:rPr>
        <w:t>.</w:t>
      </w:r>
    </w:p>
    <w:p w14:paraId="1E144E5D" w14:textId="77777777" w:rsidR="00941EAA" w:rsidRDefault="009E1BBC" w:rsidP="00941EAA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941EAA">
        <w:rPr>
          <w:rFonts w:ascii="Cambria" w:hAnsi="Cambria"/>
        </w:rPr>
        <w:t>Los discípulos deben comer la voluntad de Dios y Reino (fe)</w:t>
      </w:r>
      <w:r w:rsidR="00941EAA">
        <w:rPr>
          <w:rFonts w:ascii="Cambria" w:hAnsi="Cambria"/>
        </w:rPr>
        <w:t>.</w:t>
      </w:r>
    </w:p>
    <w:p w14:paraId="12CE6219" w14:textId="77777777" w:rsidR="00941EAA" w:rsidRDefault="00941EAA" w:rsidP="00941EAA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niño (al que llamaremos</w:t>
      </w:r>
      <w:r w:rsidR="009E1BBC" w:rsidRPr="00941EAA">
        <w:rPr>
          <w:rFonts w:ascii="Cambria" w:hAnsi="Cambria"/>
        </w:rPr>
        <w:t xml:space="preserve"> a partir de ahora: </w:t>
      </w:r>
      <w:r w:rsidR="009E1BBC" w:rsidRPr="00941EAA">
        <w:rPr>
          <w:rFonts w:ascii="Cambria" w:hAnsi="Cambria"/>
          <w:b/>
          <w:bCs/>
        </w:rPr>
        <w:t>El Factor</w:t>
      </w:r>
      <w:r w:rsidR="009E1BBC" w:rsidRPr="00941EAA">
        <w:rPr>
          <w:rFonts w:ascii="Cambria" w:hAnsi="Cambria"/>
        </w:rPr>
        <w:t>) alimenta el corazón</w:t>
      </w:r>
      <w:r>
        <w:rPr>
          <w:rFonts w:ascii="Cambria" w:hAnsi="Cambria"/>
        </w:rPr>
        <w:t>.</w:t>
      </w:r>
    </w:p>
    <w:p w14:paraId="641547DF" w14:textId="77777777" w:rsidR="00C74D75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941EAA">
        <w:rPr>
          <w:rFonts w:ascii="Cambria" w:hAnsi="Cambria"/>
        </w:rPr>
        <w:t>Entendamos</w:t>
      </w:r>
      <w:r w:rsidR="00941EAA">
        <w:rPr>
          <w:rFonts w:ascii="Cambria" w:hAnsi="Cambria"/>
        </w:rPr>
        <w:t xml:space="preserve">, como niño, </w:t>
      </w:r>
      <w:r w:rsidRPr="00941EAA">
        <w:rPr>
          <w:rFonts w:ascii="Cambria" w:hAnsi="Cambria"/>
        </w:rPr>
        <w:t>de un padre no busco el juguete más caro, busco el abrazo que está detrás del juguete, por eso ese niño fue marcado en su corazón.</w:t>
      </w:r>
    </w:p>
    <w:p w14:paraId="3D4E450A" w14:textId="14A49860" w:rsidR="009E1BBC" w:rsidRPr="00AD7175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 xml:space="preserve">El plan de Jesús es saciar a todos, generar abundancia, darnos </w:t>
      </w:r>
      <w:r w:rsidR="00C74D75">
        <w:rPr>
          <w:rFonts w:ascii="Cambria" w:hAnsi="Cambria"/>
        </w:rPr>
        <w:t>a</w:t>
      </w:r>
      <w:r w:rsidRPr="00AD7175">
        <w:rPr>
          <w:rFonts w:ascii="Cambria" w:hAnsi="Cambria"/>
        </w:rPr>
        <w:t xml:space="preserve"> conocer su naturaleza y permitirnos caminar en ella.</w:t>
      </w:r>
    </w:p>
    <w:p w14:paraId="75B443DA" w14:textId="689FDCA0" w:rsidR="009E1BBC" w:rsidRPr="00AD7175" w:rsidRDefault="009E1BBC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Cosecha sin retroceso implica ver lo que Jesús ve.</w:t>
      </w:r>
    </w:p>
    <w:p w14:paraId="3DF561BC" w14:textId="4929C736" w:rsidR="009E1BBC" w:rsidRPr="00C74D75" w:rsidRDefault="00C74D75" w:rsidP="006E14D5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C74D75">
        <w:rPr>
          <w:rFonts w:ascii="Cambria" w:hAnsi="Cambria"/>
        </w:rPr>
        <w:t xml:space="preserve">Jesús vio ovejas sin pastor. Marcos 6:34; </w:t>
      </w:r>
      <w:r w:rsidR="009E1BBC" w:rsidRPr="00C74D75">
        <w:rPr>
          <w:rFonts w:ascii="Cambria" w:hAnsi="Cambria"/>
        </w:rPr>
        <w:t>Juan 10:14-16</w:t>
      </w:r>
      <w:r w:rsidR="00024702">
        <w:rPr>
          <w:rFonts w:ascii="Cambria" w:hAnsi="Cambria"/>
        </w:rPr>
        <w:t>.</w:t>
      </w:r>
    </w:p>
    <w:p w14:paraId="09B33FC5" w14:textId="3EE1A2BE" w:rsidR="009E1BBC" w:rsidRPr="00AD7175" w:rsidRDefault="009E1BBC" w:rsidP="00C74D75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Jesús en esta historia va a caminar en sus distintas funciones como redentor, aquí vemos al Pastor.</w:t>
      </w:r>
    </w:p>
    <w:p w14:paraId="3CA20D35" w14:textId="779A53BB" w:rsidR="009E1BBC" w:rsidRPr="00AD7175" w:rsidRDefault="009E1BBC" w:rsidP="00C74D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lastRenderedPageBreak/>
        <w:t>Los discípulos vieron más gente, más trabajo, más organización, era una responsabilidad</w:t>
      </w:r>
      <w:r w:rsidR="00024702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no una aventura</w:t>
      </w:r>
      <w:r w:rsidR="00024702">
        <w:rPr>
          <w:rFonts w:ascii="Cambria" w:hAnsi="Cambria"/>
        </w:rPr>
        <w:t>;</w:t>
      </w:r>
      <w:r w:rsidRPr="00AD7175">
        <w:rPr>
          <w:rFonts w:ascii="Cambria" w:hAnsi="Cambria"/>
        </w:rPr>
        <w:t xml:space="preserve"> </w:t>
      </w:r>
      <w:r w:rsidR="00024702" w:rsidRPr="00AD7175">
        <w:rPr>
          <w:rFonts w:ascii="Cambria" w:hAnsi="Cambria"/>
        </w:rPr>
        <w:t>y,</w:t>
      </w:r>
      <w:r w:rsidRPr="00AD7175">
        <w:rPr>
          <w:rFonts w:ascii="Cambria" w:hAnsi="Cambria"/>
        </w:rPr>
        <w:t xml:space="preserve"> </w:t>
      </w:r>
      <w:r w:rsidR="00024702">
        <w:rPr>
          <w:rFonts w:ascii="Cambria" w:hAnsi="Cambria"/>
        </w:rPr>
        <w:t>además</w:t>
      </w:r>
      <w:r w:rsidRPr="00AD7175">
        <w:rPr>
          <w:rFonts w:ascii="Cambria" w:hAnsi="Cambria"/>
        </w:rPr>
        <w:t>, quiere que yo pague...</w:t>
      </w:r>
    </w:p>
    <w:p w14:paraId="2FE17D47" w14:textId="42591864" w:rsidR="009E1BBC" w:rsidRPr="00AD7175" w:rsidRDefault="009E1BBC" w:rsidP="00C74D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74D75">
        <w:rPr>
          <w:rFonts w:ascii="Cambria" w:hAnsi="Cambria"/>
        </w:rPr>
        <w:t>El niño vio a alguien que tenía algo distinto al resto de los adultos (</w:t>
      </w:r>
      <w:r w:rsidR="00024702">
        <w:rPr>
          <w:rFonts w:ascii="Cambria" w:hAnsi="Cambria"/>
        </w:rPr>
        <w:t>é</w:t>
      </w:r>
      <w:r w:rsidRPr="00C74D75">
        <w:rPr>
          <w:rFonts w:ascii="Cambria" w:hAnsi="Cambria"/>
        </w:rPr>
        <w:t>l no vino por comida,</w:t>
      </w:r>
      <w:r w:rsidRPr="00AD7175">
        <w:rPr>
          <w:rFonts w:ascii="Cambria" w:hAnsi="Cambria"/>
        </w:rPr>
        <w:t xml:space="preserve"> ya que tenía que comer), y como todo muchacho, quiere indagar, curiosear, conocer, ver. </w:t>
      </w:r>
    </w:p>
    <w:p w14:paraId="788FCA28" w14:textId="75C6F5EC" w:rsidR="009E1BBC" w:rsidRPr="00AD7175" w:rsidRDefault="009E1BBC" w:rsidP="00C74D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Las multitudes buscan quien sacie su necesidad, Jesús en su método de enseñanza dijo: si les doy la comida primero se van y no van a co</w:t>
      </w:r>
      <w:r w:rsidR="00024702">
        <w:rPr>
          <w:rFonts w:ascii="Cambria" w:hAnsi="Cambria"/>
        </w:rPr>
        <w:t>mer lo principal (por eso enseñó</w:t>
      </w:r>
      <w:r w:rsidRPr="00AD7175">
        <w:rPr>
          <w:rFonts w:ascii="Cambria" w:hAnsi="Cambria"/>
        </w:rPr>
        <w:t xml:space="preserve"> primero)</w:t>
      </w:r>
      <w:r w:rsidR="00024702">
        <w:rPr>
          <w:rFonts w:ascii="Cambria" w:hAnsi="Cambria"/>
        </w:rPr>
        <w:t>.</w:t>
      </w:r>
    </w:p>
    <w:p w14:paraId="486F0DC4" w14:textId="0F7383FE" w:rsidR="009E1BBC" w:rsidRPr="00AD7175" w:rsidRDefault="00024702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Lo que ve</w:t>
      </w:r>
      <w:r>
        <w:rPr>
          <w:rFonts w:ascii="Cambria" w:hAnsi="Cambria"/>
          <w:b/>
          <w:bCs/>
        </w:rPr>
        <w:t>s</w:t>
      </w:r>
      <w:r w:rsidRPr="00AD7175">
        <w:rPr>
          <w:rFonts w:ascii="Cambria" w:hAnsi="Cambria"/>
          <w:b/>
          <w:bCs/>
        </w:rPr>
        <w:t xml:space="preserve"> determina lo que activas.</w:t>
      </w:r>
    </w:p>
    <w:p w14:paraId="676FFF74" w14:textId="6AAA998F" w:rsidR="009E1BBC" w:rsidRPr="00AD7175" w:rsidRDefault="009E1BBC" w:rsidP="00024702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Al verlos</w:t>
      </w:r>
      <w:r w:rsidR="00024702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tuvo compasión de ellos.</w:t>
      </w:r>
    </w:p>
    <w:p w14:paraId="4EA7EA85" w14:textId="5843AE0D" w:rsidR="009E1BBC" w:rsidRPr="00AD7175" w:rsidRDefault="009E1BBC" w:rsidP="0002470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Jesús ve distinto (Isaías 11:3-4), unción del espíritu</w:t>
      </w:r>
      <w:r w:rsidR="00024702">
        <w:rPr>
          <w:rFonts w:ascii="Cambria" w:hAnsi="Cambria"/>
        </w:rPr>
        <w:t>.</w:t>
      </w:r>
    </w:p>
    <w:p w14:paraId="1ADCC0F1" w14:textId="05AE4FF6" w:rsidR="009E1BBC" w:rsidRPr="00AD7175" w:rsidRDefault="00024702" w:rsidP="0002470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miraba có</w:t>
      </w:r>
      <w:r w:rsidR="009E1BBC" w:rsidRPr="00AD7175">
        <w:rPr>
          <w:rFonts w:ascii="Cambria" w:hAnsi="Cambria"/>
        </w:rPr>
        <w:t>mo oía (Lucas 8:18)</w:t>
      </w:r>
      <w:r>
        <w:rPr>
          <w:rFonts w:ascii="Cambria" w:hAnsi="Cambria"/>
        </w:rPr>
        <w:t>.</w:t>
      </w:r>
    </w:p>
    <w:p w14:paraId="21E2A21D" w14:textId="31406854" w:rsidR="009E1BBC" w:rsidRPr="00AD7175" w:rsidRDefault="00024702" w:rsidP="00024702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f</w:t>
      </w:r>
      <w:r w:rsidR="009E1BBC" w:rsidRPr="00AD7175">
        <w:rPr>
          <w:rFonts w:ascii="Cambria" w:hAnsi="Cambria"/>
        </w:rPr>
        <w:t>inanzas y multiplicación no se activan por compasión</w:t>
      </w:r>
      <w:r>
        <w:rPr>
          <w:rFonts w:ascii="Cambria" w:hAnsi="Cambria"/>
        </w:rPr>
        <w:t>, te llenará</w:t>
      </w:r>
      <w:r w:rsidR="009E1BBC" w:rsidRPr="00AD7175">
        <w:rPr>
          <w:rFonts w:ascii="Cambria" w:hAnsi="Cambria"/>
        </w:rPr>
        <w:t>n el corazón de codicia.</w:t>
      </w:r>
    </w:p>
    <w:p w14:paraId="0E71EDBB" w14:textId="3FA4A333" w:rsidR="009E1BBC" w:rsidRPr="00AD7175" w:rsidRDefault="000C77DB" w:rsidP="0002470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0C77DB">
        <w:rPr>
          <w:rFonts w:ascii="Cambria" w:hAnsi="Cambria"/>
          <w:u w:val="single"/>
        </w:rPr>
        <w:t>Productividad trae compasión:</w:t>
      </w:r>
      <w:r>
        <w:rPr>
          <w:rFonts w:ascii="Cambria" w:hAnsi="Cambria"/>
        </w:rPr>
        <w:t xml:space="preserve"> l</w:t>
      </w:r>
      <w:r w:rsidR="009E1BBC" w:rsidRPr="00AD7175">
        <w:rPr>
          <w:rFonts w:ascii="Cambria" w:hAnsi="Cambria"/>
        </w:rPr>
        <w:t>a productividad te lleva a pensar de manera integral, es decir, tienes que ver todo como patrón, como administrador, y como obrero. Eso te lleva a la educación, amor y respeto por lo que haces y sueñas.</w:t>
      </w:r>
    </w:p>
    <w:p w14:paraId="6B5071BC" w14:textId="77777777" w:rsidR="000C77DB" w:rsidRDefault="009E1BBC" w:rsidP="00AD7175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0C77DB">
        <w:rPr>
          <w:rFonts w:ascii="Cambria" w:hAnsi="Cambria"/>
          <w:u w:val="single"/>
        </w:rPr>
        <w:t>Negocio solo por finanzas trae codicia:</w:t>
      </w:r>
      <w:r w:rsidRPr="00AD7175">
        <w:rPr>
          <w:rFonts w:ascii="Cambria" w:hAnsi="Cambria"/>
        </w:rPr>
        <w:t xml:space="preserve"> Pero el que solo quiere dinero por tener, es como el </w:t>
      </w:r>
      <w:proofErr w:type="spellStart"/>
      <w:r w:rsidRPr="00AD7175">
        <w:rPr>
          <w:rFonts w:ascii="Cambria" w:hAnsi="Cambria"/>
        </w:rPr>
        <w:t>bachaquero</w:t>
      </w:r>
      <w:proofErr w:type="spellEnd"/>
      <w:r w:rsidR="000C77DB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que logra hacer en un día lo que hace un empleado en un mes, esto lo lleva a desestimar educación, disciplina, orden, economía como nación</w:t>
      </w:r>
      <w:r w:rsidR="000C77DB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y solo busca su </w:t>
      </w:r>
      <w:r w:rsidR="000C77DB" w:rsidRPr="00AD7175">
        <w:rPr>
          <w:rFonts w:ascii="Cambria" w:hAnsi="Cambria"/>
        </w:rPr>
        <w:t>beneficio</w:t>
      </w:r>
      <w:r w:rsidRPr="00AD7175">
        <w:rPr>
          <w:rFonts w:ascii="Cambria" w:hAnsi="Cambria"/>
        </w:rPr>
        <w:t xml:space="preserve"> propio. Convirtiéndose en un saco sin fondo que siempre quiere </w:t>
      </w:r>
      <w:r w:rsidR="000C77DB" w:rsidRPr="00AD7175">
        <w:rPr>
          <w:rFonts w:ascii="Cambria" w:hAnsi="Cambria"/>
        </w:rPr>
        <w:t>más</w:t>
      </w:r>
      <w:r w:rsidR="000C77DB">
        <w:rPr>
          <w:rFonts w:ascii="Cambria" w:hAnsi="Cambria"/>
        </w:rPr>
        <w:t xml:space="preserve"> y no se sacia.</w:t>
      </w:r>
    </w:p>
    <w:p w14:paraId="2646568C" w14:textId="0195CFC5" w:rsidR="009E1BBC" w:rsidRPr="00AD7175" w:rsidRDefault="009E1BBC" w:rsidP="000C77D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Jesús nos va a entregar riquezas, pero debe alinearnos a su Visión, para alcanzar los objetivos.</w:t>
      </w:r>
    </w:p>
    <w:p w14:paraId="1BE70526" w14:textId="7E81D6EE" w:rsidR="009E1BBC" w:rsidRPr="00AD7175" w:rsidRDefault="000C77DB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Jesús va a probar que ves.</w:t>
      </w:r>
    </w:p>
    <w:p w14:paraId="122F15CC" w14:textId="77777777" w:rsidR="005A0C38" w:rsidRDefault="009E1BBC" w:rsidP="005A0C38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Felipe</w:t>
      </w:r>
      <w:r w:rsidR="000C77DB">
        <w:rPr>
          <w:rFonts w:ascii="Cambria" w:hAnsi="Cambria"/>
        </w:rPr>
        <w:t>:</w:t>
      </w:r>
      <w:r w:rsidRPr="00AD7175">
        <w:rPr>
          <w:rFonts w:ascii="Cambria" w:hAnsi="Cambria"/>
        </w:rPr>
        <w:t xml:space="preserve"> ¿De dónde </w:t>
      </w:r>
      <w:r w:rsidR="000C77DB">
        <w:rPr>
          <w:rFonts w:ascii="Cambria" w:hAnsi="Cambria"/>
        </w:rPr>
        <w:t>compraremos pan para que coman estos? Juan 6:5.</w:t>
      </w:r>
    </w:p>
    <w:p w14:paraId="1544753E" w14:textId="77777777" w:rsidR="005A0C38" w:rsidRPr="005A0C38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5A0C38">
        <w:rPr>
          <w:rFonts w:ascii="Cambria" w:eastAsiaTheme="minorHAnsi" w:hAnsi="Cambria"/>
          <w:i/>
          <w:lang w:eastAsia="en-US"/>
        </w:rPr>
        <w:t>Cuando ya era muy avanzada la hora, sus discípulos se acercaron a él, diciendo: El lugar es desierto, y la hora ya muy avanzada, despídelos para que vayan a los campos y aldeas de alrededor, y compren pan, pues no tienen qué comer.</w:t>
      </w:r>
      <w:r w:rsidR="005A0C38">
        <w:rPr>
          <w:rFonts w:ascii="Cambria" w:eastAsiaTheme="minorHAnsi" w:hAnsi="Cambria"/>
          <w:lang w:eastAsia="en-US"/>
        </w:rPr>
        <w:t xml:space="preserve"> Marcos 6:35-36.</w:t>
      </w:r>
    </w:p>
    <w:p w14:paraId="6D12F27F" w14:textId="77777777" w:rsidR="005A0C38" w:rsidRDefault="005A0C38" w:rsidP="00970F4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5A0C38">
        <w:rPr>
          <w:rFonts w:ascii="Cambria" w:hAnsi="Cambria"/>
        </w:rPr>
        <w:t xml:space="preserve">No hay cama </w:t>
      </w:r>
      <w:proofErr w:type="spellStart"/>
      <w:r w:rsidRPr="005A0C38">
        <w:rPr>
          <w:rFonts w:ascii="Cambria" w:hAnsi="Cambria"/>
        </w:rPr>
        <w:t>pa</w:t>
      </w:r>
      <w:proofErr w:type="spellEnd"/>
      <w:r w:rsidRPr="005A0C38">
        <w:rPr>
          <w:rFonts w:ascii="Cambria" w:hAnsi="Cambria"/>
        </w:rPr>
        <w:t>´</w:t>
      </w:r>
      <w:r>
        <w:rPr>
          <w:rFonts w:ascii="Cambria" w:hAnsi="Cambria"/>
        </w:rPr>
        <w:t xml:space="preserve"> tanta gente”. </w:t>
      </w:r>
      <w:r w:rsidR="009E1BBC" w:rsidRPr="00AD7175">
        <w:rPr>
          <w:rFonts w:ascii="Cambria" w:hAnsi="Cambria"/>
        </w:rPr>
        <w:t>Ni con el salario de 7 meses.</w:t>
      </w:r>
    </w:p>
    <w:p w14:paraId="497AE0F1" w14:textId="77777777" w:rsidR="005A0C38" w:rsidRDefault="005A0C38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 xml:space="preserve">Todos hemos estado en este lugar </w:t>
      </w:r>
      <w:r w:rsidR="009E1BBC" w:rsidRPr="00AD7175">
        <w:rPr>
          <w:rFonts w:ascii="Cambria" w:hAnsi="Cambria"/>
        </w:rPr>
        <w:t xml:space="preserve">(el lugar de Felipe), a muchos nos ha tocado ser Felipe, </w:t>
      </w:r>
      <w:r>
        <w:rPr>
          <w:rFonts w:ascii="Cambria" w:hAnsi="Cambria"/>
        </w:rPr>
        <w:t xml:space="preserve">pero </w:t>
      </w:r>
      <w:r w:rsidR="009E1BBC" w:rsidRPr="00AD7175">
        <w:rPr>
          <w:rFonts w:ascii="Cambria" w:hAnsi="Cambria"/>
        </w:rPr>
        <w:t>Dios nos muestra que estamos viendo mal el momento.</w:t>
      </w:r>
    </w:p>
    <w:p w14:paraId="38BA6645" w14:textId="337C7AAC" w:rsidR="009E1BBC" w:rsidRPr="00AD7175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No compagina la fe con nuestros pensamientos, la realidad del sistema con lo que Jesús dice.</w:t>
      </w:r>
    </w:p>
    <w:p w14:paraId="21C96578" w14:textId="589E7F29" w:rsidR="009E1BBC" w:rsidRPr="00AD7175" w:rsidRDefault="009E1BBC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Jesús siempre pregunta para activar el Factor: el muchacho, el niño.</w:t>
      </w:r>
    </w:p>
    <w:p w14:paraId="46467221" w14:textId="361F6E9B" w:rsidR="009E1BBC" w:rsidRPr="005A0C38" w:rsidRDefault="009E1BBC" w:rsidP="005A0C38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</w:rPr>
      </w:pPr>
      <w:r w:rsidRPr="005A0C38">
        <w:rPr>
          <w:rFonts w:ascii="Cambria" w:hAnsi="Cambria"/>
          <w:i/>
        </w:rPr>
        <w:t>Aquí hay un muchacho con 5 panes y dos peces, p</w:t>
      </w:r>
      <w:r w:rsidR="005A0C38" w:rsidRPr="005A0C38">
        <w:rPr>
          <w:rFonts w:ascii="Cambria" w:hAnsi="Cambria"/>
          <w:i/>
        </w:rPr>
        <w:t>ero que es eso para tanta gente.</w:t>
      </w:r>
    </w:p>
    <w:p w14:paraId="1795250C" w14:textId="5ED7FFDB" w:rsidR="009E1BBC" w:rsidRPr="00AD7175" w:rsidRDefault="009E1BBC" w:rsidP="005A0C38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Toda historia necesita una excusa, un catalizador, un detonador, y en esta es el muchacho.</w:t>
      </w:r>
    </w:p>
    <w:p w14:paraId="4FBAF4A8" w14:textId="70EE846D" w:rsidR="009E1BBC" w:rsidRPr="00AD7175" w:rsidRDefault="009E1BBC" w:rsidP="005A0C38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Conviértete en el cataliza</w:t>
      </w:r>
      <w:r w:rsidR="005A0C38">
        <w:rPr>
          <w:rFonts w:ascii="Cambria" w:hAnsi="Cambria"/>
        </w:rPr>
        <w:t>do</w:t>
      </w:r>
      <w:r w:rsidRPr="00AD7175">
        <w:rPr>
          <w:rFonts w:ascii="Cambria" w:hAnsi="Cambria"/>
        </w:rPr>
        <w:t>r de la historia económica de tu familia, de tu comunidad, de tu negocio, necesitamos un muchacho, UN FACTOR.</w:t>
      </w:r>
    </w:p>
    <w:p w14:paraId="5248ACD1" w14:textId="77B9FA3C" w:rsidR="009E1BBC" w:rsidRPr="00AD7175" w:rsidRDefault="009E1BBC" w:rsidP="005A0C38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Yo quiero decir que</w:t>
      </w:r>
      <w:r w:rsidR="005A0C38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el niño</w:t>
      </w:r>
      <w:r w:rsidR="005A0C38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al proveer a Jesús</w:t>
      </w:r>
      <w:r w:rsidR="005A0C38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se hizo socio de lo que sucedería, acababa de entrar en el negocio de Jesús</w:t>
      </w:r>
      <w:r w:rsidR="00AA36B7">
        <w:rPr>
          <w:rFonts w:ascii="Cambria" w:hAnsi="Cambria"/>
        </w:rPr>
        <w:t>. E</w:t>
      </w:r>
      <w:r w:rsidRPr="00AD7175">
        <w:rPr>
          <w:rFonts w:ascii="Cambria" w:hAnsi="Cambria"/>
        </w:rPr>
        <w:t>n los negocios de</w:t>
      </w:r>
      <w:r w:rsidR="00AA36B7">
        <w:rPr>
          <w:rFonts w:ascii="Cambria" w:hAnsi="Cambria"/>
        </w:rPr>
        <w:t xml:space="preserve"> mi padre me es necesario estar.</w:t>
      </w:r>
    </w:p>
    <w:p w14:paraId="21911A20" w14:textId="11526D81" w:rsidR="009E1BBC" w:rsidRPr="00AA36B7" w:rsidRDefault="009E1BBC" w:rsidP="00AA36B7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Jesús nun</w:t>
      </w:r>
      <w:r w:rsidR="00AA36B7">
        <w:rPr>
          <w:rFonts w:ascii="Cambria" w:hAnsi="Cambria"/>
        </w:rPr>
        <w:t xml:space="preserve">ca pide si no te garantiza el más de Dios. </w:t>
      </w:r>
      <w:r w:rsidRPr="00AA36B7">
        <w:rPr>
          <w:rFonts w:ascii="Cambria" w:hAnsi="Cambria" w:cs="Segoe UI"/>
          <w:i/>
          <w:iCs/>
          <w:color w:val="000000"/>
          <w:shd w:val="clear" w:color="auto" w:fill="FFFFFF"/>
        </w:rPr>
        <w:t>Y todo el que haya dejado casas, o hermanos, o hermanas, o padre, o madre, o hijos o tierras por mi nombre, recibirá cien veces más, y heredará la vida eterna.</w:t>
      </w:r>
      <w:r w:rsidRPr="00AA36B7">
        <w:rPr>
          <w:rFonts w:ascii="Cambria" w:hAnsi="Cambria" w:cs="Segoe UI"/>
          <w:color w:val="000000"/>
          <w:shd w:val="clear" w:color="auto" w:fill="FFFFFF"/>
        </w:rPr>
        <w:t xml:space="preserve"> Mateo 19:29</w:t>
      </w:r>
      <w:r w:rsidR="00AA36B7">
        <w:rPr>
          <w:rFonts w:ascii="Cambria" w:hAnsi="Cambria" w:cs="Segoe UI"/>
          <w:color w:val="000000"/>
          <w:shd w:val="clear" w:color="auto" w:fill="FFFFFF"/>
        </w:rPr>
        <w:t>.</w:t>
      </w:r>
    </w:p>
    <w:p w14:paraId="42C3B536" w14:textId="77777777" w:rsidR="00AA36B7" w:rsidRDefault="00AA36B7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Los que hicimos mandados de niño, si llegábamos con lo pedido incompleto, fuera de hora por distraernos en el camino, era pela (paliza) segura.</w:t>
      </w:r>
    </w:p>
    <w:p w14:paraId="44ACC18C" w14:textId="77777777" w:rsidR="00AA36B7" w:rsidRDefault="009E1BBC" w:rsidP="00AA36B7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 xml:space="preserve">Por lo tanto, este socio tenía que ver de cerca todo, </w:t>
      </w:r>
      <w:r w:rsidR="00AA36B7">
        <w:rPr>
          <w:rFonts w:ascii="Cambria" w:hAnsi="Cambria"/>
        </w:rPr>
        <w:t>é</w:t>
      </w:r>
      <w:r w:rsidRPr="00AD7175">
        <w:rPr>
          <w:rFonts w:ascii="Cambria" w:hAnsi="Cambria"/>
        </w:rPr>
        <w:t>l entreg</w:t>
      </w:r>
      <w:r w:rsidR="00AA36B7">
        <w:rPr>
          <w:rFonts w:ascii="Cambria" w:hAnsi="Cambria"/>
        </w:rPr>
        <w:t>ó los panes, pero no era tonto.</w:t>
      </w:r>
    </w:p>
    <w:p w14:paraId="20C026C9" w14:textId="77777777" w:rsidR="00AA36B7" w:rsidRDefault="009E1BBC" w:rsidP="00867796">
      <w:pPr>
        <w:pStyle w:val="Prrafodelista"/>
        <w:numPr>
          <w:ilvl w:val="3"/>
          <w:numId w:val="28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AA36B7">
        <w:rPr>
          <w:rFonts w:ascii="Cambria" w:hAnsi="Cambria"/>
        </w:rPr>
        <w:t>Después me devuelven los panes, no quiero que me peguen.</w:t>
      </w:r>
    </w:p>
    <w:p w14:paraId="7E2DE239" w14:textId="748C9D18" w:rsidR="00AA36B7" w:rsidRPr="00867796" w:rsidRDefault="00AA36B7" w:rsidP="00867796">
      <w:pPr>
        <w:pStyle w:val="Prrafodelista"/>
        <w:numPr>
          <w:ilvl w:val="3"/>
          <w:numId w:val="28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AA36B7">
        <w:rPr>
          <w:rFonts w:ascii="Cambria" w:hAnsi="Cambria"/>
        </w:rPr>
        <w:t>Sabía</w:t>
      </w:r>
      <w:r w:rsidR="009E1BBC" w:rsidRPr="00AA36B7">
        <w:rPr>
          <w:rFonts w:ascii="Cambria" w:hAnsi="Cambria"/>
        </w:rPr>
        <w:t xml:space="preserve"> que este que llamaban profeta (Jesús) iba </w:t>
      </w:r>
      <w:r>
        <w:rPr>
          <w:rFonts w:ascii="Cambria" w:hAnsi="Cambria"/>
        </w:rPr>
        <w:t xml:space="preserve">a </w:t>
      </w:r>
      <w:r w:rsidR="009E1BBC" w:rsidRPr="00AA36B7">
        <w:rPr>
          <w:rFonts w:ascii="Cambria" w:hAnsi="Cambria"/>
        </w:rPr>
        <w:t>hac</w:t>
      </w:r>
      <w:r>
        <w:rPr>
          <w:rFonts w:ascii="Cambria" w:hAnsi="Cambria"/>
        </w:rPr>
        <w:t>er algo loco, una vez lo imaginó</w:t>
      </w:r>
      <w:r w:rsidR="009E1BBC" w:rsidRPr="00AA36B7">
        <w:rPr>
          <w:rFonts w:ascii="Cambria" w:hAnsi="Cambria"/>
        </w:rPr>
        <w:t>…</w:t>
      </w:r>
      <w:r w:rsidR="00867796" w:rsidRPr="00867796">
        <w:rPr>
          <w:rFonts w:ascii="Cambria" w:hAnsi="Cambria"/>
        </w:rPr>
        <w:t xml:space="preserve"> </w:t>
      </w:r>
      <w:r w:rsidR="00867796">
        <w:rPr>
          <w:rFonts w:ascii="Cambria" w:hAnsi="Cambria"/>
        </w:rPr>
        <w:t>Quería ver qué</w:t>
      </w:r>
      <w:r w:rsidR="00867796" w:rsidRPr="00AA36B7">
        <w:rPr>
          <w:rFonts w:ascii="Cambria" w:hAnsi="Cambria"/>
        </w:rPr>
        <w:t xml:space="preserve"> iba</w:t>
      </w:r>
      <w:r w:rsidR="00867796">
        <w:rPr>
          <w:rFonts w:ascii="Cambria" w:hAnsi="Cambria"/>
        </w:rPr>
        <w:t xml:space="preserve"> a </w:t>
      </w:r>
      <w:r w:rsidR="00867796" w:rsidRPr="00AA36B7">
        <w:rPr>
          <w:rFonts w:ascii="Cambria" w:hAnsi="Cambria"/>
        </w:rPr>
        <w:t>hacer, veía con ojos de expectativas y de fe.</w:t>
      </w:r>
    </w:p>
    <w:p w14:paraId="6EBC199D" w14:textId="77777777" w:rsidR="00AA36B7" w:rsidRDefault="009E1BBC" w:rsidP="00867796">
      <w:pPr>
        <w:pStyle w:val="Prrafodelista"/>
        <w:numPr>
          <w:ilvl w:val="3"/>
          <w:numId w:val="28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AA36B7">
        <w:rPr>
          <w:rFonts w:ascii="Cambria" w:hAnsi="Cambria"/>
        </w:rPr>
        <w:t>Yo no me voy alejar de los panes y los peces, no sea que después no sepan que yo se los di entre tantas personas.</w:t>
      </w:r>
    </w:p>
    <w:p w14:paraId="0A137DC0" w14:textId="77777777" w:rsidR="00181162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  <w:b/>
          <w:bCs/>
        </w:rPr>
        <w:t>Jesús encontró un socio responsable sin excusa</w:t>
      </w:r>
      <w:r w:rsidRPr="00AD7175">
        <w:rPr>
          <w:rFonts w:ascii="Cambria" w:hAnsi="Cambria"/>
        </w:rPr>
        <w:t xml:space="preserve">, que no iba a retroceder, </w:t>
      </w:r>
      <w:r w:rsidR="00181162">
        <w:rPr>
          <w:rFonts w:ascii="Cambria" w:hAnsi="Cambria"/>
        </w:rPr>
        <w:t>habrá entre nosotros alguien con esas características.</w:t>
      </w:r>
    </w:p>
    <w:p w14:paraId="4C7986A3" w14:textId="7C135C79" w:rsidR="009E1BBC" w:rsidRPr="00AD7175" w:rsidRDefault="00181162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9E1BBC" w:rsidRPr="00AD7175">
        <w:rPr>
          <w:rFonts w:ascii="Cambria" w:hAnsi="Cambria"/>
        </w:rPr>
        <w:t>ebemos reconocer</w:t>
      </w:r>
      <w:r>
        <w:rPr>
          <w:rFonts w:ascii="Cambria" w:hAnsi="Cambria"/>
        </w:rPr>
        <w:t>,</w:t>
      </w:r>
      <w:r w:rsidR="009E1BBC" w:rsidRPr="00AD7175">
        <w:rPr>
          <w:rFonts w:ascii="Cambria" w:hAnsi="Cambria"/>
        </w:rPr>
        <w:t xml:space="preserve"> como el muchacho</w:t>
      </w:r>
      <w:r>
        <w:rPr>
          <w:rFonts w:ascii="Cambria" w:hAnsi="Cambria"/>
        </w:rPr>
        <w:t>,</w:t>
      </w:r>
      <w:r w:rsidR="009E1BBC" w:rsidRPr="00AD7175">
        <w:rPr>
          <w:rFonts w:ascii="Cambria" w:hAnsi="Cambria"/>
        </w:rPr>
        <w:t xml:space="preserve"> que Jesús es capaz de hacer y </w:t>
      </w:r>
      <w:r>
        <w:rPr>
          <w:rFonts w:ascii="Cambria" w:hAnsi="Cambria"/>
        </w:rPr>
        <w:t xml:space="preserve">de </w:t>
      </w:r>
      <w:r w:rsidR="009E1BBC" w:rsidRPr="00AD7175">
        <w:rPr>
          <w:rFonts w:ascii="Cambria" w:hAnsi="Cambria"/>
        </w:rPr>
        <w:t xml:space="preserve">ser </w:t>
      </w:r>
      <w:r w:rsidRPr="00AD7175">
        <w:rPr>
          <w:rFonts w:ascii="Cambria" w:hAnsi="Cambria"/>
        </w:rPr>
        <w:t>más</w:t>
      </w:r>
      <w:r w:rsidR="009E1BBC" w:rsidRPr="00AD7175">
        <w:rPr>
          <w:rFonts w:ascii="Cambria" w:hAnsi="Cambria"/>
        </w:rPr>
        <w:t xml:space="preserve"> de lo que nuestra imaginación finita puede ver y entender.</w:t>
      </w:r>
    </w:p>
    <w:p w14:paraId="3BFD9CF5" w14:textId="7006DEC5" w:rsidR="009E1BBC" w:rsidRPr="00AD7175" w:rsidRDefault="009E1BBC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El primer milagro no fue</w:t>
      </w:r>
      <w:r w:rsidR="00181162">
        <w:rPr>
          <w:rFonts w:ascii="Cambria" w:hAnsi="Cambria"/>
          <w:b/>
          <w:bCs/>
        </w:rPr>
        <w:t>ron</w:t>
      </w:r>
      <w:r w:rsidRPr="00AD7175">
        <w:rPr>
          <w:rFonts w:ascii="Cambria" w:hAnsi="Cambria"/>
          <w:b/>
          <w:bCs/>
        </w:rPr>
        <w:t xml:space="preserve"> los panes, fue el pasto donde los </w:t>
      </w:r>
      <w:r w:rsidR="00181162" w:rsidRPr="00AD7175">
        <w:rPr>
          <w:rFonts w:ascii="Cambria" w:hAnsi="Cambria"/>
          <w:b/>
          <w:bCs/>
        </w:rPr>
        <w:t>recostó</w:t>
      </w:r>
      <w:r w:rsidRPr="00AD7175">
        <w:rPr>
          <w:rFonts w:ascii="Cambria" w:hAnsi="Cambria"/>
          <w:b/>
          <w:bCs/>
        </w:rPr>
        <w:t xml:space="preserve"> para hacer el milagro de la comida.</w:t>
      </w:r>
    </w:p>
    <w:p w14:paraId="137229C8" w14:textId="2F6F5DA1" w:rsidR="009E1BBC" w:rsidRPr="00867796" w:rsidRDefault="009E1BBC" w:rsidP="0086779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Si quieres ver gran cosecha</w:t>
      </w:r>
      <w:r w:rsidR="00181162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lo primero que debes saber</w:t>
      </w:r>
      <w:r w:rsidR="00181162">
        <w:rPr>
          <w:rFonts w:ascii="Cambria" w:hAnsi="Cambria"/>
        </w:rPr>
        <w:t>, es</w:t>
      </w:r>
      <w:r w:rsidRPr="00AD7175">
        <w:rPr>
          <w:rFonts w:ascii="Cambria" w:hAnsi="Cambria"/>
        </w:rPr>
        <w:t xml:space="preserve"> que Jesús te hace de su rebaño.</w:t>
      </w:r>
      <w:r w:rsidR="00867796">
        <w:rPr>
          <w:rFonts w:ascii="Cambria" w:hAnsi="Cambria"/>
        </w:rPr>
        <w:t xml:space="preserve"> </w:t>
      </w:r>
      <w:r w:rsidRPr="00867796">
        <w:rPr>
          <w:rFonts w:ascii="Cambria" w:hAnsi="Cambria" w:cs="Segoe UI"/>
          <w:color w:val="000000"/>
          <w:shd w:val="clear" w:color="auto" w:fill="FFFFFF"/>
        </w:rPr>
        <w:t xml:space="preserve">Él les dijo: Venid vosotros aparte a un </w:t>
      </w:r>
      <w:r w:rsidRPr="00867796">
        <w:rPr>
          <w:rFonts w:ascii="Cambria" w:hAnsi="Cambria" w:cs="Segoe UI"/>
          <w:b/>
          <w:bCs/>
          <w:color w:val="000000"/>
          <w:shd w:val="clear" w:color="auto" w:fill="FFFFFF"/>
        </w:rPr>
        <w:t>lugar desierto</w:t>
      </w:r>
      <w:r w:rsidRPr="00867796">
        <w:rPr>
          <w:rFonts w:ascii="Cambria" w:hAnsi="Cambria" w:cs="Segoe UI"/>
          <w:color w:val="000000"/>
          <w:shd w:val="clear" w:color="auto" w:fill="FFFFFF"/>
        </w:rPr>
        <w:t>, y descansad un poco. Porque eran muchos los que iban y venían, de manera que ni</w:t>
      </w:r>
      <w:r w:rsidR="00227834" w:rsidRPr="00867796">
        <w:rPr>
          <w:rFonts w:ascii="Cambria" w:hAnsi="Cambria" w:cs="Segoe UI"/>
          <w:color w:val="000000"/>
          <w:shd w:val="clear" w:color="auto" w:fill="FFFFFF"/>
        </w:rPr>
        <w:t xml:space="preserve"> aun tenían tiempo para comer. Marcos 6:31.</w:t>
      </w:r>
    </w:p>
    <w:p w14:paraId="0C03B7D5" w14:textId="77777777" w:rsidR="00227834" w:rsidRDefault="009E1BBC" w:rsidP="00227834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Style w:val="text"/>
          <w:rFonts w:ascii="Cambria" w:hAnsi="Cambria" w:cs="Segoe UI"/>
          <w:color w:val="000000"/>
        </w:rPr>
      </w:pPr>
      <w:r w:rsidRPr="00AD7175">
        <w:rPr>
          <w:rStyle w:val="text"/>
          <w:rFonts w:ascii="Cambria" w:hAnsi="Cambria" w:cs="Segoe UI"/>
          <w:color w:val="000000"/>
        </w:rPr>
        <w:t xml:space="preserve">Y les mandó que hiciesen recostar a todos por grupos </w:t>
      </w:r>
      <w:r w:rsidRPr="00AD7175">
        <w:rPr>
          <w:rStyle w:val="text"/>
          <w:rFonts w:ascii="Cambria" w:hAnsi="Cambria" w:cs="Segoe UI"/>
          <w:b/>
          <w:bCs/>
          <w:color w:val="000000"/>
        </w:rPr>
        <w:t>sobre la hierba verde</w:t>
      </w:r>
      <w:r w:rsidRPr="00AD7175">
        <w:rPr>
          <w:rStyle w:val="text"/>
          <w:rFonts w:ascii="Cambria" w:hAnsi="Cambria" w:cs="Segoe UI"/>
          <w:color w:val="000000"/>
        </w:rPr>
        <w:t>.</w:t>
      </w:r>
      <w:r w:rsidRPr="00AD7175">
        <w:rPr>
          <w:rStyle w:val="text"/>
          <w:rFonts w:ascii="Cambria" w:hAnsi="Cambria" w:cs="Segoe UI"/>
          <w:b/>
          <w:bCs/>
          <w:color w:val="000000"/>
          <w:vertAlign w:val="superscript"/>
        </w:rPr>
        <w:t> </w:t>
      </w:r>
      <w:r w:rsidRPr="00AD7175">
        <w:rPr>
          <w:rStyle w:val="text"/>
          <w:rFonts w:ascii="Cambria" w:hAnsi="Cambria" w:cs="Segoe UI"/>
          <w:color w:val="000000"/>
        </w:rPr>
        <w:t>Y se recostaron por grupos, de ciento en ciento</w:t>
      </w:r>
      <w:r w:rsidR="00227834">
        <w:rPr>
          <w:rStyle w:val="text"/>
          <w:rFonts w:ascii="Cambria" w:hAnsi="Cambria" w:cs="Segoe UI"/>
          <w:color w:val="000000"/>
        </w:rPr>
        <w:t xml:space="preserve">, y de cincuenta en cincuenta. </w:t>
      </w:r>
      <w:r w:rsidRPr="00AD7175">
        <w:rPr>
          <w:rStyle w:val="text"/>
          <w:rFonts w:ascii="Cambria" w:hAnsi="Cambria" w:cs="Segoe UI"/>
          <w:color w:val="000000"/>
        </w:rPr>
        <w:t>Marcos 6:39</w:t>
      </w:r>
      <w:r w:rsidR="00227834">
        <w:rPr>
          <w:rStyle w:val="text"/>
          <w:rFonts w:ascii="Cambria" w:hAnsi="Cambria" w:cs="Segoe UI"/>
          <w:color w:val="000000"/>
        </w:rPr>
        <w:t>.</w:t>
      </w:r>
    </w:p>
    <w:p w14:paraId="09A35971" w14:textId="1AA8F309" w:rsidR="009E1BBC" w:rsidRPr="00867796" w:rsidRDefault="009E1BBC" w:rsidP="0086779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Style w:val="text"/>
          <w:rFonts w:ascii="Cambria" w:hAnsi="Cambria" w:cs="Segoe UI"/>
          <w:color w:val="000000"/>
        </w:rPr>
      </w:pPr>
      <w:r w:rsidRPr="00227834">
        <w:rPr>
          <w:rStyle w:val="text"/>
          <w:rFonts w:ascii="Cambria" w:hAnsi="Cambria" w:cs="Segoe UI"/>
          <w:color w:val="000000"/>
        </w:rPr>
        <w:t>Algo paso aquí mientras Jesús acercaba a las ovejas sin pastor, se hizo pastor de ellas y entraron en pacto, por lo tanto, era necesario que se cumpla la palabra.</w:t>
      </w:r>
      <w:r w:rsidR="00867796">
        <w:rPr>
          <w:rStyle w:val="text"/>
          <w:rFonts w:ascii="Cambria" w:hAnsi="Cambria" w:cs="Segoe UI"/>
          <w:color w:val="000000"/>
        </w:rPr>
        <w:t xml:space="preserve"> </w:t>
      </w:r>
      <w:r w:rsidRPr="00867796">
        <w:rPr>
          <w:rStyle w:val="text"/>
          <w:rFonts w:ascii="Cambria" w:hAnsi="Cambria" w:cs="Segoe UI"/>
          <w:color w:val="000000"/>
        </w:rPr>
        <w:t>Recibe la dimensión a la que Dios te está llevando.</w:t>
      </w:r>
    </w:p>
    <w:p w14:paraId="6E08EF24" w14:textId="2B2A305C" w:rsidR="009E1BBC" w:rsidRPr="00227834" w:rsidRDefault="009E1BBC" w:rsidP="00181162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227834">
        <w:rPr>
          <w:rFonts w:ascii="Cambria" w:hAnsi="Cambria"/>
          <w:bCs/>
        </w:rPr>
        <w:t>Ya no eres oveja sin pastor, entraste al lugar deseado:</w:t>
      </w:r>
      <w:r w:rsidR="00227834">
        <w:rPr>
          <w:rFonts w:ascii="Cambria" w:hAnsi="Cambria"/>
        </w:rPr>
        <w:t xml:space="preserve"> Salmo 23.</w:t>
      </w:r>
    </w:p>
    <w:p w14:paraId="67CB2818" w14:textId="5EB174CB" w:rsidR="009E1BBC" w:rsidRPr="00181162" w:rsidRDefault="009E1BBC" w:rsidP="0018116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 w:cs="Segoe UI"/>
          <w:color w:val="000000"/>
          <w:shd w:val="clear" w:color="auto" w:fill="FFFFFF"/>
        </w:rPr>
      </w:pPr>
      <w:r w:rsidRPr="00AD7175">
        <w:rPr>
          <w:rFonts w:ascii="Cambria" w:hAnsi="Cambria"/>
        </w:rPr>
        <w:t>Primero pasto para descansar</w:t>
      </w:r>
      <w:r w:rsidR="00227834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y luego aderezas mesas delante de mis </w:t>
      </w:r>
      <w:r w:rsidRPr="00181162">
        <w:rPr>
          <w:rFonts w:ascii="Cambria" w:hAnsi="Cambria" w:cs="Segoe UI"/>
          <w:color w:val="000000"/>
          <w:shd w:val="clear" w:color="auto" w:fill="FFFFFF"/>
        </w:rPr>
        <w:t>angustiadores.</w:t>
      </w:r>
    </w:p>
    <w:p w14:paraId="77CE0FD6" w14:textId="0F289AB1" w:rsidR="009E1BBC" w:rsidRPr="00AD7175" w:rsidRDefault="00227834" w:rsidP="0018116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AD7175">
        <w:rPr>
          <w:rFonts w:ascii="Cambria" w:hAnsi="Cambria"/>
        </w:rPr>
        <w:t xml:space="preserve">uando </w:t>
      </w:r>
      <w:r w:rsidR="009E1BBC" w:rsidRPr="00AD7175">
        <w:rPr>
          <w:rFonts w:ascii="Cambria" w:hAnsi="Cambria"/>
        </w:rPr>
        <w:t xml:space="preserve">Jesús te hace parte de su equipo, nunca </w:t>
      </w:r>
      <w:r w:rsidRPr="00AD7175">
        <w:rPr>
          <w:rFonts w:ascii="Cambria" w:hAnsi="Cambria"/>
        </w:rPr>
        <w:t>más</w:t>
      </w:r>
      <w:r>
        <w:rPr>
          <w:rFonts w:ascii="Cambria" w:hAnsi="Cambria"/>
        </w:rPr>
        <w:t xml:space="preserve"> te dejará</w:t>
      </w:r>
      <w:r w:rsidR="009E1BBC" w:rsidRPr="00AD7175">
        <w:rPr>
          <w:rFonts w:ascii="Cambria" w:hAnsi="Cambria"/>
        </w:rPr>
        <w:t xml:space="preserve">, </w:t>
      </w:r>
      <w:r w:rsidRPr="00AD7175">
        <w:rPr>
          <w:rFonts w:ascii="Cambria" w:hAnsi="Cambria"/>
        </w:rPr>
        <w:t>él</w:t>
      </w:r>
      <w:r w:rsidR="009E1BBC" w:rsidRPr="00AD7175">
        <w:rPr>
          <w:rFonts w:ascii="Cambria" w:hAnsi="Cambria"/>
        </w:rPr>
        <w:t xml:space="preserve"> quiere que vivas en su abundancia y riquezas.</w:t>
      </w:r>
    </w:p>
    <w:p w14:paraId="37426CE5" w14:textId="77777777" w:rsidR="009E1BBC" w:rsidRPr="00AD7175" w:rsidRDefault="009E1BBC" w:rsidP="00181162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No puedes ver multiplicación si primero no descansas en Él.</w:t>
      </w:r>
    </w:p>
    <w:p w14:paraId="0A585341" w14:textId="37E4383D" w:rsidR="009E1BBC" w:rsidRPr="00AD7175" w:rsidRDefault="009E1BBC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Quiero hacer de las dos historias contadas en los evangelios de Marcos y Juan una sola:</w:t>
      </w:r>
    </w:p>
    <w:p w14:paraId="39BEDBE7" w14:textId="77777777" w:rsidR="00227834" w:rsidRDefault="009E1BBC" w:rsidP="00227834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Dividió a las personas en grupos de 50 y de 100 (La carga no puede ser de uno solo en tiempos de cosecha financiera, organicemos nuestra gente en redes, todos debemos dar, cumplir con los pactos, poder del uno)</w:t>
      </w:r>
      <w:r w:rsidR="00227834">
        <w:rPr>
          <w:rFonts w:ascii="Cambria" w:hAnsi="Cambria"/>
        </w:rPr>
        <w:t>.</w:t>
      </w:r>
    </w:p>
    <w:p w14:paraId="5B134E19" w14:textId="77777777" w:rsidR="00227834" w:rsidRDefault="009E1BBC" w:rsidP="00227834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227834">
        <w:rPr>
          <w:rFonts w:ascii="Cambria" w:hAnsi="Cambria"/>
        </w:rPr>
        <w:t>Marcos dice que elev</w:t>
      </w:r>
      <w:r w:rsidR="00227834">
        <w:rPr>
          <w:rFonts w:ascii="Cambria" w:hAnsi="Cambria"/>
        </w:rPr>
        <w:t>ó los ojos al cielo: (d</w:t>
      </w:r>
      <w:r w:rsidRPr="00227834">
        <w:rPr>
          <w:rFonts w:ascii="Cambria" w:hAnsi="Cambria"/>
        </w:rPr>
        <w:t xml:space="preserve">os veces hace esto al orar y la primera vez dije </w:t>
      </w:r>
      <w:proofErr w:type="spellStart"/>
      <w:r w:rsidRPr="00227834">
        <w:rPr>
          <w:rFonts w:ascii="Cambria" w:hAnsi="Cambria"/>
          <w:i/>
        </w:rPr>
        <w:t>efata</w:t>
      </w:r>
      <w:proofErr w:type="spellEnd"/>
      <w:r w:rsidRPr="00227834">
        <w:rPr>
          <w:rFonts w:ascii="Cambria" w:hAnsi="Cambria"/>
        </w:rPr>
        <w:t xml:space="preserve"> (Mateo 7:34), que quiere decir sea abierto)</w:t>
      </w:r>
      <w:r w:rsidR="00227834">
        <w:rPr>
          <w:rFonts w:ascii="Cambria" w:hAnsi="Cambria"/>
        </w:rPr>
        <w:t>.</w:t>
      </w:r>
    </w:p>
    <w:p w14:paraId="7F4AC94C" w14:textId="5E5AC3B8" w:rsidR="009E1BBC" w:rsidRPr="00227834" w:rsidRDefault="009E1BBC" w:rsidP="00227834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227834">
        <w:rPr>
          <w:rFonts w:ascii="Cambria" w:hAnsi="Cambria"/>
        </w:rPr>
        <w:t>Se abre una dimensión para nosotros hoy.</w:t>
      </w:r>
    </w:p>
    <w:p w14:paraId="0D41136F" w14:textId="77777777" w:rsidR="000157A1" w:rsidRDefault="00227834" w:rsidP="000157A1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227834">
        <w:rPr>
          <w:rFonts w:ascii="Cambria" w:hAnsi="Cambria"/>
        </w:rPr>
        <w:t>Agradeció y b</w:t>
      </w:r>
      <w:r w:rsidR="009E1BBC" w:rsidRPr="00227834">
        <w:rPr>
          <w:rFonts w:ascii="Cambria" w:hAnsi="Cambria"/>
        </w:rPr>
        <w:t>endijo, es un hecho.</w:t>
      </w:r>
      <w:r w:rsidRPr="00227834">
        <w:rPr>
          <w:rFonts w:ascii="Cambria" w:hAnsi="Cambria"/>
        </w:rPr>
        <w:t xml:space="preserve"> </w:t>
      </w:r>
      <w:r w:rsidR="009E1BBC" w:rsidRPr="00227834">
        <w:rPr>
          <w:rFonts w:ascii="Cambria" w:hAnsi="Cambria"/>
        </w:rPr>
        <w:t>Colosenses 1:16</w:t>
      </w:r>
      <w:r w:rsidR="000157A1">
        <w:rPr>
          <w:rFonts w:ascii="Cambria" w:hAnsi="Cambria"/>
        </w:rPr>
        <w:t>.</w:t>
      </w:r>
    </w:p>
    <w:p w14:paraId="7F39BF86" w14:textId="10AA00D9" w:rsidR="009E1BBC" w:rsidRPr="000157A1" w:rsidRDefault="000157A1" w:rsidP="000157A1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Jesús bendijo, lo hizo él</w:t>
      </w:r>
      <w:r w:rsidR="009E1BBC" w:rsidRPr="000157A1">
        <w:rPr>
          <w:rFonts w:ascii="Cambria" w:hAnsi="Cambria"/>
        </w:rPr>
        <w:t xml:space="preserve"> como el pan de vida, por lo tanto, su naturaleza se manifestó milagrosamente en muchísimos panes, y los peces brotaron de la tierra para responder al dueño de todo.</w:t>
      </w:r>
    </w:p>
    <w:p w14:paraId="4F2E835D" w14:textId="73496087" w:rsidR="000157A1" w:rsidRPr="000157A1" w:rsidRDefault="009E1BBC" w:rsidP="000157A1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Partió y repartió: Jesús necesita colocar en tus manos finanzas y ellas al compartirlas se multiplicarán</w:t>
      </w:r>
      <w:r w:rsidR="000157A1">
        <w:rPr>
          <w:rFonts w:ascii="Cambria" w:hAnsi="Cambria"/>
        </w:rPr>
        <w:t>.</w:t>
      </w:r>
    </w:p>
    <w:p w14:paraId="5B781841" w14:textId="77777777" w:rsidR="00731E8B" w:rsidRDefault="009E1BBC" w:rsidP="00AD71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Hubo una persona que no se recostó, pe</w:t>
      </w:r>
      <w:r w:rsidR="000157A1">
        <w:rPr>
          <w:rFonts w:ascii="Cambria" w:hAnsi="Cambria"/>
        </w:rPr>
        <w:t>rmaneció en pie, cerca, no cerró</w:t>
      </w:r>
      <w:r w:rsidRPr="00AD7175">
        <w:rPr>
          <w:rFonts w:ascii="Cambria" w:hAnsi="Cambria"/>
        </w:rPr>
        <w:t xml:space="preserve"> sus o</w:t>
      </w:r>
      <w:r w:rsidR="000157A1">
        <w:rPr>
          <w:rFonts w:ascii="Cambria" w:hAnsi="Cambria"/>
        </w:rPr>
        <w:t>jos y vio todo lo que ocurrió, él conoce muy bien C</w:t>
      </w:r>
      <w:r w:rsidRPr="00AD7175">
        <w:rPr>
          <w:rFonts w:ascii="Cambria" w:hAnsi="Cambria"/>
        </w:rPr>
        <w:t>olosenses 1:16</w:t>
      </w:r>
      <w:r w:rsidR="000157A1">
        <w:rPr>
          <w:rFonts w:ascii="Cambria" w:hAnsi="Cambria"/>
        </w:rPr>
        <w:t>.</w:t>
      </w:r>
    </w:p>
    <w:p w14:paraId="3789562C" w14:textId="17A97848" w:rsidR="009E1BBC" w:rsidRPr="00AD7175" w:rsidRDefault="009E1BBC" w:rsidP="00731E8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¿Sabes quién es? Yo lo llamo, el factor, el socio.</w:t>
      </w:r>
    </w:p>
    <w:p w14:paraId="7DE4BCDB" w14:textId="5014051C" w:rsidR="009E1BBC" w:rsidRPr="00AD7175" w:rsidRDefault="00731E8B" w:rsidP="00C74D75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AD7175">
        <w:rPr>
          <w:rFonts w:ascii="Cambria" w:hAnsi="Cambria"/>
          <w:b/>
          <w:bCs/>
        </w:rPr>
        <w:t>CONCLUSIÓN</w:t>
      </w:r>
      <w:r w:rsidR="009E1BBC" w:rsidRPr="00AD7175">
        <w:rPr>
          <w:rFonts w:ascii="Cambria" w:hAnsi="Cambria"/>
          <w:b/>
          <w:bCs/>
        </w:rPr>
        <w:t>:</w:t>
      </w:r>
    </w:p>
    <w:p w14:paraId="6A54AC5B" w14:textId="77777777" w:rsidR="00731E8B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¿Quién se llevó las cestas para su casa?</w:t>
      </w:r>
      <w:r w:rsidR="00731E8B">
        <w:rPr>
          <w:rFonts w:ascii="Cambria" w:hAnsi="Cambria"/>
        </w:rPr>
        <w:t xml:space="preserve"> </w:t>
      </w:r>
      <w:r w:rsidRPr="00AD7175">
        <w:rPr>
          <w:rFonts w:ascii="Cambria" w:hAnsi="Cambria"/>
        </w:rPr>
        <w:t>El Factor, el nuevo millonario</w:t>
      </w:r>
      <w:r w:rsidR="00731E8B">
        <w:rPr>
          <w:rFonts w:ascii="Cambria" w:hAnsi="Cambria"/>
        </w:rPr>
        <w:t>.</w:t>
      </w:r>
    </w:p>
    <w:p w14:paraId="57E788C4" w14:textId="77777777" w:rsidR="00731E8B" w:rsidRDefault="009E1BBC" w:rsidP="00172522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¿Cada quien comió lo que tenía que comer?</w:t>
      </w:r>
    </w:p>
    <w:p w14:paraId="68E62A8E" w14:textId="5631CA93" w:rsidR="009E1BBC" w:rsidRPr="00AD7175" w:rsidRDefault="00731E8B" w:rsidP="00731E8B">
      <w:pPr>
        <w:pStyle w:val="Prrafodelista"/>
        <w:numPr>
          <w:ilvl w:val="2"/>
          <w:numId w:val="28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¡S</w:t>
      </w:r>
      <w:r>
        <w:rPr>
          <w:rFonts w:ascii="Cambria" w:hAnsi="Cambria"/>
        </w:rPr>
        <w:t>í</w:t>
      </w:r>
      <w:r w:rsidRPr="00AD7175">
        <w:rPr>
          <w:rFonts w:ascii="Cambria" w:hAnsi="Cambria"/>
        </w:rPr>
        <w:t xml:space="preserve">! </w:t>
      </w:r>
      <w:r w:rsidR="009E1BBC" w:rsidRPr="00AD7175">
        <w:rPr>
          <w:rFonts w:ascii="Cambria" w:hAnsi="Cambria"/>
        </w:rPr>
        <w:t xml:space="preserve"> las multitudes educación y comida, los discípulos fueron formados para traer multiplicación y abundancia manifestando el Reino</w:t>
      </w:r>
      <w:r>
        <w:rPr>
          <w:rFonts w:ascii="Cambria" w:hAnsi="Cambria"/>
        </w:rPr>
        <w:t>,</w:t>
      </w:r>
      <w:r w:rsidR="009E1BBC" w:rsidRPr="00AD7175">
        <w:rPr>
          <w:rFonts w:ascii="Cambria" w:hAnsi="Cambria"/>
        </w:rPr>
        <w:t xml:space="preserve"> y el niño fue marcado en su corazón por Jesús, El buen Pastor, maestro y pan de vida. Ahora ese es el nuevo empresario que fue marcado en el corazón</w:t>
      </w:r>
      <w:r>
        <w:rPr>
          <w:rFonts w:ascii="Cambria" w:hAnsi="Cambria"/>
        </w:rPr>
        <w:t>.</w:t>
      </w:r>
    </w:p>
    <w:p w14:paraId="41B2975A" w14:textId="77777777" w:rsidR="00731E8B" w:rsidRDefault="009E1BBC" w:rsidP="00AD7175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Y comienza una generación a ver que la miseria socio-política de las naciones no es la verdad de Dios</w:t>
      </w:r>
      <w:r w:rsidR="00731E8B">
        <w:rPr>
          <w:rFonts w:ascii="Cambria" w:hAnsi="Cambria"/>
        </w:rPr>
        <w:t>, q</w:t>
      </w:r>
      <w:r w:rsidRPr="00AD7175">
        <w:rPr>
          <w:rFonts w:ascii="Cambria" w:hAnsi="Cambria"/>
        </w:rPr>
        <w:t>ue el hambre principal que empezó a tener no era comida física</w:t>
      </w:r>
      <w:r w:rsidR="00731E8B">
        <w:rPr>
          <w:rFonts w:ascii="Cambria" w:hAnsi="Cambria"/>
        </w:rPr>
        <w:t>, q</w:t>
      </w:r>
      <w:r w:rsidRPr="00AD7175">
        <w:rPr>
          <w:rFonts w:ascii="Cambria" w:hAnsi="Cambria"/>
        </w:rPr>
        <w:t>ue había alguien a quien seguir</w:t>
      </w:r>
      <w:r w:rsidR="00731E8B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que era real</w:t>
      </w:r>
      <w:r w:rsidR="00731E8B">
        <w:rPr>
          <w:rFonts w:ascii="Cambria" w:hAnsi="Cambria"/>
        </w:rPr>
        <w:t>,</w:t>
      </w:r>
      <w:r w:rsidRPr="00AD7175">
        <w:rPr>
          <w:rFonts w:ascii="Cambria" w:hAnsi="Cambria"/>
        </w:rPr>
        <w:t xml:space="preserve"> y </w:t>
      </w:r>
      <w:r w:rsidR="00731E8B">
        <w:rPr>
          <w:rFonts w:ascii="Cambria" w:hAnsi="Cambria"/>
        </w:rPr>
        <w:t xml:space="preserve">que </w:t>
      </w:r>
      <w:r w:rsidRPr="00AD7175">
        <w:rPr>
          <w:rFonts w:ascii="Cambria" w:hAnsi="Cambria"/>
        </w:rPr>
        <w:t>la naturaleza le respondía</w:t>
      </w:r>
      <w:r w:rsidR="00731E8B">
        <w:rPr>
          <w:rFonts w:ascii="Cambria" w:hAnsi="Cambria"/>
        </w:rPr>
        <w:t>,</w:t>
      </w:r>
    </w:p>
    <w:p w14:paraId="485F0699" w14:textId="77777777" w:rsidR="00731E8B" w:rsidRDefault="009E1BBC" w:rsidP="00731E8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D7175">
        <w:rPr>
          <w:rFonts w:ascii="Cambria" w:hAnsi="Cambria"/>
        </w:rPr>
        <w:t>Por primera vez escuchaba algo que no era religión, era relación.</w:t>
      </w:r>
      <w:r w:rsidR="00731E8B">
        <w:rPr>
          <w:rFonts w:ascii="Cambria" w:hAnsi="Cambria"/>
        </w:rPr>
        <w:t xml:space="preserve"> </w:t>
      </w:r>
      <w:r w:rsidRPr="00AD7175">
        <w:rPr>
          <w:rFonts w:ascii="Cambria" w:hAnsi="Cambria"/>
        </w:rPr>
        <w:t>Este Jesús san</w:t>
      </w:r>
      <w:r w:rsidR="00731E8B">
        <w:rPr>
          <w:rFonts w:ascii="Cambria" w:hAnsi="Cambria"/>
        </w:rPr>
        <w:t>ó y alimentó</w:t>
      </w:r>
      <w:r w:rsidRPr="00AD7175">
        <w:rPr>
          <w:rFonts w:ascii="Cambria" w:hAnsi="Cambria"/>
        </w:rPr>
        <w:t>.</w:t>
      </w:r>
      <w:r w:rsidR="00731E8B">
        <w:rPr>
          <w:rFonts w:ascii="Cambria" w:hAnsi="Cambria"/>
        </w:rPr>
        <w:t xml:space="preserve"> </w:t>
      </w:r>
      <w:r w:rsidRPr="00AD7175">
        <w:rPr>
          <w:rFonts w:ascii="Cambria" w:hAnsi="Cambria"/>
        </w:rPr>
        <w:t>Cosech</w:t>
      </w:r>
      <w:r w:rsidR="00731E8B">
        <w:rPr>
          <w:rFonts w:ascii="Cambria" w:hAnsi="Cambria"/>
        </w:rPr>
        <w:t>ó</w:t>
      </w:r>
      <w:r w:rsidRPr="00AD7175">
        <w:rPr>
          <w:rFonts w:ascii="Cambria" w:hAnsi="Cambria"/>
        </w:rPr>
        <w:t xml:space="preserve"> 12 ce</w:t>
      </w:r>
      <w:r w:rsidR="00731E8B">
        <w:rPr>
          <w:rFonts w:ascii="Cambria" w:hAnsi="Cambria"/>
        </w:rPr>
        <w:t>stas, pero en su corazón cosechó</w:t>
      </w:r>
      <w:r w:rsidRPr="00AD7175">
        <w:rPr>
          <w:rFonts w:ascii="Cambria" w:hAnsi="Cambria"/>
        </w:rPr>
        <w:t xml:space="preserve"> jus</w:t>
      </w:r>
      <w:r w:rsidR="00731E8B">
        <w:rPr>
          <w:rFonts w:ascii="Cambria" w:hAnsi="Cambria"/>
        </w:rPr>
        <w:t>ticia, un hijo discípulo levantó Jesús.</w:t>
      </w:r>
    </w:p>
    <w:p w14:paraId="0AD7A327" w14:textId="77777777" w:rsidR="00731E8B" w:rsidRDefault="009E1BBC" w:rsidP="00731E8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31E8B">
        <w:rPr>
          <w:rFonts w:ascii="Cambria" w:hAnsi="Cambria"/>
        </w:rPr>
        <w:t>Ese día supo que con Jesús se hacen buenos negocios (su mamá también, ya que solo le mando a comprar 5 panes y dos peces para la cena)</w:t>
      </w:r>
      <w:r w:rsidR="00731E8B">
        <w:rPr>
          <w:rFonts w:ascii="Cambria" w:hAnsi="Cambria"/>
        </w:rPr>
        <w:t>.</w:t>
      </w:r>
    </w:p>
    <w:p w14:paraId="23B42D48" w14:textId="4B954372" w:rsidR="009E1BBC" w:rsidRPr="00AD7175" w:rsidRDefault="00867796" w:rsidP="00731E8B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lo tanto, lo que marcó</w:t>
      </w:r>
      <w:r w:rsidR="009E1BBC" w:rsidRPr="00AD7175">
        <w:rPr>
          <w:rFonts w:ascii="Cambria" w:hAnsi="Cambria"/>
        </w:rPr>
        <w:t xml:space="preserve"> Jesús en la niñez de ese muchacho, aun cuando sea viejo no se va </w:t>
      </w:r>
      <w:r>
        <w:rPr>
          <w:rFonts w:ascii="Cambria" w:hAnsi="Cambria"/>
        </w:rPr>
        <w:t xml:space="preserve">a </w:t>
      </w:r>
      <w:r w:rsidR="009E1BBC" w:rsidRPr="00AD7175">
        <w:rPr>
          <w:rFonts w:ascii="Cambria" w:hAnsi="Cambria"/>
        </w:rPr>
        <w:t xml:space="preserve">apartar de su </w:t>
      </w:r>
      <w:r w:rsidRPr="00AD7175">
        <w:rPr>
          <w:rFonts w:ascii="Cambria" w:hAnsi="Cambria"/>
        </w:rPr>
        <w:t>vínculo</w:t>
      </w:r>
      <w:r w:rsidR="009E1BBC" w:rsidRPr="00AD7175">
        <w:rPr>
          <w:rFonts w:ascii="Cambria" w:hAnsi="Cambria"/>
        </w:rPr>
        <w:t xml:space="preserve"> de abundancia y prosperidad.</w:t>
      </w:r>
      <w:bookmarkStart w:id="0" w:name="_GoBack"/>
      <w:bookmarkEnd w:id="0"/>
    </w:p>
    <w:p w14:paraId="5C31D927" w14:textId="3AA49970" w:rsidR="00624BD2" w:rsidRPr="00AD7175" w:rsidRDefault="00624BD2" w:rsidP="00AD7175">
      <w:pPr>
        <w:pStyle w:val="NormalWeb"/>
        <w:spacing w:before="0" w:beforeAutospacing="0" w:after="240" w:afterAutospacing="0" w:line="276" w:lineRule="auto"/>
        <w:jc w:val="both"/>
        <w:rPr>
          <w:rFonts w:ascii="Cambria" w:hAnsi="Cambria"/>
        </w:rPr>
      </w:pPr>
    </w:p>
    <w:sectPr w:rsidR="00624BD2" w:rsidRPr="00AD7175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3102" w14:textId="77777777" w:rsidR="00CC4E16" w:rsidRDefault="00CC4E16" w:rsidP="00BB135D">
      <w:r>
        <w:separator/>
      </w:r>
    </w:p>
  </w:endnote>
  <w:endnote w:type="continuationSeparator" w:id="0">
    <w:p w14:paraId="58C97524" w14:textId="77777777" w:rsidR="00CC4E16" w:rsidRDefault="00CC4E1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46B1" w14:textId="77777777" w:rsidR="00874E32" w:rsidRDefault="00874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31E40D4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67796" w:rsidRPr="00867796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8614" w14:textId="77777777" w:rsidR="00874E32" w:rsidRDefault="00874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A0BB" w14:textId="77777777" w:rsidR="00CC4E16" w:rsidRDefault="00CC4E16" w:rsidP="00BB135D">
      <w:r>
        <w:separator/>
      </w:r>
    </w:p>
  </w:footnote>
  <w:footnote w:type="continuationSeparator" w:id="0">
    <w:p w14:paraId="42995DD0" w14:textId="77777777" w:rsidR="00CC4E16" w:rsidRDefault="00CC4E1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5F78" w14:textId="77777777" w:rsidR="00874E32" w:rsidRDefault="00874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0C7F8884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9E1BBC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9E1BBC">
      <w:rPr>
        <w:b/>
        <w:sz w:val="20"/>
        <w:szCs w:val="20"/>
      </w:rPr>
      <w:t xml:space="preserve">Yo </w:t>
    </w:r>
    <w:r w:rsidR="00874E32">
      <w:rPr>
        <w:b/>
        <w:sz w:val="20"/>
        <w:szCs w:val="20"/>
      </w:rPr>
      <w:t>estuve allí</w:t>
    </w:r>
    <w:r w:rsidR="009E1BBC">
      <w:rPr>
        <w:b/>
        <w:sz w:val="20"/>
        <w:szCs w:val="20"/>
      </w:rPr>
      <w:t>, no me lo contaron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65D89101" w:rsidR="00AC1469" w:rsidRDefault="00AC1469" w:rsidP="00013DB4">
    <w:pPr>
      <w:pStyle w:val="Encabezado"/>
      <w:jc w:val="right"/>
    </w:pPr>
    <w:r>
      <w:t xml:space="preserve">Tema: </w:t>
    </w:r>
    <w:r w:rsidR="009E1BBC">
      <w:rPr>
        <w:b/>
      </w:rPr>
      <w:t xml:space="preserve">Yo </w:t>
    </w:r>
    <w:r w:rsidR="00874E32">
      <w:rPr>
        <w:b/>
      </w:rPr>
      <w:t>estuve allí</w:t>
    </w:r>
    <w:r w:rsidR="009E1BBC">
      <w:rPr>
        <w:b/>
      </w:rPr>
      <w:t>, no me lo contaron</w:t>
    </w:r>
  </w:p>
  <w:p w14:paraId="6A0DCA63" w14:textId="2807C349" w:rsidR="00AC1469" w:rsidRPr="00AC1469" w:rsidRDefault="00717C07" w:rsidP="00BB135D">
    <w:pPr>
      <w:pStyle w:val="Encabezado"/>
      <w:jc w:val="right"/>
    </w:pPr>
    <w:r>
      <w:t>Pr</w:t>
    </w:r>
    <w:r w:rsidR="00874E32">
      <w:t>.</w:t>
    </w:r>
    <w:r w:rsidR="009E1BBC">
      <w:t xml:space="preserve"> Ap</w:t>
    </w:r>
    <w:r>
      <w:t xml:space="preserve">. </w:t>
    </w:r>
    <w:r w:rsidR="009E1BBC">
      <w:t>Javier Meza</w:t>
    </w:r>
  </w:p>
  <w:p w14:paraId="2E1A218A" w14:textId="7C3DEE57" w:rsidR="00AC1469" w:rsidRDefault="00E96C5D" w:rsidP="00BB135D">
    <w:pPr>
      <w:pStyle w:val="Encabezado"/>
      <w:jc w:val="right"/>
    </w:pPr>
    <w:r>
      <w:t xml:space="preserve">Tema </w:t>
    </w:r>
    <w:r w:rsidR="00013DB4">
      <w:t>0</w:t>
    </w:r>
    <w:r w:rsidR="009E1BBC">
      <w:t>8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A53"/>
    <w:multiLevelType w:val="hybridMultilevel"/>
    <w:tmpl w:val="3D926E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51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275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B13C3"/>
    <w:multiLevelType w:val="hybridMultilevel"/>
    <w:tmpl w:val="A502AA2A"/>
    <w:lvl w:ilvl="0" w:tplc="20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1DC53C45"/>
    <w:multiLevelType w:val="multilevel"/>
    <w:tmpl w:val="163EB8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abstractNum w:abstractNumId="5" w15:restartNumberingAfterBreak="0">
    <w:nsid w:val="25672AF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35A02"/>
    <w:multiLevelType w:val="hybridMultilevel"/>
    <w:tmpl w:val="78C205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9061B"/>
    <w:multiLevelType w:val="hybridMultilevel"/>
    <w:tmpl w:val="7178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3FAD"/>
    <w:multiLevelType w:val="hybridMultilevel"/>
    <w:tmpl w:val="1BC0E1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6D9F"/>
    <w:multiLevelType w:val="hybridMultilevel"/>
    <w:tmpl w:val="274845AC"/>
    <w:lvl w:ilvl="0" w:tplc="486A6F02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FB3EBD"/>
    <w:multiLevelType w:val="multilevel"/>
    <w:tmpl w:val="A4561F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2682A"/>
    <w:multiLevelType w:val="hybridMultilevel"/>
    <w:tmpl w:val="415244D2"/>
    <w:lvl w:ilvl="0" w:tplc="2BA854A8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7E6EE1"/>
    <w:multiLevelType w:val="hybridMultilevel"/>
    <w:tmpl w:val="07E422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0E3"/>
    <w:multiLevelType w:val="hybridMultilevel"/>
    <w:tmpl w:val="702EEE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D44D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07968"/>
    <w:multiLevelType w:val="hybridMultilevel"/>
    <w:tmpl w:val="9A6CD0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A4D56"/>
    <w:multiLevelType w:val="multilevel"/>
    <w:tmpl w:val="9FF64F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17" w15:restartNumberingAfterBreak="0">
    <w:nsid w:val="64B13215"/>
    <w:multiLevelType w:val="multilevel"/>
    <w:tmpl w:val="B882E1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686686"/>
    <w:multiLevelType w:val="hybridMultilevel"/>
    <w:tmpl w:val="E160A1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53A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DD7989"/>
    <w:multiLevelType w:val="hybridMultilevel"/>
    <w:tmpl w:val="0F464A4E"/>
    <w:lvl w:ilvl="0" w:tplc="E40C5D7E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1477F"/>
    <w:multiLevelType w:val="hybridMultilevel"/>
    <w:tmpl w:val="03E83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F063D"/>
    <w:multiLevelType w:val="multilevel"/>
    <w:tmpl w:val="FDE850D8"/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400" w:hanging="1440"/>
      </w:pPr>
    </w:lvl>
    <w:lvl w:ilvl="5">
      <w:start w:val="1"/>
      <w:numFmt w:val="decimal"/>
      <w:isLgl/>
      <w:lvlText w:val="%1.%2.%3.%4.%5.%6."/>
      <w:lvlJc w:val="left"/>
      <w:pPr>
        <w:ind w:left="380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5320" w:hanging="2160"/>
      </w:p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</w:lvl>
  </w:abstractNum>
  <w:abstractNum w:abstractNumId="23" w15:restartNumberingAfterBreak="0">
    <w:nsid w:val="7D8352F3"/>
    <w:multiLevelType w:val="multilevel"/>
    <w:tmpl w:val="1A463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19"/>
  </w:num>
  <w:num w:numId="13">
    <w:abstractNumId w:val="20"/>
  </w:num>
  <w:num w:numId="14">
    <w:abstractNumId w:val="1"/>
  </w:num>
  <w:num w:numId="15">
    <w:abstractNumId w:val="9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3"/>
  </w:num>
  <w:num w:numId="24">
    <w:abstractNumId w:val="7"/>
  </w:num>
  <w:num w:numId="25">
    <w:abstractNumId w:val="13"/>
  </w:num>
  <w:num w:numId="26">
    <w:abstractNumId w:val="8"/>
  </w:num>
  <w:num w:numId="27">
    <w:abstractNumId w:val="21"/>
  </w:num>
  <w:num w:numId="2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17AD"/>
    <w:rsid w:val="00013DB4"/>
    <w:rsid w:val="000153D2"/>
    <w:rsid w:val="000157A1"/>
    <w:rsid w:val="00016D3C"/>
    <w:rsid w:val="00024702"/>
    <w:rsid w:val="000313C6"/>
    <w:rsid w:val="00034C83"/>
    <w:rsid w:val="00042111"/>
    <w:rsid w:val="00046E55"/>
    <w:rsid w:val="000533B6"/>
    <w:rsid w:val="00054E6A"/>
    <w:rsid w:val="0005696C"/>
    <w:rsid w:val="00057378"/>
    <w:rsid w:val="00063DBE"/>
    <w:rsid w:val="000675FB"/>
    <w:rsid w:val="00067C4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7DB"/>
    <w:rsid w:val="000C7DEB"/>
    <w:rsid w:val="000D0AEA"/>
    <w:rsid w:val="000D6680"/>
    <w:rsid w:val="000D6B3E"/>
    <w:rsid w:val="000F1761"/>
    <w:rsid w:val="000F1932"/>
    <w:rsid w:val="000F1DB0"/>
    <w:rsid w:val="000F2C5F"/>
    <w:rsid w:val="000F2DA9"/>
    <w:rsid w:val="000F6688"/>
    <w:rsid w:val="0010207F"/>
    <w:rsid w:val="00110001"/>
    <w:rsid w:val="00114200"/>
    <w:rsid w:val="0012172C"/>
    <w:rsid w:val="00123ADF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1162"/>
    <w:rsid w:val="0018305D"/>
    <w:rsid w:val="001902C4"/>
    <w:rsid w:val="001909AA"/>
    <w:rsid w:val="00194434"/>
    <w:rsid w:val="001954EE"/>
    <w:rsid w:val="00196A0E"/>
    <w:rsid w:val="001A0654"/>
    <w:rsid w:val="001A2598"/>
    <w:rsid w:val="001A590E"/>
    <w:rsid w:val="001B0C3B"/>
    <w:rsid w:val="001B3172"/>
    <w:rsid w:val="001B4A1C"/>
    <w:rsid w:val="001B5C48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27834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6482D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06FA"/>
    <w:rsid w:val="002B23ED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6015D"/>
    <w:rsid w:val="0036122F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1738"/>
    <w:rsid w:val="00404B20"/>
    <w:rsid w:val="00404DD3"/>
    <w:rsid w:val="0040662C"/>
    <w:rsid w:val="00416177"/>
    <w:rsid w:val="004162E5"/>
    <w:rsid w:val="004175F3"/>
    <w:rsid w:val="0042051D"/>
    <w:rsid w:val="00421FC1"/>
    <w:rsid w:val="00424911"/>
    <w:rsid w:val="004303F9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1AAD"/>
    <w:rsid w:val="00495421"/>
    <w:rsid w:val="0049578D"/>
    <w:rsid w:val="004A4A0A"/>
    <w:rsid w:val="004B027B"/>
    <w:rsid w:val="004B3D90"/>
    <w:rsid w:val="004C4639"/>
    <w:rsid w:val="004C6BE0"/>
    <w:rsid w:val="004D0CE2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3276"/>
    <w:rsid w:val="00524206"/>
    <w:rsid w:val="0053219F"/>
    <w:rsid w:val="00533DF8"/>
    <w:rsid w:val="005366F7"/>
    <w:rsid w:val="00536EC8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75D"/>
    <w:rsid w:val="005968D3"/>
    <w:rsid w:val="005A0C38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1705"/>
    <w:rsid w:val="00621F6A"/>
    <w:rsid w:val="00624ABE"/>
    <w:rsid w:val="00624BD2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6063F"/>
    <w:rsid w:val="0067783B"/>
    <w:rsid w:val="006807B8"/>
    <w:rsid w:val="006876B5"/>
    <w:rsid w:val="00693599"/>
    <w:rsid w:val="00697919"/>
    <w:rsid w:val="006A2602"/>
    <w:rsid w:val="006A6558"/>
    <w:rsid w:val="006A7603"/>
    <w:rsid w:val="006B5A75"/>
    <w:rsid w:val="006B78EA"/>
    <w:rsid w:val="006C232F"/>
    <w:rsid w:val="006D28C3"/>
    <w:rsid w:val="006D54DA"/>
    <w:rsid w:val="006E5472"/>
    <w:rsid w:val="006F34C0"/>
    <w:rsid w:val="00707291"/>
    <w:rsid w:val="00716C31"/>
    <w:rsid w:val="00717C07"/>
    <w:rsid w:val="00720DA1"/>
    <w:rsid w:val="0072407A"/>
    <w:rsid w:val="007255DB"/>
    <w:rsid w:val="00731E8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564A"/>
    <w:rsid w:val="0084635D"/>
    <w:rsid w:val="008512D5"/>
    <w:rsid w:val="008605FE"/>
    <w:rsid w:val="00863021"/>
    <w:rsid w:val="00867796"/>
    <w:rsid w:val="008710DD"/>
    <w:rsid w:val="00871CBB"/>
    <w:rsid w:val="00873121"/>
    <w:rsid w:val="00873F82"/>
    <w:rsid w:val="00874E3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4CAF"/>
    <w:rsid w:val="008B5671"/>
    <w:rsid w:val="008B6CF1"/>
    <w:rsid w:val="008C0A5D"/>
    <w:rsid w:val="008C62ED"/>
    <w:rsid w:val="008D28DA"/>
    <w:rsid w:val="008D66F8"/>
    <w:rsid w:val="008D765E"/>
    <w:rsid w:val="008E2A29"/>
    <w:rsid w:val="008E4BB5"/>
    <w:rsid w:val="008F09C7"/>
    <w:rsid w:val="008F4F0C"/>
    <w:rsid w:val="008F6CCA"/>
    <w:rsid w:val="008F7C74"/>
    <w:rsid w:val="0090682D"/>
    <w:rsid w:val="00911258"/>
    <w:rsid w:val="009118E6"/>
    <w:rsid w:val="00920201"/>
    <w:rsid w:val="00920B35"/>
    <w:rsid w:val="00921043"/>
    <w:rsid w:val="00927511"/>
    <w:rsid w:val="0093169B"/>
    <w:rsid w:val="00932A7F"/>
    <w:rsid w:val="00941EAA"/>
    <w:rsid w:val="009426C3"/>
    <w:rsid w:val="00943573"/>
    <w:rsid w:val="00952109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1BBC"/>
    <w:rsid w:val="009E22FC"/>
    <w:rsid w:val="009E383D"/>
    <w:rsid w:val="009E76B6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4CF3"/>
    <w:rsid w:val="00A551F4"/>
    <w:rsid w:val="00A55B50"/>
    <w:rsid w:val="00A55DE9"/>
    <w:rsid w:val="00A5660A"/>
    <w:rsid w:val="00A6238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6B7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D7175"/>
    <w:rsid w:val="00AE52A6"/>
    <w:rsid w:val="00AE6AB0"/>
    <w:rsid w:val="00B04E7C"/>
    <w:rsid w:val="00B05360"/>
    <w:rsid w:val="00B10682"/>
    <w:rsid w:val="00B161D5"/>
    <w:rsid w:val="00B20699"/>
    <w:rsid w:val="00B256DC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23E6"/>
    <w:rsid w:val="00B730F5"/>
    <w:rsid w:val="00B739B7"/>
    <w:rsid w:val="00B75D39"/>
    <w:rsid w:val="00B8057A"/>
    <w:rsid w:val="00B808C9"/>
    <w:rsid w:val="00B82C8C"/>
    <w:rsid w:val="00B86823"/>
    <w:rsid w:val="00BA16FF"/>
    <w:rsid w:val="00BA33B1"/>
    <w:rsid w:val="00BA4D1B"/>
    <w:rsid w:val="00BA5BE8"/>
    <w:rsid w:val="00BA6B32"/>
    <w:rsid w:val="00BB135D"/>
    <w:rsid w:val="00BB3C1E"/>
    <w:rsid w:val="00BB4FD2"/>
    <w:rsid w:val="00BC6311"/>
    <w:rsid w:val="00BD096D"/>
    <w:rsid w:val="00BD1244"/>
    <w:rsid w:val="00BD6F87"/>
    <w:rsid w:val="00BD7B59"/>
    <w:rsid w:val="00BE03ED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4D42"/>
    <w:rsid w:val="00C170B5"/>
    <w:rsid w:val="00C24A42"/>
    <w:rsid w:val="00C26688"/>
    <w:rsid w:val="00C2798B"/>
    <w:rsid w:val="00C37D75"/>
    <w:rsid w:val="00C40D86"/>
    <w:rsid w:val="00C415B9"/>
    <w:rsid w:val="00C44BC7"/>
    <w:rsid w:val="00C50562"/>
    <w:rsid w:val="00C56787"/>
    <w:rsid w:val="00C57128"/>
    <w:rsid w:val="00C57EEA"/>
    <w:rsid w:val="00C647C8"/>
    <w:rsid w:val="00C723E7"/>
    <w:rsid w:val="00C747F3"/>
    <w:rsid w:val="00C74D75"/>
    <w:rsid w:val="00C800EB"/>
    <w:rsid w:val="00C8155F"/>
    <w:rsid w:val="00C81D07"/>
    <w:rsid w:val="00C84141"/>
    <w:rsid w:val="00C874C5"/>
    <w:rsid w:val="00C87B34"/>
    <w:rsid w:val="00C90E8A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294"/>
    <w:rsid w:val="00D2595E"/>
    <w:rsid w:val="00D374F2"/>
    <w:rsid w:val="00D409AA"/>
    <w:rsid w:val="00D566D8"/>
    <w:rsid w:val="00D57ECD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10"/>
    <w:rsid w:val="00DD4869"/>
    <w:rsid w:val="00DD66AF"/>
    <w:rsid w:val="00DE08D2"/>
    <w:rsid w:val="00DE0BCC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7EC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3A91"/>
    <w:rsid w:val="00EC43C3"/>
    <w:rsid w:val="00EC4F40"/>
    <w:rsid w:val="00ED25AD"/>
    <w:rsid w:val="00ED5F4A"/>
    <w:rsid w:val="00ED6D0A"/>
    <w:rsid w:val="00EF0084"/>
    <w:rsid w:val="00EF0F36"/>
    <w:rsid w:val="00F028E1"/>
    <w:rsid w:val="00F03613"/>
    <w:rsid w:val="00F04634"/>
    <w:rsid w:val="00F063EF"/>
    <w:rsid w:val="00F13731"/>
    <w:rsid w:val="00F1748A"/>
    <w:rsid w:val="00F21E91"/>
    <w:rsid w:val="00F2501F"/>
    <w:rsid w:val="00F31C1B"/>
    <w:rsid w:val="00F374B0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97B05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AB1"/>
    <w:rsid w:val="00FF167E"/>
    <w:rsid w:val="00FF3145"/>
    <w:rsid w:val="00FF5C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376A-9420-4071-A5CF-B78F2A8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4</cp:revision>
  <cp:lastPrinted>2021-07-30T18:51:00Z</cp:lastPrinted>
  <dcterms:created xsi:type="dcterms:W3CDTF">2021-08-18T15:24:00Z</dcterms:created>
  <dcterms:modified xsi:type="dcterms:W3CDTF">2021-08-18T16:18:00Z</dcterms:modified>
</cp:coreProperties>
</file>