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5387A" w:rsidRDefault="00A24FFB" w:rsidP="00AB616B">
      <w:pPr>
        <w:spacing w:after="0" w:line="276" w:lineRule="auto"/>
        <w:jc w:val="center"/>
        <w:rPr>
          <w:b/>
          <w:lang w:val="es-ES_tradnl"/>
        </w:rPr>
      </w:pPr>
      <w:r w:rsidRPr="00136D58">
        <w:rPr>
          <w:b/>
          <w:lang w:val="es-ES_tradnl"/>
        </w:rPr>
        <w:t xml:space="preserve">Movilizando a </w:t>
      </w:r>
      <w:r w:rsidR="00D77EC0" w:rsidRPr="00136D58">
        <w:rPr>
          <w:b/>
          <w:lang w:val="es-ES_tradnl"/>
        </w:rPr>
        <w:t xml:space="preserve">los conquistados a </w:t>
      </w:r>
      <w:r w:rsidR="00D070C6">
        <w:rPr>
          <w:b/>
          <w:lang w:val="es-ES_tradnl"/>
        </w:rPr>
        <w:t>la integración ministerial</w:t>
      </w:r>
    </w:p>
    <w:p w:rsidR="00AB616B" w:rsidRDefault="00AB616B" w:rsidP="00AB616B">
      <w:pPr>
        <w:spacing w:after="0" w:line="276" w:lineRule="auto"/>
        <w:jc w:val="center"/>
        <w:rPr>
          <w:b/>
          <w:lang w:val="es-ES_tradnl"/>
        </w:rPr>
      </w:pPr>
      <w:r>
        <w:rPr>
          <w:b/>
          <w:lang w:val="es-ES_tradnl"/>
        </w:rPr>
        <w:t>Salmos 133:1</w:t>
      </w:r>
    </w:p>
    <w:p w:rsidR="00AB616B" w:rsidRPr="00AB616B" w:rsidRDefault="00D303CC" w:rsidP="00D070C6">
      <w:pPr>
        <w:spacing w:after="240" w:line="276" w:lineRule="auto"/>
        <w:jc w:val="center"/>
        <w:rPr>
          <w:i/>
          <w:lang w:val="es-ES_tradnl"/>
        </w:rPr>
      </w:pPr>
      <w:r>
        <w:rPr>
          <w:i/>
          <w:lang w:val="es-ES_tradnl"/>
        </w:rPr>
        <w:t>¡</w:t>
      </w:r>
      <w:bookmarkStart w:id="0" w:name="_GoBack"/>
      <w:bookmarkEnd w:id="0"/>
      <w:r w:rsidR="00AB616B" w:rsidRPr="00AB616B">
        <w:rPr>
          <w:i/>
        </w:rPr>
        <w:t>Mira</w:t>
      </w:r>
      <w:r w:rsidR="00DA3D2E">
        <w:rPr>
          <w:i/>
        </w:rPr>
        <w:t>d cuán bueno y cuán delicioso es, h</w:t>
      </w:r>
      <w:r w:rsidR="00AB616B" w:rsidRPr="00AB616B">
        <w:rPr>
          <w:i/>
        </w:rPr>
        <w:t>abitar los hermanos juntos en armonía!</w:t>
      </w:r>
    </w:p>
    <w:p w:rsidR="004F1299" w:rsidRPr="00136D58" w:rsidRDefault="006B711A" w:rsidP="004F1299">
      <w:pPr>
        <w:spacing w:after="240" w:line="276" w:lineRule="auto"/>
        <w:jc w:val="both"/>
        <w:rPr>
          <w:b/>
          <w:lang w:val="es-ES_tradnl"/>
        </w:rPr>
      </w:pPr>
      <w:r w:rsidRPr="00136D58">
        <w:rPr>
          <w:b/>
          <w:lang w:val="es-ES_tradnl"/>
        </w:rPr>
        <w:t>Introducción</w:t>
      </w:r>
    </w:p>
    <w:p w:rsidR="00AB616B" w:rsidRDefault="00D070C6" w:rsidP="00D070C6">
      <w:pPr>
        <w:shd w:val="clear" w:color="auto" w:fill="FFFFFF"/>
        <w:spacing w:after="240" w:line="276" w:lineRule="auto"/>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Habitar juntos y en armonía</w:t>
      </w:r>
      <w:r w:rsidR="00AB616B">
        <w:rPr>
          <w:rFonts w:asciiTheme="minorHAnsi" w:hAnsiTheme="minorHAnsi" w:cs="Arial"/>
          <w:color w:val="222222"/>
          <w:shd w:val="clear" w:color="auto" w:fill="FFFFFF"/>
        </w:rPr>
        <w:t>.</w:t>
      </w:r>
    </w:p>
    <w:p w:rsidR="00AB616B" w:rsidRDefault="00D070C6" w:rsidP="00D070C6">
      <w:pPr>
        <w:shd w:val="clear" w:color="auto" w:fill="FFFFFF"/>
        <w:spacing w:after="240" w:line="276" w:lineRule="auto"/>
        <w:jc w:val="both"/>
        <w:rPr>
          <w:rFonts w:asciiTheme="minorHAnsi" w:hAnsiTheme="minorHAnsi" w:cs="Arial"/>
          <w:color w:val="202124"/>
          <w:shd w:val="clear" w:color="auto" w:fill="FFFFFF"/>
        </w:rPr>
      </w:pPr>
      <w:r w:rsidRPr="00AB616B">
        <w:rPr>
          <w:rFonts w:asciiTheme="minorHAnsi" w:hAnsiTheme="minorHAnsi" w:cs="Arial"/>
          <w:b/>
          <w:color w:val="222222"/>
          <w:shd w:val="clear" w:color="auto" w:fill="FFFFFF"/>
        </w:rPr>
        <w:t>Juntos:</w:t>
      </w:r>
      <w:r w:rsidRPr="00D070C6">
        <w:rPr>
          <w:rFonts w:asciiTheme="minorHAnsi" w:hAnsiTheme="minorHAnsi" w:cs="Arial"/>
          <w:color w:val="202124"/>
          <w:shd w:val="clear" w:color="auto" w:fill="FFFFFF"/>
        </w:rPr>
        <w:t xml:space="preserve"> Indica que dos o más personas, animales o cosas están una al lado de la otra, cerca o tocándose.</w:t>
      </w:r>
    </w:p>
    <w:p w:rsidR="00D070C6" w:rsidRPr="00D070C6" w:rsidRDefault="00D070C6" w:rsidP="00D070C6">
      <w:pPr>
        <w:shd w:val="clear" w:color="auto" w:fill="FFFFFF"/>
        <w:spacing w:after="240" w:line="276" w:lineRule="auto"/>
        <w:jc w:val="both"/>
        <w:rPr>
          <w:rFonts w:asciiTheme="minorHAnsi" w:eastAsia="Times New Roman" w:hAnsiTheme="minorHAnsi" w:cs="Arial"/>
          <w:color w:val="202124"/>
        </w:rPr>
      </w:pPr>
      <w:r w:rsidRPr="00AB616B">
        <w:rPr>
          <w:rFonts w:asciiTheme="minorHAnsi" w:hAnsiTheme="minorHAnsi" w:cs="Arial"/>
          <w:b/>
          <w:color w:val="222222"/>
          <w:shd w:val="clear" w:color="auto" w:fill="FFFFFF"/>
        </w:rPr>
        <w:t>Armonía:</w:t>
      </w:r>
      <w:r w:rsidRPr="00D070C6">
        <w:rPr>
          <w:rFonts w:asciiTheme="minorHAnsi" w:eastAsia="Times New Roman" w:hAnsiTheme="minorHAnsi" w:cs="Arial"/>
          <w:color w:val="202124"/>
        </w:rPr>
        <w:t xml:space="preserve"> Relación de paz, concordia y entendimiento entre dos o más personas.</w:t>
      </w:r>
      <w:r w:rsidR="00AB616B">
        <w:rPr>
          <w:rFonts w:asciiTheme="minorHAnsi" w:eastAsia="Times New Roman" w:hAnsiTheme="minorHAnsi" w:cs="Arial"/>
          <w:color w:val="202124"/>
        </w:rPr>
        <w:t xml:space="preserve"> </w:t>
      </w:r>
      <w:r w:rsidRPr="00D070C6">
        <w:rPr>
          <w:rFonts w:asciiTheme="minorHAnsi" w:eastAsia="Times New Roman" w:hAnsiTheme="minorHAnsi" w:cs="Arial"/>
          <w:color w:val="202124"/>
        </w:rPr>
        <w:t>Combinación de sonidos, cadencias y acentos que resulta agradable al oído.</w:t>
      </w:r>
    </w:p>
    <w:p w:rsidR="00D070C6" w:rsidRPr="00D070C6" w:rsidRDefault="00D070C6" w:rsidP="00D070C6">
      <w:pPr>
        <w:spacing w:after="240" w:line="276" w:lineRule="auto"/>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 xml:space="preserve">La visión </w:t>
      </w:r>
      <w:r w:rsidR="00AB616B" w:rsidRPr="00D070C6">
        <w:rPr>
          <w:rFonts w:asciiTheme="minorHAnsi" w:hAnsiTheme="minorHAnsi" w:cs="Arial"/>
          <w:color w:val="222222"/>
          <w:shd w:val="clear" w:color="auto" w:fill="FFFFFF"/>
        </w:rPr>
        <w:t xml:space="preserve">CCN </w:t>
      </w:r>
      <w:r w:rsidRPr="00D070C6">
        <w:rPr>
          <w:rFonts w:asciiTheme="minorHAnsi" w:hAnsiTheme="minorHAnsi" w:cs="Arial"/>
          <w:color w:val="222222"/>
          <w:shd w:val="clear" w:color="auto" w:fill="FFFFFF"/>
        </w:rPr>
        <w:t>es una visión que se sustenta en equipos apostólicos, presbíteros y apóstoles que hacen vida a través de los presbiterios</w:t>
      </w:r>
      <w:r w:rsidR="00AB616B">
        <w:rPr>
          <w:rFonts w:asciiTheme="minorHAnsi" w:hAnsiTheme="minorHAnsi" w:cs="Arial"/>
          <w:color w:val="222222"/>
          <w:shd w:val="clear" w:color="auto" w:fill="FFFFFF"/>
        </w:rPr>
        <w:t>,</w:t>
      </w:r>
      <w:r w:rsidRPr="00D070C6">
        <w:rPr>
          <w:rFonts w:asciiTheme="minorHAnsi" w:hAnsiTheme="minorHAnsi" w:cs="Arial"/>
          <w:color w:val="222222"/>
          <w:shd w:val="clear" w:color="auto" w:fill="FFFFFF"/>
        </w:rPr>
        <w:t xml:space="preserve"> para la transformación de personas, ciudades y el establecimiento de la cultura de reino, se expresa a través de las redes discipulares. </w:t>
      </w:r>
    </w:p>
    <w:p w:rsidR="00D070C6" w:rsidRPr="00D070C6" w:rsidRDefault="00D070C6" w:rsidP="00D070C6">
      <w:pPr>
        <w:spacing w:after="240" w:line="276" w:lineRule="auto"/>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Para que este trabajo sea efectivo las congregaciones se apoyan en los ministerios de crecimiento (</w:t>
      </w:r>
      <w:r w:rsidR="00D10404" w:rsidRPr="00D070C6">
        <w:rPr>
          <w:rFonts w:asciiTheme="minorHAnsi" w:hAnsiTheme="minorHAnsi" w:cs="Arial"/>
          <w:color w:val="222222"/>
          <w:shd w:val="clear" w:color="auto" w:fill="FFFFFF"/>
        </w:rPr>
        <w:t>niños, prea, jóvenes, servidores</w:t>
      </w:r>
      <w:r w:rsidRPr="00D070C6">
        <w:rPr>
          <w:rFonts w:asciiTheme="minorHAnsi" w:hAnsiTheme="minorHAnsi" w:cs="Arial"/>
          <w:color w:val="222222"/>
          <w:shd w:val="clear" w:color="auto" w:fill="FFFFFF"/>
        </w:rPr>
        <w:t>, alabanza etc.), en este trabajo de llevar la visión estamos juntos, pero una buena orquesta sinfónica para obtener un reconocimiento y poder ejecutar cualquier pieza musical, no solo basta con estar juntos sino nece</w:t>
      </w:r>
      <w:r w:rsidR="00D10404">
        <w:rPr>
          <w:rFonts w:asciiTheme="minorHAnsi" w:hAnsiTheme="minorHAnsi" w:cs="Arial"/>
          <w:color w:val="222222"/>
          <w:shd w:val="clear" w:color="auto" w:fill="FFFFFF"/>
        </w:rPr>
        <w:t>sitan armonizar. Salmos 133:1. Co</w:t>
      </w:r>
      <w:r w:rsidRPr="00D070C6">
        <w:rPr>
          <w:rFonts w:asciiTheme="minorHAnsi" w:hAnsiTheme="minorHAnsi" w:cs="Arial"/>
          <w:color w:val="222222"/>
          <w:shd w:val="clear" w:color="auto" w:fill="FFFFFF"/>
        </w:rPr>
        <w:t>mo Visión debemos estar</w:t>
      </w:r>
      <w:r w:rsidR="00D10404">
        <w:rPr>
          <w:rFonts w:asciiTheme="minorHAnsi" w:hAnsiTheme="minorHAnsi" w:cs="Arial"/>
          <w:color w:val="222222"/>
          <w:shd w:val="clear" w:color="auto" w:fill="FFFFFF"/>
        </w:rPr>
        <w:t xml:space="preserve"> juntos, ese es un nivel, pero la P</w:t>
      </w:r>
      <w:r w:rsidRPr="00D070C6">
        <w:rPr>
          <w:rFonts w:asciiTheme="minorHAnsi" w:hAnsiTheme="minorHAnsi" w:cs="Arial"/>
          <w:color w:val="222222"/>
          <w:shd w:val="clear" w:color="auto" w:fill="FFFFFF"/>
        </w:rPr>
        <w:t xml:space="preserve">alabra de Dios nos invita que vayamos al segundo nivel, en armonía. </w:t>
      </w:r>
    </w:p>
    <w:p w:rsidR="00845B21" w:rsidRDefault="00D10404" w:rsidP="00D070C6">
      <w:pPr>
        <w:spacing w:after="240" w:line="276" w:lineRule="auto"/>
        <w:jc w:val="both"/>
        <w:rPr>
          <w:rFonts w:asciiTheme="minorHAnsi" w:hAnsiTheme="minorHAnsi" w:cs="Arial"/>
          <w:color w:val="222222"/>
          <w:shd w:val="clear" w:color="auto" w:fill="FFFFFF"/>
        </w:rPr>
      </w:pPr>
      <w:r>
        <w:rPr>
          <w:rFonts w:asciiTheme="minorHAnsi" w:hAnsiTheme="minorHAnsi" w:cs="Arial"/>
          <w:color w:val="222222"/>
          <w:shd w:val="clear" w:color="auto" w:fill="FFFFFF"/>
        </w:rPr>
        <w:t>Porque</w:t>
      </w:r>
      <w:r w:rsidR="00D070C6" w:rsidRPr="00D070C6">
        <w:rPr>
          <w:rFonts w:asciiTheme="minorHAnsi" w:hAnsiTheme="minorHAnsi" w:cs="Arial"/>
          <w:color w:val="222222"/>
          <w:shd w:val="clear" w:color="auto" w:fill="FFFFFF"/>
        </w:rPr>
        <w:t xml:space="preserve"> no es solo estar juntos, sino estar en armonía.</w:t>
      </w:r>
      <w:r w:rsidR="00D070C6" w:rsidRPr="00D070C6">
        <w:rPr>
          <w:rFonts w:asciiTheme="minorHAnsi" w:hAnsiTheme="minorHAnsi" w:cs="Arial"/>
          <w:color w:val="222222"/>
        </w:rPr>
        <w:t xml:space="preserve"> </w:t>
      </w:r>
      <w:r w:rsidR="00D070C6" w:rsidRPr="00D070C6">
        <w:rPr>
          <w:rFonts w:asciiTheme="minorHAnsi" w:hAnsiTheme="minorHAnsi" w:cs="Arial"/>
          <w:color w:val="222222"/>
          <w:shd w:val="clear" w:color="auto" w:fill="FFFFFF"/>
        </w:rPr>
        <w:t>No es solo uno u otro, es</w:t>
      </w:r>
      <w:r>
        <w:rPr>
          <w:rFonts w:asciiTheme="minorHAnsi" w:hAnsiTheme="minorHAnsi" w:cs="Arial"/>
          <w:color w:val="222222"/>
          <w:shd w:val="clear" w:color="auto" w:fill="FFFFFF"/>
        </w:rPr>
        <w:t>:</w:t>
      </w:r>
      <w:r w:rsidR="00D070C6" w:rsidRPr="00D070C6">
        <w:rPr>
          <w:rFonts w:asciiTheme="minorHAnsi" w:hAnsiTheme="minorHAnsi" w:cs="Arial"/>
          <w:color w:val="222222"/>
          <w:shd w:val="clear" w:color="auto" w:fill="FFFFFF"/>
        </w:rPr>
        <w:t xml:space="preserve"> ambos.</w:t>
      </w:r>
    </w:p>
    <w:p w:rsidR="00845B21" w:rsidRDefault="00D070C6" w:rsidP="00D070C6">
      <w:pPr>
        <w:spacing w:after="240" w:line="276" w:lineRule="auto"/>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Por causa del crecimiento que hemos tenido en los 2 últimos años debemos fortalecer los ministerios de crecimiento</w:t>
      </w:r>
      <w:r w:rsidR="00D10404">
        <w:rPr>
          <w:rFonts w:asciiTheme="minorHAnsi" w:hAnsiTheme="minorHAnsi" w:cs="Arial"/>
          <w:color w:val="222222"/>
          <w:shd w:val="clear" w:color="auto" w:fill="FFFFFF"/>
        </w:rPr>
        <w:t>, los cuales</w:t>
      </w:r>
      <w:r w:rsidRPr="00D070C6">
        <w:rPr>
          <w:rFonts w:asciiTheme="minorHAnsi" w:hAnsiTheme="minorHAnsi" w:cs="Arial"/>
          <w:color w:val="222222"/>
          <w:shd w:val="clear" w:color="auto" w:fill="FFFFFF"/>
        </w:rPr>
        <w:t xml:space="preserve"> nos permiten expresar la visión recibida por Dios.</w:t>
      </w:r>
      <w:r w:rsidR="00D10404">
        <w:rPr>
          <w:rFonts w:asciiTheme="minorHAnsi" w:hAnsiTheme="minorHAnsi" w:cs="Arial"/>
          <w:color w:val="222222"/>
          <w:shd w:val="clear" w:color="auto" w:fill="FFFFFF"/>
        </w:rPr>
        <w:t xml:space="preserve"> </w:t>
      </w:r>
      <w:r w:rsidRPr="00D070C6">
        <w:rPr>
          <w:rFonts w:asciiTheme="minorHAnsi" w:hAnsiTheme="minorHAnsi" w:cs="Arial"/>
          <w:color w:val="222222"/>
          <w:shd w:val="clear" w:color="auto" w:fill="FFFFFF"/>
        </w:rPr>
        <w:t>El fin es tener bendición y vida eterna.</w:t>
      </w:r>
    </w:p>
    <w:p w:rsidR="00D10404" w:rsidRDefault="00D10404" w:rsidP="00D10404">
      <w:pPr>
        <w:spacing w:after="240" w:line="276" w:lineRule="auto"/>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En esta lección de Discipulado</w:t>
      </w:r>
      <w:r w:rsidRPr="00D070C6">
        <w:rPr>
          <w:rFonts w:asciiTheme="minorHAnsi" w:hAnsiTheme="minorHAnsi" w:cs="Arial"/>
          <w:color w:val="222222"/>
        </w:rPr>
        <w:t xml:space="preserve"> </w:t>
      </w:r>
      <w:r w:rsidRPr="00D070C6">
        <w:rPr>
          <w:rFonts w:asciiTheme="minorHAnsi" w:hAnsiTheme="minorHAnsi" w:cs="Arial"/>
          <w:color w:val="222222"/>
          <w:shd w:val="clear" w:color="auto" w:fill="FFFFFF"/>
        </w:rPr>
        <w:t>desarrollaremos 5 puntos claves que nos movilizan a esa armonía, a la integración ministerial para ver la ciudad, la nación y el mundo transformados con el mensaje del evangelio.</w:t>
      </w:r>
    </w:p>
    <w:p w:rsidR="00656142" w:rsidRDefault="00D070C6" w:rsidP="00656142">
      <w:pPr>
        <w:pStyle w:val="Prrafodelista"/>
        <w:numPr>
          <w:ilvl w:val="0"/>
          <w:numId w:val="30"/>
        </w:numPr>
        <w:spacing w:after="240" w:line="276" w:lineRule="auto"/>
        <w:ind w:left="425" w:hanging="426"/>
        <w:contextualSpacing w:val="0"/>
        <w:jc w:val="both"/>
        <w:rPr>
          <w:rFonts w:asciiTheme="minorHAnsi" w:hAnsiTheme="minorHAnsi" w:cs="Arial"/>
          <w:b/>
          <w:color w:val="222222"/>
          <w:shd w:val="clear" w:color="auto" w:fill="FFFFFF"/>
        </w:rPr>
      </w:pPr>
      <w:r w:rsidRPr="00D10404">
        <w:rPr>
          <w:rFonts w:asciiTheme="minorHAnsi" w:hAnsiTheme="minorHAnsi" w:cs="Arial"/>
          <w:b/>
          <w:color w:val="222222"/>
          <w:shd w:val="clear" w:color="auto" w:fill="FFFFFF"/>
        </w:rPr>
        <w:t>Para movilizar a los conquistados a la integración ministerial debemos conocer la visión.</w:t>
      </w:r>
    </w:p>
    <w:p w:rsidR="00360E3E" w:rsidRDefault="00D070C6" w:rsidP="00360E3E">
      <w:pPr>
        <w:pStyle w:val="Prrafodelista"/>
        <w:spacing w:after="240" w:line="276" w:lineRule="auto"/>
        <w:ind w:left="425"/>
        <w:contextualSpacing w:val="0"/>
        <w:jc w:val="both"/>
        <w:rPr>
          <w:rFonts w:asciiTheme="minorHAnsi" w:hAnsiTheme="minorHAnsi" w:cs="Arial"/>
          <w:color w:val="222222"/>
          <w:shd w:val="clear" w:color="auto" w:fill="FFFFFF"/>
        </w:rPr>
      </w:pPr>
      <w:r w:rsidRPr="00656142">
        <w:rPr>
          <w:rFonts w:asciiTheme="minorHAnsi" w:hAnsiTheme="minorHAnsi" w:cs="Arial"/>
          <w:color w:val="222222"/>
          <w:shd w:val="clear" w:color="auto" w:fill="FFFFFF"/>
        </w:rPr>
        <w:t>Quien no sabe para dónde va, cualquier autobús le sirve. Proverbios 29:18</w:t>
      </w:r>
      <w:r w:rsidR="00656142">
        <w:rPr>
          <w:rFonts w:asciiTheme="minorHAnsi" w:hAnsiTheme="minorHAnsi" w:cs="Arial"/>
          <w:color w:val="222222"/>
          <w:shd w:val="clear" w:color="auto" w:fill="FFFFFF"/>
        </w:rPr>
        <w:t xml:space="preserve">: </w:t>
      </w:r>
      <w:r w:rsidRPr="00656142">
        <w:rPr>
          <w:rFonts w:asciiTheme="minorHAnsi" w:hAnsiTheme="minorHAnsi" w:cs="Arial"/>
          <w:color w:val="222222"/>
          <w:shd w:val="clear" w:color="auto" w:fill="FFFFFF"/>
        </w:rPr>
        <w:t>Donde no hay visión el pueblo perece, mas aquel</w:t>
      </w:r>
      <w:r w:rsidR="00656142">
        <w:rPr>
          <w:rFonts w:asciiTheme="minorHAnsi" w:hAnsiTheme="minorHAnsi" w:cs="Arial"/>
          <w:color w:val="222222"/>
          <w:shd w:val="clear" w:color="auto" w:fill="FFFFFF"/>
        </w:rPr>
        <w:t xml:space="preserve"> que guarda la ley, feliz es él.</w:t>
      </w:r>
    </w:p>
    <w:p w:rsidR="00360E3E" w:rsidRDefault="00D070C6" w:rsidP="00360E3E">
      <w:pPr>
        <w:pStyle w:val="Prrafodelista"/>
        <w:spacing w:after="240" w:line="276" w:lineRule="auto"/>
        <w:ind w:left="425"/>
        <w:contextualSpacing w:val="0"/>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¿Para dónde vamos? La visión permite que todos los ganados y conquistados sepan hacia dónde vamos. No importando cuanto tiempo tengas en la visión. La visión debes conocerla, leerla, repetirla, escudriñarla, enseñarla y vivirla.</w:t>
      </w:r>
    </w:p>
    <w:p w:rsidR="008112F2" w:rsidRDefault="00D070C6" w:rsidP="008112F2">
      <w:pPr>
        <w:pStyle w:val="Prrafodelista"/>
        <w:spacing w:after="240" w:line="276" w:lineRule="auto"/>
        <w:ind w:left="425"/>
        <w:contextualSpacing w:val="0"/>
        <w:jc w:val="both"/>
        <w:rPr>
          <w:rFonts w:asciiTheme="minorHAnsi" w:hAnsiTheme="minorHAnsi" w:cs="Arial"/>
          <w:i/>
          <w:color w:val="222222"/>
          <w:shd w:val="clear" w:color="auto" w:fill="FFFFFF"/>
        </w:rPr>
      </w:pPr>
      <w:r w:rsidRPr="00D070C6">
        <w:rPr>
          <w:rFonts w:asciiTheme="minorHAnsi" w:hAnsiTheme="minorHAnsi" w:cs="Arial"/>
          <w:color w:val="222222"/>
          <w:shd w:val="clear" w:color="auto" w:fill="FFFFFF"/>
        </w:rPr>
        <w:t xml:space="preserve">Repitamos juntos la visión: </w:t>
      </w:r>
      <w:r w:rsidRPr="00D070C6">
        <w:rPr>
          <w:rFonts w:asciiTheme="minorHAnsi" w:hAnsiTheme="minorHAnsi" w:cs="Arial"/>
          <w:i/>
          <w:color w:val="222222"/>
          <w:shd w:val="clear" w:color="auto" w:fill="FFFFFF"/>
        </w:rPr>
        <w:t>Predicar el evangelio del reino, para ganar personas para Jesucristo, formar discípulos para enviarlos a predicar y gobernar, a fin de transformar la ciudad, la nación y el mundo con el mensaje del evangelio”</w:t>
      </w:r>
      <w:r w:rsidR="008112F2">
        <w:rPr>
          <w:rFonts w:asciiTheme="minorHAnsi" w:hAnsiTheme="minorHAnsi" w:cs="Arial"/>
          <w:i/>
          <w:color w:val="222222"/>
          <w:shd w:val="clear" w:color="auto" w:fill="FFFFFF"/>
        </w:rPr>
        <w:t>.</w:t>
      </w:r>
    </w:p>
    <w:p w:rsidR="008112F2" w:rsidRDefault="00D070C6" w:rsidP="008112F2">
      <w:pPr>
        <w:pStyle w:val="Prrafodelista"/>
        <w:spacing w:after="240" w:line="276" w:lineRule="auto"/>
        <w:ind w:left="425"/>
        <w:contextualSpacing w:val="0"/>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U</w:t>
      </w:r>
      <w:r w:rsidR="008112F2">
        <w:rPr>
          <w:rFonts w:asciiTheme="minorHAnsi" w:hAnsiTheme="minorHAnsi" w:cs="Arial"/>
          <w:color w:val="222222"/>
          <w:shd w:val="clear" w:color="auto" w:fill="FFFFFF"/>
        </w:rPr>
        <w:t>sted</w:t>
      </w:r>
      <w:r w:rsidRPr="00D070C6">
        <w:rPr>
          <w:rFonts w:asciiTheme="minorHAnsi" w:hAnsiTheme="minorHAnsi" w:cs="Arial"/>
          <w:color w:val="222222"/>
          <w:shd w:val="clear" w:color="auto" w:fill="FFFFFF"/>
        </w:rPr>
        <w:t xml:space="preserve"> es parte de </w:t>
      </w:r>
      <w:r w:rsidR="008112F2" w:rsidRPr="00D070C6">
        <w:rPr>
          <w:rFonts w:asciiTheme="minorHAnsi" w:hAnsiTheme="minorHAnsi" w:cs="Arial"/>
          <w:color w:val="222222"/>
          <w:shd w:val="clear" w:color="auto" w:fill="FFFFFF"/>
        </w:rPr>
        <w:t xml:space="preserve">CCN </w:t>
      </w:r>
      <w:r w:rsidR="008112F2">
        <w:rPr>
          <w:rFonts w:asciiTheme="minorHAnsi" w:hAnsiTheme="minorHAnsi" w:cs="Arial"/>
          <w:color w:val="222222"/>
          <w:shd w:val="clear" w:color="auto" w:fill="FFFFFF"/>
        </w:rPr>
        <w:t>para predicar el evangelio del reino, g</w:t>
      </w:r>
      <w:r w:rsidRPr="008112F2">
        <w:rPr>
          <w:rFonts w:asciiTheme="minorHAnsi" w:hAnsiTheme="minorHAnsi" w:cs="Arial"/>
          <w:color w:val="222222"/>
          <w:shd w:val="clear" w:color="auto" w:fill="FFFFFF"/>
        </w:rPr>
        <w:t>anar personas para Jesucristo</w:t>
      </w:r>
      <w:r w:rsidR="008112F2">
        <w:rPr>
          <w:rFonts w:asciiTheme="minorHAnsi" w:hAnsiTheme="minorHAnsi" w:cs="Arial"/>
          <w:color w:val="222222"/>
          <w:shd w:val="clear" w:color="auto" w:fill="FFFFFF"/>
        </w:rPr>
        <w:t>, p</w:t>
      </w:r>
      <w:r w:rsidRPr="00D070C6">
        <w:rPr>
          <w:rFonts w:asciiTheme="minorHAnsi" w:hAnsiTheme="minorHAnsi" w:cs="Arial"/>
          <w:color w:val="222222"/>
          <w:shd w:val="clear" w:color="auto" w:fill="FFFFFF"/>
        </w:rPr>
        <w:t>ara formar discípulos</w:t>
      </w:r>
      <w:r w:rsidR="008112F2">
        <w:rPr>
          <w:rFonts w:asciiTheme="minorHAnsi" w:hAnsiTheme="minorHAnsi" w:cs="Arial"/>
          <w:color w:val="222222"/>
          <w:shd w:val="clear" w:color="auto" w:fill="FFFFFF"/>
        </w:rPr>
        <w:t>, p</w:t>
      </w:r>
      <w:r w:rsidRPr="00D070C6">
        <w:rPr>
          <w:rFonts w:asciiTheme="minorHAnsi" w:hAnsiTheme="minorHAnsi" w:cs="Arial"/>
          <w:color w:val="222222"/>
          <w:shd w:val="clear" w:color="auto" w:fill="FFFFFF"/>
        </w:rPr>
        <w:t>ara transformar</w:t>
      </w:r>
      <w:r w:rsidR="008112F2">
        <w:rPr>
          <w:rFonts w:asciiTheme="minorHAnsi" w:hAnsiTheme="minorHAnsi" w:cs="Arial"/>
          <w:color w:val="222222"/>
          <w:shd w:val="clear" w:color="auto" w:fill="FFFFFF"/>
        </w:rPr>
        <w:t>.</w:t>
      </w:r>
    </w:p>
    <w:p w:rsidR="00C82497" w:rsidRDefault="00D070C6" w:rsidP="00C82497">
      <w:pPr>
        <w:pStyle w:val="Prrafodelista"/>
        <w:spacing w:after="240" w:line="276" w:lineRule="auto"/>
        <w:ind w:left="425"/>
        <w:contextualSpacing w:val="0"/>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Esto amerita de una visión multidisciplinaria, viendo hacia un mismo objetivo desde distintos ángulos, estableciendo la multiforme gracia</w:t>
      </w:r>
      <w:r w:rsidR="008112F2">
        <w:rPr>
          <w:rFonts w:asciiTheme="minorHAnsi" w:hAnsiTheme="minorHAnsi" w:cs="Arial"/>
          <w:color w:val="222222"/>
          <w:shd w:val="clear" w:color="auto" w:fill="FFFFFF"/>
        </w:rPr>
        <w:t xml:space="preserve"> de Dios. </w:t>
      </w:r>
      <w:r w:rsidRPr="00D070C6">
        <w:rPr>
          <w:rFonts w:asciiTheme="minorHAnsi" w:hAnsiTheme="minorHAnsi" w:cs="Arial"/>
          <w:color w:val="222222"/>
          <w:shd w:val="clear" w:color="auto" w:fill="FFFFFF"/>
        </w:rPr>
        <w:t>1</w:t>
      </w:r>
      <w:r w:rsidR="008112F2">
        <w:rPr>
          <w:rFonts w:asciiTheme="minorHAnsi" w:hAnsiTheme="minorHAnsi" w:cs="Arial"/>
          <w:color w:val="222222"/>
          <w:shd w:val="clear" w:color="auto" w:fill="FFFFFF"/>
        </w:rPr>
        <w:t>ª Pedro 4:10.</w:t>
      </w:r>
    </w:p>
    <w:p w:rsidR="00C82497" w:rsidRDefault="00C82497" w:rsidP="00C82497">
      <w:pPr>
        <w:pStyle w:val="Prrafodelista"/>
        <w:spacing w:after="240" w:line="276" w:lineRule="auto"/>
        <w:ind w:left="425"/>
        <w:contextualSpacing w:val="0"/>
        <w:jc w:val="both"/>
        <w:rPr>
          <w:rFonts w:asciiTheme="minorHAnsi" w:hAnsiTheme="minorHAnsi" w:cs="Arial"/>
          <w:color w:val="222222"/>
          <w:shd w:val="clear" w:color="auto" w:fill="FFFFFF"/>
        </w:rPr>
      </w:pPr>
      <w:r>
        <w:rPr>
          <w:rFonts w:asciiTheme="minorHAnsi" w:hAnsiTheme="minorHAnsi" w:cs="Arial"/>
          <w:color w:val="222222"/>
          <w:shd w:val="clear" w:color="auto" w:fill="FFFFFF"/>
        </w:rPr>
        <w:t>Ejemplo:</w:t>
      </w:r>
    </w:p>
    <w:p w:rsidR="00C82497" w:rsidRDefault="00D070C6" w:rsidP="00C0430A">
      <w:pPr>
        <w:pStyle w:val="Prrafodelista"/>
        <w:spacing w:after="240" w:line="276" w:lineRule="auto"/>
        <w:ind w:left="851"/>
        <w:contextualSpacing w:val="0"/>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 xml:space="preserve">Yo puedo ver el predicar a través de los servicios en línea, gracias al trabajo de </w:t>
      </w:r>
      <w:r w:rsidR="00C82497" w:rsidRPr="00D070C6">
        <w:rPr>
          <w:rFonts w:asciiTheme="minorHAnsi" w:hAnsiTheme="minorHAnsi" w:cs="Arial"/>
          <w:color w:val="222222"/>
          <w:shd w:val="clear" w:color="auto" w:fill="FFFFFF"/>
        </w:rPr>
        <w:t xml:space="preserve">CCN </w:t>
      </w:r>
      <w:r w:rsidRPr="00D070C6">
        <w:rPr>
          <w:rFonts w:asciiTheme="minorHAnsi" w:hAnsiTheme="minorHAnsi" w:cs="Arial"/>
          <w:color w:val="222222"/>
          <w:shd w:val="clear" w:color="auto" w:fill="FFFFFF"/>
        </w:rPr>
        <w:t xml:space="preserve">films, que </w:t>
      </w:r>
      <w:r w:rsidRPr="00D070C6">
        <w:rPr>
          <w:rFonts w:asciiTheme="minorHAnsi" w:hAnsiTheme="minorHAnsi"/>
          <w:i/>
          <w:iCs/>
          <w:color w:val="222222"/>
        </w:rPr>
        <w:t>son los ojos de una visión</w:t>
      </w:r>
      <w:r w:rsidRPr="00D070C6">
        <w:rPr>
          <w:rFonts w:asciiTheme="minorHAnsi" w:hAnsiTheme="minorHAnsi" w:cs="Arial"/>
          <w:color w:val="222222"/>
          <w:shd w:val="clear" w:color="auto" w:fill="FFFFFF"/>
        </w:rPr>
        <w:t>.</w:t>
      </w:r>
    </w:p>
    <w:p w:rsidR="00C82497" w:rsidRDefault="00D070C6" w:rsidP="00C0430A">
      <w:pPr>
        <w:pStyle w:val="Prrafodelista"/>
        <w:spacing w:after="240" w:line="276" w:lineRule="auto"/>
        <w:ind w:left="851"/>
        <w:contextualSpacing w:val="0"/>
        <w:jc w:val="both"/>
        <w:rPr>
          <w:rFonts w:asciiTheme="minorHAnsi" w:hAnsiTheme="minorHAnsi"/>
          <w:i/>
          <w:iCs/>
          <w:color w:val="222222"/>
        </w:rPr>
      </w:pPr>
      <w:r w:rsidRPr="00D070C6">
        <w:rPr>
          <w:rFonts w:asciiTheme="minorHAnsi" w:hAnsiTheme="minorHAnsi" w:cs="Arial"/>
          <w:color w:val="222222"/>
          <w:shd w:val="clear" w:color="auto" w:fill="FFFFFF"/>
        </w:rPr>
        <w:t xml:space="preserve">Yo puedo ganar, consolidar y transformar familias a través del trabajo con los niños porque </w:t>
      </w:r>
      <w:r w:rsidRPr="00D070C6">
        <w:rPr>
          <w:rFonts w:asciiTheme="minorHAnsi" w:hAnsiTheme="minorHAnsi"/>
          <w:i/>
          <w:iCs/>
          <w:color w:val="222222"/>
        </w:rPr>
        <w:t>llegar antes es la clave.</w:t>
      </w:r>
    </w:p>
    <w:p w:rsidR="00C82497" w:rsidRDefault="00D070C6" w:rsidP="00C0430A">
      <w:pPr>
        <w:pStyle w:val="Prrafodelista"/>
        <w:spacing w:after="240" w:line="276" w:lineRule="auto"/>
        <w:ind w:left="851"/>
        <w:contextualSpacing w:val="0"/>
        <w:jc w:val="both"/>
        <w:rPr>
          <w:rFonts w:asciiTheme="minorHAnsi" w:hAnsiTheme="minorHAnsi"/>
          <w:iCs/>
          <w:color w:val="222222"/>
        </w:rPr>
      </w:pPr>
      <w:r w:rsidRPr="00D070C6">
        <w:rPr>
          <w:rFonts w:asciiTheme="minorHAnsi" w:hAnsiTheme="minorHAnsi" w:cs="Arial"/>
          <w:color w:val="222222"/>
          <w:shd w:val="clear" w:color="auto" w:fill="FFFFFF"/>
        </w:rPr>
        <w:t>Yo puedo restaurar vidas a través</w:t>
      </w:r>
      <w:r w:rsidR="00C82497">
        <w:rPr>
          <w:rFonts w:asciiTheme="minorHAnsi" w:hAnsiTheme="minorHAnsi" w:cs="Arial"/>
          <w:color w:val="222222"/>
          <w:shd w:val="clear" w:color="auto" w:fill="FFFFFF"/>
        </w:rPr>
        <w:t xml:space="preserve"> del trabajo social</w:t>
      </w:r>
      <w:r w:rsidRPr="00D070C6">
        <w:rPr>
          <w:rFonts w:asciiTheme="minorHAnsi" w:hAnsiTheme="minorHAnsi" w:cs="Arial"/>
          <w:color w:val="7E7E7E"/>
          <w:shd w:val="clear" w:color="auto" w:fill="FFFFFF"/>
        </w:rPr>
        <w:t xml:space="preserve">. </w:t>
      </w:r>
      <w:r w:rsidR="00C82497">
        <w:rPr>
          <w:rFonts w:asciiTheme="minorHAnsi" w:hAnsiTheme="minorHAnsi" w:cs="Arial"/>
          <w:color w:val="222222"/>
          <w:shd w:val="clear" w:color="auto" w:fill="FFFFFF"/>
        </w:rPr>
        <w:t xml:space="preserve">Porque </w:t>
      </w:r>
      <w:r w:rsidR="00C82497" w:rsidRPr="00C82497">
        <w:rPr>
          <w:rFonts w:asciiTheme="minorHAnsi" w:hAnsiTheme="minorHAnsi" w:cs="Arial"/>
          <w:color w:val="222222"/>
          <w:shd w:val="clear" w:color="auto" w:fill="FFFFFF"/>
        </w:rPr>
        <w:t>s</w:t>
      </w:r>
      <w:r w:rsidRPr="00C82497">
        <w:rPr>
          <w:rFonts w:asciiTheme="minorHAnsi" w:hAnsiTheme="minorHAnsi"/>
          <w:iCs/>
          <w:color w:val="222222"/>
        </w:rPr>
        <w:t>eguimos siendo una esperanza para</w:t>
      </w:r>
      <w:r w:rsidR="00C82497">
        <w:rPr>
          <w:rFonts w:asciiTheme="minorHAnsi" w:hAnsiTheme="minorHAnsi"/>
          <w:iCs/>
          <w:color w:val="222222"/>
        </w:rPr>
        <w:t xml:space="preserve"> la gente en condición de calle.</w:t>
      </w:r>
    </w:p>
    <w:p w:rsidR="00C82497" w:rsidRDefault="00D070C6" w:rsidP="00C0430A">
      <w:pPr>
        <w:pStyle w:val="Prrafodelista"/>
        <w:spacing w:after="240" w:line="276" w:lineRule="auto"/>
        <w:ind w:left="851"/>
        <w:contextualSpacing w:val="0"/>
        <w:jc w:val="both"/>
        <w:rPr>
          <w:rFonts w:asciiTheme="minorHAnsi" w:hAnsiTheme="minorHAnsi"/>
          <w:i/>
          <w:iCs/>
          <w:color w:val="222222"/>
        </w:rPr>
      </w:pPr>
      <w:r w:rsidRPr="00D070C6">
        <w:rPr>
          <w:rFonts w:asciiTheme="minorHAnsi" w:hAnsiTheme="minorHAnsi" w:cs="Arial"/>
          <w:color w:val="222222"/>
          <w:shd w:val="clear" w:color="auto" w:fill="FFFFFF"/>
        </w:rPr>
        <w:t>Mis empresas sirven para financiar el avance del reino</w:t>
      </w:r>
      <w:r w:rsidR="00C82497">
        <w:rPr>
          <w:rFonts w:asciiTheme="minorHAnsi" w:hAnsiTheme="minorHAnsi" w:cs="Arial"/>
          <w:color w:val="222222"/>
          <w:shd w:val="clear" w:color="auto" w:fill="FFFFFF"/>
        </w:rPr>
        <w:t>,</w:t>
      </w:r>
      <w:r w:rsidRPr="00D070C6">
        <w:rPr>
          <w:rFonts w:asciiTheme="minorHAnsi" w:hAnsiTheme="minorHAnsi" w:cs="Arial"/>
          <w:color w:val="222222"/>
          <w:shd w:val="clear" w:color="auto" w:fill="FFFFFF"/>
        </w:rPr>
        <w:t xml:space="preserve"> porque somos </w:t>
      </w:r>
      <w:r w:rsidR="00C82497">
        <w:rPr>
          <w:rFonts w:asciiTheme="minorHAnsi" w:hAnsiTheme="minorHAnsi" w:cs="Arial"/>
          <w:color w:val="222222"/>
          <w:shd w:val="clear" w:color="auto" w:fill="FFFFFF"/>
        </w:rPr>
        <w:t>p</w:t>
      </w:r>
      <w:r w:rsidRPr="00D070C6">
        <w:rPr>
          <w:rFonts w:asciiTheme="minorHAnsi" w:hAnsiTheme="minorHAnsi"/>
          <w:i/>
          <w:iCs/>
          <w:color w:val="222222"/>
        </w:rPr>
        <w:t>roductividad, determinación y disciplina</w:t>
      </w:r>
      <w:r w:rsidR="00C82497">
        <w:rPr>
          <w:rFonts w:asciiTheme="minorHAnsi" w:hAnsiTheme="minorHAnsi"/>
          <w:i/>
          <w:iCs/>
          <w:color w:val="222222"/>
        </w:rPr>
        <w:t>.</w:t>
      </w:r>
    </w:p>
    <w:p w:rsidR="00D070C6" w:rsidRPr="00C82497" w:rsidRDefault="00D070C6" w:rsidP="00C0430A">
      <w:pPr>
        <w:pStyle w:val="Prrafodelista"/>
        <w:spacing w:after="240" w:line="276" w:lineRule="auto"/>
        <w:ind w:left="851"/>
        <w:contextualSpacing w:val="0"/>
        <w:jc w:val="both"/>
        <w:rPr>
          <w:rFonts w:asciiTheme="minorHAnsi" w:hAnsiTheme="minorHAnsi"/>
        </w:rPr>
      </w:pPr>
      <w:r w:rsidRPr="00D070C6">
        <w:rPr>
          <w:rFonts w:asciiTheme="minorHAnsi" w:hAnsiTheme="minorHAnsi" w:cs="Arial"/>
          <w:color w:val="222222"/>
          <w:shd w:val="clear" w:color="auto" w:fill="FFFFFF"/>
        </w:rPr>
        <w:t>En la multitud de consejos está la victoria, incorpórate, capacítate, exprésate.</w:t>
      </w:r>
    </w:p>
    <w:p w:rsidR="00C82497" w:rsidRDefault="00D070C6" w:rsidP="00C82497">
      <w:pPr>
        <w:spacing w:after="240" w:line="276" w:lineRule="auto"/>
        <w:ind w:left="426"/>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Todos debemos ver a un mismo lugar.</w:t>
      </w:r>
    </w:p>
    <w:p w:rsidR="00C0430A" w:rsidRDefault="00D070C6" w:rsidP="00C0430A">
      <w:pPr>
        <w:spacing w:after="240" w:line="276" w:lineRule="auto"/>
        <w:ind w:left="851"/>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Rompe la miopía y la presbicia con la Visión, hay gente que no ve de cerca y otros no pueden ver de lejos, pero en la visión Cristo te enfoca a ser parte de algo que parece pequeño,</w:t>
      </w:r>
      <w:r w:rsidR="00C0430A">
        <w:rPr>
          <w:rFonts w:asciiTheme="minorHAnsi" w:hAnsiTheme="minorHAnsi" w:cs="Arial"/>
          <w:color w:val="222222"/>
          <w:shd w:val="clear" w:color="auto" w:fill="FFFFFF"/>
        </w:rPr>
        <w:t xml:space="preserve"> pero es parte de un gran todo.</w:t>
      </w:r>
    </w:p>
    <w:p w:rsidR="00845B21" w:rsidRDefault="00D070C6" w:rsidP="00C0430A">
      <w:pPr>
        <w:spacing w:after="240" w:line="276" w:lineRule="auto"/>
        <w:ind w:left="851"/>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En tu red discipular te multiplicas, pero el ministerio consolida el crecimiento. Conocer la visión me permitirá integrarme a los ministerios de crecimiento sin perder el objetivo por el cual estoy aquí, la transformación del mundo.</w:t>
      </w:r>
    </w:p>
    <w:p w:rsidR="00C0430A" w:rsidRDefault="00D070C6" w:rsidP="00D070C6">
      <w:pPr>
        <w:pStyle w:val="Prrafodelista"/>
        <w:numPr>
          <w:ilvl w:val="0"/>
          <w:numId w:val="30"/>
        </w:numPr>
        <w:spacing w:after="240" w:line="276" w:lineRule="auto"/>
        <w:ind w:left="425" w:hanging="426"/>
        <w:contextualSpacing w:val="0"/>
        <w:jc w:val="both"/>
        <w:rPr>
          <w:rFonts w:asciiTheme="minorHAnsi" w:hAnsiTheme="minorHAnsi" w:cs="Arial"/>
          <w:b/>
          <w:color w:val="222222"/>
          <w:shd w:val="clear" w:color="auto" w:fill="FFFFFF"/>
        </w:rPr>
      </w:pPr>
      <w:r w:rsidRPr="00C0430A">
        <w:rPr>
          <w:rFonts w:asciiTheme="minorHAnsi" w:hAnsiTheme="minorHAnsi" w:cs="Arial"/>
          <w:b/>
          <w:color w:val="222222"/>
          <w:shd w:val="clear" w:color="auto" w:fill="FFFFFF"/>
        </w:rPr>
        <w:t>Para movilizar a los conquistados a la integración ministerial debemos blindar la Visión.</w:t>
      </w:r>
    </w:p>
    <w:p w:rsidR="00C0430A" w:rsidRDefault="00D070C6" w:rsidP="00C0430A">
      <w:pPr>
        <w:pStyle w:val="Prrafodelista"/>
        <w:spacing w:after="240" w:line="276" w:lineRule="auto"/>
        <w:ind w:left="426"/>
        <w:contextualSpacing w:val="0"/>
        <w:jc w:val="both"/>
        <w:rPr>
          <w:rFonts w:asciiTheme="minorHAnsi" w:hAnsiTheme="minorHAnsi" w:cs="Arial"/>
          <w:color w:val="222222"/>
          <w:shd w:val="clear" w:color="auto" w:fill="FFFFFF"/>
        </w:rPr>
      </w:pPr>
      <w:r w:rsidRPr="00C0430A">
        <w:rPr>
          <w:rFonts w:asciiTheme="minorHAnsi" w:hAnsiTheme="minorHAnsi" w:cs="Arial"/>
          <w:color w:val="222222"/>
          <w:shd w:val="clear" w:color="auto" w:fill="FFFFFF"/>
        </w:rPr>
        <w:t>Los ministerios de crecimiento necesitan blindar la visión, es decir, que nada ni nadie permee el plan de Dios, ni lo desvirtúe, sino que permanezca en el tiempo como lo hemos recibido, para blindar la visión necesitamos:</w:t>
      </w:r>
    </w:p>
    <w:p w:rsidR="00C0430A" w:rsidRPr="00C0430A" w:rsidRDefault="00D070C6" w:rsidP="00D070C6">
      <w:pPr>
        <w:pStyle w:val="Prrafodelista"/>
        <w:numPr>
          <w:ilvl w:val="1"/>
          <w:numId w:val="30"/>
        </w:numPr>
        <w:spacing w:after="240" w:line="276" w:lineRule="auto"/>
        <w:ind w:left="993" w:hanging="567"/>
        <w:contextualSpacing w:val="0"/>
        <w:jc w:val="both"/>
        <w:rPr>
          <w:rFonts w:asciiTheme="minorHAnsi" w:hAnsiTheme="minorHAnsi" w:cs="Arial"/>
          <w:b/>
          <w:color w:val="222222"/>
          <w:shd w:val="clear" w:color="auto" w:fill="FFFFFF"/>
        </w:rPr>
      </w:pPr>
      <w:r w:rsidRPr="00D070C6">
        <w:rPr>
          <w:rFonts w:asciiTheme="minorHAnsi" w:hAnsiTheme="minorHAnsi" w:cs="Arial"/>
          <w:color w:val="222222"/>
          <w:u w:val="single"/>
          <w:shd w:val="clear" w:color="auto" w:fill="FFFFFF"/>
        </w:rPr>
        <w:t>Misión:</w:t>
      </w:r>
      <w:r w:rsidRPr="00D070C6">
        <w:rPr>
          <w:rFonts w:asciiTheme="minorHAnsi" w:hAnsiTheme="minorHAnsi" w:cs="Arial"/>
          <w:color w:val="222222"/>
          <w:shd w:val="clear" w:color="auto" w:fill="FFFFFF"/>
        </w:rPr>
        <w:t xml:space="preserve"> ser parte de un ministerio de crecimiento te permite asumir tu misión, que camina de la mano con el llamado, el don, talento y habilidad. Donde lo que te hace único se expresa.</w:t>
      </w:r>
    </w:p>
    <w:p w:rsidR="00160D5E" w:rsidRPr="00160D5E" w:rsidRDefault="00D070C6" w:rsidP="00D070C6">
      <w:pPr>
        <w:pStyle w:val="Prrafodelista"/>
        <w:numPr>
          <w:ilvl w:val="1"/>
          <w:numId w:val="30"/>
        </w:numPr>
        <w:spacing w:after="240" w:line="276" w:lineRule="auto"/>
        <w:ind w:left="993" w:hanging="567"/>
        <w:contextualSpacing w:val="0"/>
        <w:jc w:val="both"/>
        <w:rPr>
          <w:rFonts w:asciiTheme="minorHAnsi" w:hAnsiTheme="minorHAnsi" w:cs="Arial"/>
          <w:b/>
          <w:color w:val="222222"/>
          <w:shd w:val="clear" w:color="auto" w:fill="FFFFFF"/>
        </w:rPr>
      </w:pPr>
      <w:r w:rsidRPr="00C0430A">
        <w:rPr>
          <w:rFonts w:asciiTheme="minorHAnsi" w:hAnsiTheme="minorHAnsi" w:cs="Arial"/>
          <w:color w:val="222222"/>
          <w:u w:val="single"/>
          <w:shd w:val="clear" w:color="auto" w:fill="FFFFFF"/>
        </w:rPr>
        <w:t>Estrategia:</w:t>
      </w:r>
      <w:r w:rsidRPr="00C0430A">
        <w:rPr>
          <w:rFonts w:asciiTheme="minorHAnsi" w:hAnsiTheme="minorHAnsi" w:cs="Arial"/>
          <w:color w:val="222222"/>
          <w:shd w:val="clear" w:color="auto" w:fill="FFFFFF"/>
        </w:rPr>
        <w:t xml:space="preserve"> es el mapa, la dirección, el cómo expresar el llamado. Involucrarte en un mi</w:t>
      </w:r>
      <w:r w:rsidR="00160D5E">
        <w:rPr>
          <w:rFonts w:asciiTheme="minorHAnsi" w:hAnsiTheme="minorHAnsi" w:cs="Arial"/>
          <w:color w:val="222222"/>
          <w:shd w:val="clear" w:color="auto" w:fill="FFFFFF"/>
        </w:rPr>
        <w:t>nisterio de crecimiento te dará el cómo</w:t>
      </w:r>
      <w:r w:rsidRPr="00C0430A">
        <w:rPr>
          <w:rFonts w:asciiTheme="minorHAnsi" w:hAnsiTheme="minorHAnsi" w:cs="Arial"/>
          <w:color w:val="222222"/>
          <w:shd w:val="clear" w:color="auto" w:fill="FFFFFF"/>
        </w:rPr>
        <w:t>, la estrategia para hacer de la visión algo real y tangible</w:t>
      </w:r>
      <w:r w:rsidR="00160D5E">
        <w:rPr>
          <w:rFonts w:asciiTheme="minorHAnsi" w:hAnsiTheme="minorHAnsi" w:cs="Arial"/>
          <w:color w:val="222222"/>
          <w:shd w:val="clear" w:color="auto" w:fill="FFFFFF"/>
        </w:rPr>
        <w:t>.</w:t>
      </w:r>
    </w:p>
    <w:p w:rsidR="00160D5E" w:rsidRPr="00160D5E" w:rsidRDefault="00D070C6" w:rsidP="00D070C6">
      <w:pPr>
        <w:pStyle w:val="Prrafodelista"/>
        <w:numPr>
          <w:ilvl w:val="1"/>
          <w:numId w:val="30"/>
        </w:numPr>
        <w:spacing w:after="240" w:line="276" w:lineRule="auto"/>
        <w:ind w:left="993" w:hanging="567"/>
        <w:contextualSpacing w:val="0"/>
        <w:jc w:val="both"/>
        <w:rPr>
          <w:rFonts w:asciiTheme="minorHAnsi" w:hAnsiTheme="minorHAnsi" w:cs="Arial"/>
          <w:b/>
          <w:color w:val="222222"/>
          <w:shd w:val="clear" w:color="auto" w:fill="FFFFFF"/>
        </w:rPr>
      </w:pPr>
      <w:r w:rsidRPr="00160D5E">
        <w:rPr>
          <w:rFonts w:asciiTheme="minorHAnsi" w:hAnsiTheme="minorHAnsi" w:cs="Arial"/>
          <w:color w:val="222222"/>
          <w:u w:val="single"/>
          <w:shd w:val="clear" w:color="auto" w:fill="FFFFFF"/>
        </w:rPr>
        <w:t>Valores:</w:t>
      </w:r>
      <w:r w:rsidRPr="00160D5E">
        <w:rPr>
          <w:rFonts w:asciiTheme="minorHAnsi" w:hAnsiTheme="minorHAnsi" w:cs="Arial"/>
          <w:color w:val="222222"/>
          <w:shd w:val="clear" w:color="auto" w:fill="FFFFFF"/>
        </w:rPr>
        <w:t xml:space="preserve"> los valores le dan cauce a la visión, genera</w:t>
      </w:r>
      <w:r w:rsidR="00160D5E">
        <w:rPr>
          <w:rFonts w:asciiTheme="minorHAnsi" w:hAnsiTheme="minorHAnsi" w:cs="Arial"/>
          <w:color w:val="222222"/>
          <w:shd w:val="clear" w:color="auto" w:fill="FFFFFF"/>
        </w:rPr>
        <w:t>n límites que te aceleran, es co</w:t>
      </w:r>
      <w:r w:rsidRPr="00160D5E">
        <w:rPr>
          <w:rFonts w:asciiTheme="minorHAnsi" w:hAnsiTheme="minorHAnsi" w:cs="Arial"/>
          <w:color w:val="222222"/>
          <w:shd w:val="clear" w:color="auto" w:fill="FFFFFF"/>
        </w:rPr>
        <w:t xml:space="preserve">mo los cauces del </w:t>
      </w:r>
      <w:r w:rsidR="00160D5E">
        <w:rPr>
          <w:rFonts w:asciiTheme="minorHAnsi" w:hAnsiTheme="minorHAnsi" w:cs="Arial"/>
          <w:color w:val="222222"/>
          <w:shd w:val="clear" w:color="auto" w:fill="FFFFFF"/>
        </w:rPr>
        <w:t>r</w:t>
      </w:r>
      <w:r w:rsidRPr="00160D5E">
        <w:rPr>
          <w:rFonts w:asciiTheme="minorHAnsi" w:hAnsiTheme="minorHAnsi" w:cs="Arial"/>
          <w:color w:val="222222"/>
          <w:shd w:val="clear" w:color="auto" w:fill="FFFFFF"/>
        </w:rPr>
        <w:t>ío</w:t>
      </w:r>
      <w:r w:rsidR="00160D5E">
        <w:rPr>
          <w:rFonts w:asciiTheme="minorHAnsi" w:hAnsiTheme="minorHAnsi" w:cs="Arial"/>
          <w:color w:val="222222"/>
          <w:shd w:val="clear" w:color="auto" w:fill="FFFFFF"/>
        </w:rPr>
        <w:t>,</w:t>
      </w:r>
      <w:r w:rsidRPr="00160D5E">
        <w:rPr>
          <w:rFonts w:asciiTheme="minorHAnsi" w:hAnsiTheme="minorHAnsi" w:cs="Arial"/>
          <w:color w:val="222222"/>
          <w:shd w:val="clear" w:color="auto" w:fill="FFFFFF"/>
        </w:rPr>
        <w:t xml:space="preserve"> no permiten que te desbordes, te dan velocidad y profundidad, y nos garantizan en el tiempo.</w:t>
      </w:r>
    </w:p>
    <w:p w:rsidR="00160D5E" w:rsidRPr="00160D5E" w:rsidRDefault="00D070C6" w:rsidP="00160D5E">
      <w:pPr>
        <w:pStyle w:val="Prrafodelista"/>
        <w:spacing w:after="240" w:line="276" w:lineRule="auto"/>
        <w:ind w:left="993"/>
        <w:contextualSpacing w:val="0"/>
        <w:jc w:val="both"/>
        <w:rPr>
          <w:rFonts w:asciiTheme="minorHAnsi" w:hAnsiTheme="minorHAnsi" w:cs="Arial"/>
          <w:b/>
          <w:color w:val="222222"/>
          <w:shd w:val="clear" w:color="auto" w:fill="FFFFFF"/>
        </w:rPr>
      </w:pPr>
      <w:r w:rsidRPr="00160D5E">
        <w:rPr>
          <w:rFonts w:asciiTheme="minorHAnsi" w:hAnsiTheme="minorHAnsi" w:cs="Arial"/>
          <w:color w:val="222222"/>
          <w:shd w:val="clear" w:color="auto" w:fill="FFFFFF"/>
        </w:rPr>
        <w:t xml:space="preserve">Conocer los valores de la visión </w:t>
      </w:r>
      <w:r w:rsidR="00160D5E" w:rsidRPr="00160D5E">
        <w:rPr>
          <w:rFonts w:asciiTheme="minorHAnsi" w:hAnsiTheme="minorHAnsi" w:cs="Arial"/>
          <w:color w:val="222222"/>
          <w:shd w:val="clear" w:color="auto" w:fill="FFFFFF"/>
        </w:rPr>
        <w:t xml:space="preserve">CCN </w:t>
      </w:r>
      <w:r w:rsidRPr="00160D5E">
        <w:rPr>
          <w:rFonts w:asciiTheme="minorHAnsi" w:hAnsiTheme="minorHAnsi" w:cs="Arial"/>
          <w:color w:val="222222"/>
          <w:shd w:val="clear" w:color="auto" w:fill="FFFFFF"/>
        </w:rPr>
        <w:t>te pe</w:t>
      </w:r>
      <w:r w:rsidR="00160D5E">
        <w:rPr>
          <w:rFonts w:asciiTheme="minorHAnsi" w:hAnsiTheme="minorHAnsi" w:cs="Arial"/>
          <w:color w:val="222222"/>
          <w:shd w:val="clear" w:color="auto" w:fill="FFFFFF"/>
        </w:rPr>
        <w:t>rmitirá</w:t>
      </w:r>
      <w:r w:rsidRPr="00160D5E">
        <w:rPr>
          <w:rFonts w:asciiTheme="minorHAnsi" w:hAnsiTheme="minorHAnsi" w:cs="Arial"/>
          <w:color w:val="222222"/>
          <w:shd w:val="clear" w:color="auto" w:fill="FFFFFF"/>
        </w:rPr>
        <w:t xml:space="preserve"> ser más efectivo en tu trabajo ministerial. Los Valores de la visión CCN son: (repitamos juntos) Familia, Evangelismo compasivo, Discipulado, Visión e Innovación, Excelencia y servicio, Productividad, Generosidad, Lealtad, Regeneración, Compromiso</w:t>
      </w:r>
      <w:r w:rsidR="00160D5E">
        <w:rPr>
          <w:rFonts w:asciiTheme="minorHAnsi" w:hAnsiTheme="minorHAnsi" w:cs="Arial"/>
          <w:color w:val="222222"/>
          <w:shd w:val="clear" w:color="auto" w:fill="FFFFFF"/>
        </w:rPr>
        <w:t>.</w:t>
      </w:r>
    </w:p>
    <w:p w:rsidR="00160D5E" w:rsidRPr="00160D5E" w:rsidRDefault="00D070C6" w:rsidP="00D070C6">
      <w:pPr>
        <w:pStyle w:val="Prrafodelista"/>
        <w:numPr>
          <w:ilvl w:val="1"/>
          <w:numId w:val="30"/>
        </w:numPr>
        <w:spacing w:after="240" w:line="276" w:lineRule="auto"/>
        <w:ind w:left="993" w:hanging="567"/>
        <w:contextualSpacing w:val="0"/>
        <w:jc w:val="both"/>
        <w:rPr>
          <w:rFonts w:asciiTheme="minorHAnsi" w:hAnsiTheme="minorHAnsi" w:cs="Arial"/>
          <w:b/>
          <w:color w:val="222222"/>
          <w:shd w:val="clear" w:color="auto" w:fill="FFFFFF"/>
        </w:rPr>
      </w:pPr>
      <w:r w:rsidRPr="00160D5E">
        <w:rPr>
          <w:rFonts w:asciiTheme="minorHAnsi" w:hAnsiTheme="minorHAnsi" w:cs="Arial"/>
          <w:color w:val="222222"/>
          <w:u w:val="single"/>
          <w:shd w:val="clear" w:color="auto" w:fill="FFFFFF"/>
        </w:rPr>
        <w:t>Medida:</w:t>
      </w:r>
      <w:r w:rsidRPr="00160D5E">
        <w:rPr>
          <w:rFonts w:asciiTheme="minorHAnsi" w:hAnsiTheme="minorHAnsi" w:cs="Arial"/>
          <w:color w:val="222222"/>
          <w:shd w:val="clear" w:color="auto" w:fill="FFFFFF"/>
        </w:rPr>
        <w:t xml:space="preserve"> tiene que ver con el estándar, el tamaño que queremos alcanzar en la visión a través de los ministerios de crecimiento. La medida se va alcanzando cuando asumimos nuestra responsabilidad bajo un marco de autoridad asignada, es cumplir el objetivo por el cual fue creado el ministerio, va alineado a las tareas asignadas, mi responsabilidad, cumplir metas, conocimiento, amor y entrega.</w:t>
      </w:r>
    </w:p>
    <w:p w:rsidR="00845B21" w:rsidRPr="00160D5E" w:rsidRDefault="00D070C6" w:rsidP="00160D5E">
      <w:pPr>
        <w:pStyle w:val="Prrafodelista"/>
        <w:spacing w:after="240" w:line="276" w:lineRule="auto"/>
        <w:ind w:left="426"/>
        <w:contextualSpacing w:val="0"/>
        <w:jc w:val="both"/>
        <w:rPr>
          <w:rFonts w:asciiTheme="minorHAnsi" w:hAnsiTheme="minorHAnsi" w:cs="Arial"/>
          <w:b/>
          <w:color w:val="222222"/>
          <w:shd w:val="clear" w:color="auto" w:fill="FFFFFF"/>
        </w:rPr>
      </w:pPr>
      <w:r w:rsidRPr="00160D5E">
        <w:rPr>
          <w:rFonts w:asciiTheme="minorHAnsi" w:hAnsiTheme="minorHAnsi" w:cs="Arial"/>
          <w:color w:val="222222"/>
          <w:shd w:val="clear" w:color="auto" w:fill="FFFFFF"/>
        </w:rPr>
        <w:t>Una visión blindada garantiza cosechas compensatorias, solidez en Cristo y permanencia en el tiempo.</w:t>
      </w:r>
    </w:p>
    <w:p w:rsidR="00160D5E" w:rsidRDefault="00D070C6" w:rsidP="00D070C6">
      <w:pPr>
        <w:pStyle w:val="Prrafodelista"/>
        <w:numPr>
          <w:ilvl w:val="0"/>
          <w:numId w:val="30"/>
        </w:numPr>
        <w:spacing w:after="240" w:line="276" w:lineRule="auto"/>
        <w:ind w:left="425" w:hanging="426"/>
        <w:contextualSpacing w:val="0"/>
        <w:jc w:val="both"/>
        <w:rPr>
          <w:rFonts w:asciiTheme="minorHAnsi" w:hAnsiTheme="minorHAnsi" w:cs="Arial"/>
          <w:b/>
          <w:color w:val="222222"/>
          <w:shd w:val="clear" w:color="auto" w:fill="FFFFFF"/>
        </w:rPr>
      </w:pPr>
      <w:r w:rsidRPr="00160D5E">
        <w:rPr>
          <w:rFonts w:asciiTheme="minorHAnsi" w:hAnsiTheme="minorHAnsi" w:cs="Arial"/>
          <w:b/>
          <w:color w:val="222222"/>
          <w:shd w:val="clear" w:color="auto" w:fill="FFFFFF"/>
        </w:rPr>
        <w:t>Para movilizar a los conquistados a la integración ministerial no participes desde tus egos y temores.</w:t>
      </w:r>
    </w:p>
    <w:p w:rsidR="00160D5E" w:rsidRDefault="00D070C6" w:rsidP="00160D5E">
      <w:pPr>
        <w:pStyle w:val="Prrafodelista"/>
        <w:spacing w:after="240" w:line="276" w:lineRule="auto"/>
        <w:ind w:left="425"/>
        <w:contextualSpacing w:val="0"/>
        <w:jc w:val="both"/>
        <w:rPr>
          <w:rFonts w:asciiTheme="minorHAnsi" w:hAnsiTheme="minorHAnsi" w:cs="Arial"/>
          <w:color w:val="222222"/>
          <w:shd w:val="clear" w:color="auto" w:fill="FFFFFF"/>
        </w:rPr>
      </w:pPr>
      <w:r w:rsidRPr="00160D5E">
        <w:rPr>
          <w:rFonts w:asciiTheme="minorHAnsi" w:hAnsiTheme="minorHAnsi" w:cs="Arial"/>
          <w:color w:val="222222"/>
          <w:shd w:val="clear" w:color="auto" w:fill="FFFFFF"/>
        </w:rPr>
        <w:t>Somos el cuerpo de Cr</w:t>
      </w:r>
      <w:r w:rsidR="00160D5E">
        <w:rPr>
          <w:rFonts w:asciiTheme="minorHAnsi" w:hAnsiTheme="minorHAnsi" w:cs="Arial"/>
          <w:color w:val="222222"/>
          <w:shd w:val="clear" w:color="auto" w:fill="FFFFFF"/>
        </w:rPr>
        <w:t>isto, no solo una organización.</w:t>
      </w:r>
    </w:p>
    <w:p w:rsidR="001F7888" w:rsidRDefault="00D070C6" w:rsidP="001F7888">
      <w:pPr>
        <w:pStyle w:val="Prrafodelista"/>
        <w:spacing w:after="240" w:line="276" w:lineRule="auto"/>
        <w:ind w:left="425"/>
        <w:contextualSpacing w:val="0"/>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 xml:space="preserve">Una organización necesita una buena estructura y un buen liderazgo, en el cuerpo de Cristo no solo eso, necesitas conocer a Jesús y usar el manual por excelencia que es la </w:t>
      </w:r>
      <w:r w:rsidR="001F7888">
        <w:rPr>
          <w:rFonts w:asciiTheme="minorHAnsi" w:hAnsiTheme="minorHAnsi" w:cs="Arial"/>
          <w:color w:val="222222"/>
          <w:shd w:val="clear" w:color="auto" w:fill="FFFFFF"/>
        </w:rPr>
        <w:t>Palabra de Dios.</w:t>
      </w:r>
    </w:p>
    <w:p w:rsidR="001F7888" w:rsidRDefault="00D070C6" w:rsidP="001F7888">
      <w:pPr>
        <w:pStyle w:val="Prrafodelista"/>
        <w:spacing w:after="240" w:line="276" w:lineRule="auto"/>
        <w:ind w:left="425"/>
        <w:contextualSpacing w:val="0"/>
        <w:jc w:val="both"/>
        <w:rPr>
          <w:rFonts w:asciiTheme="minorHAnsi" w:hAnsiTheme="minorHAnsi" w:cs="Arial"/>
          <w:color w:val="222222"/>
          <w:shd w:val="clear" w:color="auto" w:fill="FFFFFF"/>
        </w:rPr>
      </w:pPr>
      <w:r w:rsidRPr="001F7888">
        <w:rPr>
          <w:rFonts w:asciiTheme="minorHAnsi" w:hAnsiTheme="minorHAnsi" w:cs="Arial"/>
          <w:color w:val="222222"/>
          <w:shd w:val="clear" w:color="auto" w:fill="FFFFFF"/>
        </w:rPr>
        <w:t>Para ser parte de un ministerio de crecimiento es necesario servicio, amor, vida del Espíritu, ser parte de una red discipular, ser un hijo Discípulo.</w:t>
      </w:r>
    </w:p>
    <w:p w:rsidR="001F7888" w:rsidRDefault="00D070C6" w:rsidP="001F7888">
      <w:pPr>
        <w:pStyle w:val="Prrafodelista"/>
        <w:spacing w:after="240" w:line="276" w:lineRule="auto"/>
        <w:ind w:left="425"/>
        <w:contextualSpacing w:val="0"/>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¿Qué pasa si quiero ser parte</w:t>
      </w:r>
      <w:r w:rsidR="001F7888">
        <w:rPr>
          <w:rFonts w:asciiTheme="minorHAnsi" w:hAnsiTheme="minorHAnsi" w:cs="Arial"/>
          <w:color w:val="222222"/>
          <w:shd w:val="clear" w:color="auto" w:fill="FFFFFF"/>
        </w:rPr>
        <w:t xml:space="preserve"> de un ministerio desde mi ego?</w:t>
      </w:r>
    </w:p>
    <w:p w:rsidR="00845B21" w:rsidRDefault="00D070C6" w:rsidP="001F7888">
      <w:pPr>
        <w:pStyle w:val="Prrafodelista"/>
        <w:spacing w:after="240" w:line="276" w:lineRule="auto"/>
        <w:ind w:left="851"/>
        <w:contextualSpacing w:val="0"/>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¡Quiero que me vean, que me aplaudan, necesito que me presten atención! ¡Yo tengo el talento!</w:t>
      </w:r>
    </w:p>
    <w:p w:rsidR="001F7888" w:rsidRDefault="00D070C6" w:rsidP="001F7888">
      <w:pPr>
        <w:pStyle w:val="Prrafodelista"/>
        <w:spacing w:after="240" w:line="276" w:lineRule="auto"/>
        <w:ind w:left="425"/>
        <w:contextualSpacing w:val="0"/>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¿Qué pasa si soy parte de un ministerio desde mis miedos?</w:t>
      </w:r>
    </w:p>
    <w:p w:rsidR="001F7888" w:rsidRDefault="00D070C6" w:rsidP="001F7888">
      <w:pPr>
        <w:pStyle w:val="Prrafodelista"/>
        <w:spacing w:after="240" w:line="276" w:lineRule="auto"/>
        <w:ind w:left="851"/>
        <w:contextualSpacing w:val="0"/>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Voy a buscar que me acepten, sentirme parte de algo, necesito que me empujen para avanzar, estaré solo por obediencia, pero no llegaré a la convicción.</w:t>
      </w:r>
    </w:p>
    <w:p w:rsidR="001F7888" w:rsidRDefault="00D070C6" w:rsidP="001F7888">
      <w:pPr>
        <w:pStyle w:val="Prrafodelista"/>
        <w:spacing w:after="240" w:line="276" w:lineRule="auto"/>
        <w:ind w:left="426"/>
        <w:contextualSpacing w:val="0"/>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Por lo tanto, mi medida es Cristo. Puedo amar, dar, crear, hacer equipos, complemento mi red con los ministerios, el ego y el miedo no me asesoran, y mi habilidad y talento son administrados por la unción, y paso a paso expresó el</w:t>
      </w:r>
      <w:r w:rsidRPr="00D070C6">
        <w:rPr>
          <w:rFonts w:asciiTheme="minorHAnsi" w:hAnsiTheme="minorHAnsi" w:cs="Arial"/>
          <w:color w:val="222222"/>
        </w:rPr>
        <w:t xml:space="preserve"> c</w:t>
      </w:r>
      <w:r w:rsidRPr="00D070C6">
        <w:rPr>
          <w:rFonts w:asciiTheme="minorHAnsi" w:hAnsiTheme="minorHAnsi" w:cs="Arial"/>
          <w:color w:val="222222"/>
          <w:shd w:val="clear" w:color="auto" w:fill="FFFFFF"/>
        </w:rPr>
        <w:t>arácter de Cristo en mí.</w:t>
      </w:r>
    </w:p>
    <w:p w:rsidR="001F7888" w:rsidRDefault="00D070C6" w:rsidP="001F7888">
      <w:pPr>
        <w:pStyle w:val="Prrafodelista"/>
        <w:spacing w:after="240" w:line="276" w:lineRule="auto"/>
        <w:ind w:left="426"/>
        <w:contextualSpacing w:val="0"/>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El objetivo no son productos, son personas</w:t>
      </w:r>
      <w:r w:rsidR="001F7888">
        <w:rPr>
          <w:rFonts w:asciiTheme="minorHAnsi" w:hAnsiTheme="minorHAnsi" w:cs="Arial"/>
          <w:color w:val="222222"/>
          <w:shd w:val="clear" w:color="auto" w:fill="FFFFFF"/>
        </w:rPr>
        <w:t>.</w:t>
      </w:r>
    </w:p>
    <w:p w:rsidR="00D070C6" w:rsidRDefault="00D070C6" w:rsidP="001F7888">
      <w:pPr>
        <w:pStyle w:val="Prrafodelista"/>
        <w:spacing w:after="240" w:line="276" w:lineRule="auto"/>
        <w:ind w:left="426"/>
        <w:contextualSpacing w:val="0"/>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Él</w:t>
      </w:r>
      <w:r w:rsidR="001F7888">
        <w:rPr>
          <w:rFonts w:asciiTheme="minorHAnsi" w:hAnsiTheme="minorHAnsi" w:cs="Arial"/>
          <w:color w:val="222222"/>
          <w:shd w:val="clear" w:color="auto" w:fill="FFFFFF"/>
        </w:rPr>
        <w:t xml:space="preserve"> es la cabeza (Cristo)</w:t>
      </w:r>
      <w:r w:rsidRPr="00D070C6">
        <w:rPr>
          <w:rFonts w:asciiTheme="minorHAnsi" w:hAnsiTheme="minorHAnsi" w:cs="Arial"/>
          <w:color w:val="222222"/>
          <w:shd w:val="clear" w:color="auto" w:fill="FFFFFF"/>
        </w:rPr>
        <w:t>, y nosotros expresamos lo que está en la cabeza de distintas formas</w:t>
      </w:r>
      <w:r w:rsidR="001F7888">
        <w:rPr>
          <w:rFonts w:asciiTheme="minorHAnsi" w:hAnsiTheme="minorHAnsi" w:cs="Arial"/>
          <w:color w:val="222222"/>
          <w:shd w:val="clear" w:color="auto" w:fill="FFFFFF"/>
        </w:rPr>
        <w:t>,</w:t>
      </w:r>
      <w:r w:rsidRPr="00D070C6">
        <w:rPr>
          <w:rFonts w:asciiTheme="minorHAnsi" w:hAnsiTheme="minorHAnsi" w:cs="Arial"/>
          <w:color w:val="222222"/>
          <w:shd w:val="clear" w:color="auto" w:fill="FFFFFF"/>
        </w:rPr>
        <w:t xml:space="preserve"> porque somos únicos pero interdependientes</w:t>
      </w:r>
      <w:r w:rsidR="001F7888">
        <w:rPr>
          <w:rFonts w:asciiTheme="minorHAnsi" w:hAnsiTheme="minorHAnsi" w:cs="Arial"/>
          <w:color w:val="222222"/>
          <w:shd w:val="clear" w:color="auto" w:fill="FFFFFF"/>
        </w:rPr>
        <w:t>.</w:t>
      </w:r>
    </w:p>
    <w:p w:rsidR="001F7888" w:rsidRDefault="00D070C6" w:rsidP="00D070C6">
      <w:pPr>
        <w:pStyle w:val="Prrafodelista"/>
        <w:numPr>
          <w:ilvl w:val="0"/>
          <w:numId w:val="30"/>
        </w:numPr>
        <w:spacing w:after="240" w:line="276" w:lineRule="auto"/>
        <w:ind w:left="425" w:hanging="426"/>
        <w:contextualSpacing w:val="0"/>
        <w:jc w:val="both"/>
        <w:rPr>
          <w:rFonts w:asciiTheme="minorHAnsi" w:hAnsiTheme="minorHAnsi" w:cs="Arial"/>
          <w:b/>
          <w:color w:val="222222"/>
          <w:shd w:val="clear" w:color="auto" w:fill="FFFFFF"/>
        </w:rPr>
      </w:pPr>
      <w:r w:rsidRPr="001F7888">
        <w:rPr>
          <w:rFonts w:asciiTheme="minorHAnsi" w:hAnsiTheme="minorHAnsi" w:cs="Arial"/>
          <w:b/>
          <w:color w:val="222222"/>
          <w:shd w:val="clear" w:color="auto" w:fill="FFFFFF"/>
        </w:rPr>
        <w:t>Para movilizar a los conquistados a la integración ministerial debemos ver a los</w:t>
      </w:r>
      <w:r w:rsidR="001F7888">
        <w:rPr>
          <w:rFonts w:asciiTheme="minorHAnsi" w:hAnsiTheme="minorHAnsi" w:cs="Arial"/>
          <w:b/>
          <w:color w:val="222222"/>
          <w:shd w:val="clear" w:color="auto" w:fill="FFFFFF"/>
        </w:rPr>
        <w:t xml:space="preserve"> ministerios co</w:t>
      </w:r>
      <w:r w:rsidRPr="001F7888">
        <w:rPr>
          <w:rFonts w:asciiTheme="minorHAnsi" w:hAnsiTheme="minorHAnsi" w:cs="Arial"/>
          <w:b/>
          <w:color w:val="222222"/>
          <w:shd w:val="clear" w:color="auto" w:fill="FFFFFF"/>
        </w:rPr>
        <w:t>mo forma de expresión de lo que somos.</w:t>
      </w:r>
    </w:p>
    <w:p w:rsidR="00777D5D" w:rsidRDefault="00D070C6" w:rsidP="00777D5D">
      <w:pPr>
        <w:pStyle w:val="Prrafodelista"/>
        <w:spacing w:after="240" w:line="276" w:lineRule="auto"/>
        <w:ind w:left="425"/>
        <w:contextualSpacing w:val="0"/>
        <w:jc w:val="both"/>
        <w:rPr>
          <w:rFonts w:asciiTheme="minorHAnsi" w:hAnsiTheme="minorHAnsi" w:cs="Arial"/>
          <w:color w:val="222222"/>
          <w:shd w:val="clear" w:color="auto" w:fill="FFFFFF"/>
        </w:rPr>
      </w:pPr>
      <w:r w:rsidRPr="001F7888">
        <w:rPr>
          <w:rFonts w:asciiTheme="minorHAnsi" w:hAnsiTheme="minorHAnsi" w:cs="Arial"/>
          <w:color w:val="222222"/>
          <w:shd w:val="clear" w:color="auto" w:fill="FFFFFF"/>
        </w:rPr>
        <w:t>¿Conoces los ministerios de crecimiento? ¿Estás involucrado en algún ministerio de crecimiento? ¿Entiendes que Dios te está enviando c</w:t>
      </w:r>
      <w:r w:rsidR="00777D5D">
        <w:rPr>
          <w:rFonts w:asciiTheme="minorHAnsi" w:hAnsiTheme="minorHAnsi" w:cs="Arial"/>
          <w:color w:val="222222"/>
          <w:shd w:val="clear" w:color="auto" w:fill="FFFFFF"/>
        </w:rPr>
        <w:t>omo obrero porque</w:t>
      </w:r>
      <w:r w:rsidRPr="001F7888">
        <w:rPr>
          <w:rFonts w:asciiTheme="minorHAnsi" w:hAnsiTheme="minorHAnsi" w:cs="Arial"/>
          <w:color w:val="222222"/>
          <w:shd w:val="clear" w:color="auto" w:fill="FFFFFF"/>
        </w:rPr>
        <w:t xml:space="preserve"> la mies es mucha? La visión ha estado orando por ti, pidiendo al Señor que</w:t>
      </w:r>
      <w:r w:rsidR="00777D5D">
        <w:rPr>
          <w:rFonts w:asciiTheme="minorHAnsi" w:hAnsiTheme="minorHAnsi" w:cs="Arial"/>
          <w:color w:val="222222"/>
          <w:shd w:val="clear" w:color="auto" w:fill="FFFFFF"/>
        </w:rPr>
        <w:t xml:space="preserve"> envíe obreros a su mies (</w:t>
      </w:r>
      <w:r w:rsidRPr="001F7888">
        <w:rPr>
          <w:rFonts w:asciiTheme="minorHAnsi" w:hAnsiTheme="minorHAnsi" w:cs="Arial"/>
          <w:color w:val="222222"/>
          <w:shd w:val="clear" w:color="auto" w:fill="FFFFFF"/>
        </w:rPr>
        <w:t>Mateo 9:37-38)</w:t>
      </w:r>
      <w:r w:rsidR="00777D5D">
        <w:rPr>
          <w:rFonts w:asciiTheme="minorHAnsi" w:hAnsiTheme="minorHAnsi" w:cs="Arial"/>
          <w:color w:val="222222"/>
          <w:shd w:val="clear" w:color="auto" w:fill="FFFFFF"/>
        </w:rPr>
        <w:t>.</w:t>
      </w:r>
    </w:p>
    <w:p w:rsidR="00777D5D" w:rsidRDefault="00D070C6" w:rsidP="00777D5D">
      <w:pPr>
        <w:pStyle w:val="Prrafodelista"/>
        <w:spacing w:after="240" w:line="276" w:lineRule="auto"/>
        <w:ind w:left="425"/>
        <w:contextualSpacing w:val="0"/>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Cuando expresas lo que eres en un ministe</w:t>
      </w:r>
      <w:r w:rsidR="00777D5D">
        <w:rPr>
          <w:rFonts w:asciiTheme="minorHAnsi" w:hAnsiTheme="minorHAnsi" w:cs="Arial"/>
          <w:color w:val="222222"/>
          <w:shd w:val="clear" w:color="auto" w:fill="FFFFFF"/>
        </w:rPr>
        <w:t>rio de crecimiento te dimensiona</w:t>
      </w:r>
      <w:r w:rsidRPr="00D070C6">
        <w:rPr>
          <w:rFonts w:asciiTheme="minorHAnsi" w:hAnsiTheme="minorHAnsi" w:cs="Arial"/>
          <w:color w:val="222222"/>
          <w:shd w:val="clear" w:color="auto" w:fill="FFFFFF"/>
        </w:rPr>
        <w:t>s, creces, conoces el valor de la visión CCN y afirmas el talento y unción</w:t>
      </w:r>
      <w:r w:rsidR="00777D5D">
        <w:rPr>
          <w:rFonts w:asciiTheme="minorHAnsi" w:hAnsiTheme="minorHAnsi" w:cs="Arial"/>
          <w:color w:val="222222"/>
          <w:shd w:val="clear" w:color="auto" w:fill="FFFFFF"/>
        </w:rPr>
        <w:t xml:space="preserve"> que hace posible la expansión.</w:t>
      </w:r>
    </w:p>
    <w:p w:rsidR="00845B21" w:rsidRPr="00777D5D" w:rsidRDefault="00D070C6" w:rsidP="00777D5D">
      <w:pPr>
        <w:pStyle w:val="Prrafodelista"/>
        <w:spacing w:after="240" w:line="276" w:lineRule="auto"/>
        <w:ind w:left="425"/>
        <w:contextualSpacing w:val="0"/>
        <w:jc w:val="both"/>
        <w:rPr>
          <w:rFonts w:asciiTheme="minorHAnsi" w:hAnsiTheme="minorHAnsi" w:cs="Arial"/>
          <w:b/>
          <w:color w:val="222222"/>
          <w:shd w:val="clear" w:color="auto" w:fill="FFFFFF"/>
        </w:rPr>
      </w:pPr>
      <w:r w:rsidRPr="00D070C6">
        <w:rPr>
          <w:rFonts w:asciiTheme="minorHAnsi" w:hAnsiTheme="minorHAnsi" w:cs="Arial"/>
          <w:color w:val="222222"/>
          <w:shd w:val="clear" w:color="auto" w:fill="FFFFFF"/>
        </w:rPr>
        <w:t>C</w:t>
      </w:r>
      <w:r w:rsidR="00777D5D">
        <w:rPr>
          <w:rFonts w:asciiTheme="minorHAnsi" w:hAnsiTheme="minorHAnsi" w:cs="Arial"/>
          <w:color w:val="222222"/>
          <w:shd w:val="clear" w:color="auto" w:fill="FFFFFF"/>
        </w:rPr>
        <w:t>o</w:t>
      </w:r>
      <w:r w:rsidRPr="00D070C6">
        <w:rPr>
          <w:rFonts w:asciiTheme="minorHAnsi" w:hAnsiTheme="minorHAnsi" w:cs="Arial"/>
          <w:color w:val="222222"/>
          <w:shd w:val="clear" w:color="auto" w:fill="FFFFFF"/>
        </w:rPr>
        <w:t xml:space="preserve">mo </w:t>
      </w:r>
      <w:r w:rsidR="00777D5D">
        <w:rPr>
          <w:rFonts w:asciiTheme="minorHAnsi" w:hAnsiTheme="minorHAnsi" w:cs="Arial"/>
          <w:color w:val="222222"/>
          <w:shd w:val="clear" w:color="auto" w:fill="FFFFFF"/>
        </w:rPr>
        <w:t>d</w:t>
      </w:r>
      <w:r w:rsidRPr="00D070C6">
        <w:rPr>
          <w:rFonts w:asciiTheme="minorHAnsi" w:hAnsiTheme="minorHAnsi" w:cs="Arial"/>
          <w:color w:val="222222"/>
          <w:shd w:val="clear" w:color="auto" w:fill="FFFFFF"/>
        </w:rPr>
        <w:t xml:space="preserve">iscípulo fortaleces tu red discipular, fortaleces tu carácter en la visión, aprendes un oficio que aporta a tu crecimiento integral como </w:t>
      </w:r>
      <w:r w:rsidR="00777D5D">
        <w:rPr>
          <w:rFonts w:asciiTheme="minorHAnsi" w:hAnsiTheme="minorHAnsi" w:cs="Arial"/>
          <w:color w:val="222222"/>
          <w:shd w:val="clear" w:color="auto" w:fill="FFFFFF"/>
        </w:rPr>
        <w:t>d</w:t>
      </w:r>
      <w:r w:rsidRPr="00D070C6">
        <w:rPr>
          <w:rFonts w:asciiTheme="minorHAnsi" w:hAnsiTheme="minorHAnsi" w:cs="Arial"/>
          <w:color w:val="222222"/>
          <w:shd w:val="clear" w:color="auto" w:fill="FFFFFF"/>
        </w:rPr>
        <w:t>iscípulo y como persona.</w:t>
      </w:r>
    </w:p>
    <w:p w:rsidR="00777D5D" w:rsidRDefault="00D070C6" w:rsidP="00D070C6">
      <w:pPr>
        <w:pStyle w:val="Prrafodelista"/>
        <w:numPr>
          <w:ilvl w:val="0"/>
          <w:numId w:val="30"/>
        </w:numPr>
        <w:spacing w:after="240" w:line="276" w:lineRule="auto"/>
        <w:ind w:left="425" w:hanging="426"/>
        <w:contextualSpacing w:val="0"/>
        <w:jc w:val="both"/>
        <w:rPr>
          <w:rFonts w:asciiTheme="minorHAnsi" w:hAnsiTheme="minorHAnsi" w:cs="Arial"/>
          <w:b/>
          <w:color w:val="222222"/>
          <w:shd w:val="clear" w:color="auto" w:fill="FFFFFF"/>
        </w:rPr>
      </w:pPr>
      <w:r w:rsidRPr="00777D5D">
        <w:rPr>
          <w:rFonts w:asciiTheme="minorHAnsi" w:hAnsiTheme="minorHAnsi" w:cs="Arial"/>
          <w:b/>
          <w:color w:val="222222"/>
          <w:shd w:val="clear" w:color="auto" w:fill="FFFFFF"/>
        </w:rPr>
        <w:t>Para movilizar a los conquistados a la integración ministerial debemos hacerlo bajo la unción de Espíritu Santo.</w:t>
      </w:r>
    </w:p>
    <w:p w:rsidR="00341945" w:rsidRDefault="00D070C6" w:rsidP="00341945">
      <w:pPr>
        <w:pStyle w:val="Prrafodelista"/>
        <w:spacing w:after="240" w:line="276" w:lineRule="auto"/>
        <w:ind w:left="425"/>
        <w:contextualSpacing w:val="0"/>
        <w:jc w:val="both"/>
        <w:rPr>
          <w:rFonts w:asciiTheme="minorHAnsi" w:hAnsiTheme="minorHAnsi" w:cs="Arial"/>
          <w:color w:val="222222"/>
          <w:shd w:val="clear" w:color="auto" w:fill="FFFFFF"/>
        </w:rPr>
      </w:pPr>
      <w:r w:rsidRPr="00777D5D">
        <w:rPr>
          <w:rFonts w:asciiTheme="minorHAnsi" w:hAnsiTheme="minorHAnsi" w:cs="Arial"/>
          <w:color w:val="222222"/>
          <w:shd w:val="clear" w:color="auto" w:fill="FFFFFF"/>
        </w:rPr>
        <w:t>Imagina un crecimiento exponencial en tu congregación o red</w:t>
      </w:r>
      <w:r w:rsidR="00777D5D">
        <w:rPr>
          <w:rFonts w:asciiTheme="minorHAnsi" w:hAnsiTheme="minorHAnsi" w:cs="Arial"/>
          <w:color w:val="222222"/>
          <w:shd w:val="clear" w:color="auto" w:fill="FFFFFF"/>
        </w:rPr>
        <w:t>, que pasen de mil a diez</w:t>
      </w:r>
      <w:r w:rsidRPr="00777D5D">
        <w:rPr>
          <w:rFonts w:asciiTheme="minorHAnsi" w:hAnsiTheme="minorHAnsi" w:cs="Arial"/>
          <w:color w:val="222222"/>
          <w:shd w:val="clear" w:color="auto" w:fill="FFFFFF"/>
        </w:rPr>
        <w:t xml:space="preserve"> mil personas. Esto implica que nuestros equipos ministeria</w:t>
      </w:r>
      <w:r w:rsidR="00777D5D">
        <w:rPr>
          <w:rFonts w:asciiTheme="minorHAnsi" w:hAnsiTheme="minorHAnsi" w:cs="Arial"/>
          <w:color w:val="222222"/>
          <w:shd w:val="clear" w:color="auto" w:fill="FFFFFF"/>
        </w:rPr>
        <w:t>les deben crecer en función a diez</w:t>
      </w:r>
      <w:r w:rsidRPr="00777D5D">
        <w:rPr>
          <w:rFonts w:asciiTheme="minorHAnsi" w:hAnsiTheme="minorHAnsi" w:cs="Arial"/>
          <w:color w:val="222222"/>
          <w:shd w:val="clear" w:color="auto" w:fill="FFFFFF"/>
        </w:rPr>
        <w:t xml:space="preserve"> mil, armónicamente, bajo la unción del Espíritu, de modo que la atención de cada ministerio sea impecable y poder retener el fruto.</w:t>
      </w:r>
    </w:p>
    <w:p w:rsidR="00341945" w:rsidRDefault="00D070C6" w:rsidP="00341945">
      <w:pPr>
        <w:pStyle w:val="Prrafodelista"/>
        <w:spacing w:after="240" w:line="276" w:lineRule="auto"/>
        <w:ind w:left="425"/>
        <w:contextualSpacing w:val="0"/>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La vida del Espíritu compacta el cuerpo, nos genera armonía, nos permite ser testigo</w:t>
      </w:r>
      <w:r w:rsidR="00341945">
        <w:rPr>
          <w:rFonts w:asciiTheme="minorHAnsi" w:hAnsiTheme="minorHAnsi" w:cs="Arial"/>
          <w:color w:val="222222"/>
          <w:shd w:val="clear" w:color="auto" w:fill="FFFFFF"/>
        </w:rPr>
        <w:t>s</w:t>
      </w:r>
      <w:r w:rsidRPr="00D070C6">
        <w:rPr>
          <w:rFonts w:asciiTheme="minorHAnsi" w:hAnsiTheme="minorHAnsi" w:cs="Arial"/>
          <w:color w:val="222222"/>
          <w:shd w:val="clear" w:color="auto" w:fill="FFFFFF"/>
        </w:rPr>
        <w:t xml:space="preserve"> hasta lo último de la tierra, le da sostenibilidad a la iglesia, hace que tu participación en un ministerio de crecimiento edifique el cuerpo.</w:t>
      </w:r>
    </w:p>
    <w:p w:rsidR="00341945" w:rsidRDefault="00D070C6" w:rsidP="00341945">
      <w:pPr>
        <w:pStyle w:val="Prrafodelista"/>
        <w:spacing w:after="240" w:line="276" w:lineRule="auto"/>
        <w:ind w:left="425"/>
        <w:contextualSpacing w:val="0"/>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Tener la Vida del espíritu te hace</w:t>
      </w:r>
      <w:r w:rsidR="00341945">
        <w:rPr>
          <w:rFonts w:asciiTheme="minorHAnsi" w:hAnsiTheme="minorHAnsi" w:cs="Arial"/>
          <w:color w:val="222222"/>
          <w:shd w:val="clear" w:color="auto" w:fill="FFFFFF"/>
        </w:rPr>
        <w:t>:</w:t>
      </w:r>
    </w:p>
    <w:p w:rsidR="00341945" w:rsidRDefault="00D070C6" w:rsidP="00341945">
      <w:pPr>
        <w:pStyle w:val="Prrafodelista"/>
        <w:spacing w:after="240" w:line="276" w:lineRule="auto"/>
        <w:ind w:left="851"/>
        <w:contextualSpacing w:val="0"/>
        <w:jc w:val="both"/>
        <w:rPr>
          <w:rFonts w:asciiTheme="minorHAnsi" w:hAnsiTheme="minorHAnsi" w:cs="Arial"/>
          <w:color w:val="222222"/>
          <w:shd w:val="clear" w:color="auto" w:fill="FFFFFF"/>
        </w:rPr>
      </w:pPr>
      <w:r w:rsidRPr="00341945">
        <w:rPr>
          <w:rFonts w:asciiTheme="minorHAnsi" w:hAnsiTheme="minorHAnsi" w:cs="Arial"/>
          <w:color w:val="222222"/>
          <w:shd w:val="clear" w:color="auto" w:fill="FFFFFF"/>
        </w:rPr>
        <w:t>Resistente, es decir, mantienes la excelencia siempre.</w:t>
      </w:r>
    </w:p>
    <w:p w:rsidR="00341945" w:rsidRDefault="00D070C6" w:rsidP="00341945">
      <w:pPr>
        <w:pStyle w:val="Prrafodelista"/>
        <w:spacing w:after="240" w:line="276" w:lineRule="auto"/>
        <w:ind w:left="851"/>
        <w:contextualSpacing w:val="0"/>
        <w:jc w:val="both"/>
        <w:rPr>
          <w:rFonts w:asciiTheme="minorHAnsi" w:hAnsiTheme="minorHAnsi" w:cs="Arial"/>
          <w:color w:val="222222"/>
          <w:shd w:val="clear" w:color="auto" w:fill="FFFFFF"/>
        </w:rPr>
      </w:pPr>
      <w:r w:rsidRPr="00341945">
        <w:rPr>
          <w:rFonts w:asciiTheme="minorHAnsi" w:hAnsiTheme="minorHAnsi" w:cs="Arial"/>
          <w:color w:val="222222"/>
          <w:shd w:val="clear" w:color="auto" w:fill="FFFFFF"/>
        </w:rPr>
        <w:t>Te hace liviano, es decir, rápido y efectivo.</w:t>
      </w:r>
    </w:p>
    <w:p w:rsidR="00D070C6" w:rsidRPr="00341945" w:rsidRDefault="00D070C6" w:rsidP="00341945">
      <w:pPr>
        <w:pStyle w:val="Prrafodelista"/>
        <w:spacing w:after="240" w:line="276" w:lineRule="auto"/>
        <w:ind w:left="851"/>
        <w:contextualSpacing w:val="0"/>
        <w:jc w:val="both"/>
        <w:rPr>
          <w:rFonts w:asciiTheme="minorHAnsi" w:hAnsiTheme="minorHAnsi" w:cs="Arial"/>
          <w:b/>
          <w:color w:val="222222"/>
          <w:shd w:val="clear" w:color="auto" w:fill="FFFFFF"/>
        </w:rPr>
      </w:pPr>
      <w:r w:rsidRPr="00341945">
        <w:rPr>
          <w:rFonts w:asciiTheme="minorHAnsi" w:hAnsiTheme="minorHAnsi" w:cs="Arial"/>
          <w:color w:val="222222"/>
          <w:shd w:val="clear" w:color="auto" w:fill="FFFFFF"/>
        </w:rPr>
        <w:t xml:space="preserve">Te hace inoxidable, es </w:t>
      </w:r>
      <w:r w:rsidR="00341945" w:rsidRPr="00341945">
        <w:rPr>
          <w:rFonts w:asciiTheme="minorHAnsi" w:hAnsiTheme="minorHAnsi" w:cs="Arial"/>
          <w:color w:val="222222"/>
          <w:shd w:val="clear" w:color="auto" w:fill="FFFFFF"/>
        </w:rPr>
        <w:t>decir,</w:t>
      </w:r>
      <w:r w:rsidRPr="00341945">
        <w:rPr>
          <w:rFonts w:asciiTheme="minorHAnsi" w:hAnsiTheme="minorHAnsi" w:cs="Arial"/>
          <w:color w:val="222222"/>
          <w:shd w:val="clear" w:color="auto" w:fill="FFFFFF"/>
        </w:rPr>
        <w:t xml:space="preserve"> no murmuras</w:t>
      </w:r>
      <w:r w:rsidR="00341945">
        <w:rPr>
          <w:rFonts w:asciiTheme="minorHAnsi" w:hAnsiTheme="minorHAnsi" w:cs="Arial"/>
          <w:color w:val="222222"/>
          <w:shd w:val="clear" w:color="auto" w:fill="FFFFFF"/>
        </w:rPr>
        <w:t>,</w:t>
      </w:r>
      <w:r w:rsidRPr="00341945">
        <w:rPr>
          <w:rFonts w:asciiTheme="minorHAnsi" w:hAnsiTheme="minorHAnsi" w:cs="Arial"/>
          <w:color w:val="222222"/>
          <w:shd w:val="clear" w:color="auto" w:fill="FFFFFF"/>
        </w:rPr>
        <w:t xml:space="preserve"> ni caes en ilegalidad espiritual.</w:t>
      </w:r>
    </w:p>
    <w:p w:rsidR="00845B21" w:rsidRDefault="00D070C6" w:rsidP="00D070C6">
      <w:pPr>
        <w:spacing w:after="240" w:line="276" w:lineRule="auto"/>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 xml:space="preserve">Según el ejemplo que imaginamos, si el crecimiento es de </w:t>
      </w:r>
      <w:r w:rsidR="00341945">
        <w:rPr>
          <w:rFonts w:asciiTheme="minorHAnsi" w:hAnsiTheme="minorHAnsi" w:cs="Arial"/>
          <w:color w:val="222222"/>
          <w:shd w:val="clear" w:color="auto" w:fill="FFFFFF"/>
        </w:rPr>
        <w:t xml:space="preserve">diez </w:t>
      </w:r>
      <w:r w:rsidRPr="00D070C6">
        <w:rPr>
          <w:rFonts w:asciiTheme="minorHAnsi" w:hAnsiTheme="minorHAnsi" w:cs="Arial"/>
          <w:color w:val="222222"/>
          <w:shd w:val="clear" w:color="auto" w:fill="FFFFFF"/>
        </w:rPr>
        <w:t xml:space="preserve">mil personas, </w:t>
      </w:r>
      <w:r w:rsidR="00D303CC" w:rsidRPr="00D070C6">
        <w:rPr>
          <w:rFonts w:asciiTheme="minorHAnsi" w:hAnsiTheme="minorHAnsi" w:cs="Arial"/>
          <w:color w:val="222222"/>
          <w:shd w:val="clear" w:color="auto" w:fill="FFFFFF"/>
        </w:rPr>
        <w:t>entonces, los</w:t>
      </w:r>
      <w:r w:rsidRPr="00D070C6">
        <w:rPr>
          <w:rFonts w:asciiTheme="minorHAnsi" w:hAnsiTheme="minorHAnsi" w:cs="Arial"/>
          <w:color w:val="222222"/>
          <w:shd w:val="clear" w:color="auto" w:fill="FFFFFF"/>
        </w:rPr>
        <w:t xml:space="preserve"> ministerios </w:t>
      </w:r>
      <w:r w:rsidR="00D303CC" w:rsidRPr="00D070C6">
        <w:rPr>
          <w:rFonts w:asciiTheme="minorHAnsi" w:hAnsiTheme="minorHAnsi" w:cs="Arial"/>
          <w:color w:val="222222"/>
          <w:shd w:val="clear" w:color="auto" w:fill="FFFFFF"/>
        </w:rPr>
        <w:t>deben tener</w:t>
      </w:r>
      <w:r w:rsidRPr="00D070C6">
        <w:rPr>
          <w:rFonts w:asciiTheme="minorHAnsi" w:hAnsiTheme="minorHAnsi" w:cs="Arial"/>
          <w:color w:val="222222"/>
          <w:shd w:val="clear" w:color="auto" w:fill="FFFFFF"/>
        </w:rPr>
        <w:t xml:space="preserve"> el equipo para sostener el crecimiento y la</w:t>
      </w:r>
      <w:r w:rsidR="00341945">
        <w:rPr>
          <w:rFonts w:asciiTheme="minorHAnsi" w:hAnsiTheme="minorHAnsi" w:cs="Arial"/>
          <w:color w:val="222222"/>
          <w:shd w:val="clear" w:color="auto" w:fill="FFFFFF"/>
        </w:rPr>
        <w:t xml:space="preserve"> unción fluye a través de ellos</w:t>
      </w:r>
      <w:r w:rsidRPr="00D070C6">
        <w:rPr>
          <w:rFonts w:asciiTheme="minorHAnsi" w:hAnsiTheme="minorHAnsi" w:cs="Arial"/>
          <w:color w:val="222222"/>
          <w:shd w:val="clear" w:color="auto" w:fill="FFFFFF"/>
        </w:rPr>
        <w:t xml:space="preserve">, entonces veremos </w:t>
      </w:r>
      <w:r w:rsidR="00341945">
        <w:rPr>
          <w:rFonts w:asciiTheme="minorHAnsi" w:hAnsiTheme="minorHAnsi" w:cs="Arial"/>
          <w:color w:val="222222"/>
          <w:shd w:val="clear" w:color="auto" w:fill="FFFFFF"/>
        </w:rPr>
        <w:t>la armonía que se manifiesta en</w:t>
      </w:r>
      <w:r w:rsidRPr="00D070C6">
        <w:rPr>
          <w:rFonts w:asciiTheme="minorHAnsi" w:hAnsiTheme="minorHAnsi" w:cs="Arial"/>
          <w:color w:val="222222"/>
          <w:shd w:val="clear" w:color="auto" w:fill="FFFFFF"/>
        </w:rPr>
        <w:t>: personas siendo libres y sanas, discípulos sólidos y no líquidos, ciudades transformadas, un crecimiento económico que manifiesta el reino, familias bendecidas, mejoras en la calidad de vida.</w:t>
      </w:r>
    </w:p>
    <w:p w:rsidR="00341945" w:rsidRPr="00341945" w:rsidRDefault="00D070C6" w:rsidP="00D070C6">
      <w:pPr>
        <w:spacing w:after="240" w:line="276" w:lineRule="auto"/>
        <w:jc w:val="both"/>
        <w:rPr>
          <w:rFonts w:asciiTheme="minorHAnsi" w:hAnsiTheme="minorHAnsi" w:cs="Arial"/>
          <w:b/>
          <w:color w:val="222222"/>
          <w:shd w:val="clear" w:color="auto" w:fill="FFFFFF"/>
        </w:rPr>
      </w:pPr>
      <w:r w:rsidRPr="00341945">
        <w:rPr>
          <w:rFonts w:asciiTheme="minorHAnsi" w:hAnsiTheme="minorHAnsi" w:cs="Arial"/>
          <w:b/>
          <w:color w:val="222222"/>
          <w:shd w:val="clear" w:color="auto" w:fill="FFFFFF"/>
        </w:rPr>
        <w:t>Conclusión:</w:t>
      </w:r>
    </w:p>
    <w:p w:rsidR="00341945" w:rsidRDefault="00D070C6" w:rsidP="00D070C6">
      <w:pPr>
        <w:pStyle w:val="Prrafodelista"/>
        <w:numPr>
          <w:ilvl w:val="0"/>
          <w:numId w:val="31"/>
        </w:numPr>
        <w:spacing w:after="240" w:line="276" w:lineRule="auto"/>
        <w:ind w:left="426" w:hanging="426"/>
        <w:contextualSpacing w:val="0"/>
        <w:jc w:val="both"/>
        <w:rPr>
          <w:rFonts w:asciiTheme="minorHAnsi" w:hAnsiTheme="minorHAnsi" w:cs="Arial"/>
          <w:color w:val="222222"/>
          <w:shd w:val="clear" w:color="auto" w:fill="FFFFFF"/>
        </w:rPr>
      </w:pPr>
      <w:r w:rsidRPr="00D070C6">
        <w:rPr>
          <w:rFonts w:asciiTheme="minorHAnsi" w:hAnsiTheme="minorHAnsi" w:cs="Arial"/>
          <w:color w:val="222222"/>
          <w:shd w:val="clear" w:color="auto" w:fill="FFFFFF"/>
        </w:rPr>
        <w:t>Movilicémonos a armonizar bajo la vida del Espíritu para consolidar el crecimiento que nos ha llegado</w:t>
      </w:r>
      <w:r w:rsidR="00341945">
        <w:rPr>
          <w:rFonts w:asciiTheme="minorHAnsi" w:hAnsiTheme="minorHAnsi" w:cs="Arial"/>
          <w:color w:val="222222"/>
          <w:shd w:val="clear" w:color="auto" w:fill="FFFFFF"/>
        </w:rPr>
        <w:t>.</w:t>
      </w:r>
    </w:p>
    <w:p w:rsidR="00341945" w:rsidRDefault="00D070C6" w:rsidP="00D070C6">
      <w:pPr>
        <w:pStyle w:val="Prrafodelista"/>
        <w:numPr>
          <w:ilvl w:val="0"/>
          <w:numId w:val="31"/>
        </w:numPr>
        <w:spacing w:after="240" w:line="276" w:lineRule="auto"/>
        <w:ind w:left="426" w:hanging="426"/>
        <w:contextualSpacing w:val="0"/>
        <w:jc w:val="both"/>
        <w:rPr>
          <w:rFonts w:asciiTheme="minorHAnsi" w:hAnsiTheme="minorHAnsi" w:cs="Arial"/>
          <w:color w:val="222222"/>
          <w:shd w:val="clear" w:color="auto" w:fill="FFFFFF"/>
        </w:rPr>
      </w:pPr>
      <w:r w:rsidRPr="00341945">
        <w:rPr>
          <w:rFonts w:asciiTheme="minorHAnsi" w:hAnsiTheme="minorHAnsi" w:cs="Arial"/>
          <w:color w:val="222222"/>
          <w:shd w:val="clear" w:color="auto" w:fill="FFFFFF"/>
        </w:rPr>
        <w:t>Ponle fecha a tu integración ministerial.</w:t>
      </w:r>
    </w:p>
    <w:p w:rsidR="00341945" w:rsidRDefault="00D070C6" w:rsidP="00D070C6">
      <w:pPr>
        <w:pStyle w:val="Prrafodelista"/>
        <w:numPr>
          <w:ilvl w:val="0"/>
          <w:numId w:val="31"/>
        </w:numPr>
        <w:spacing w:after="240" w:line="276" w:lineRule="auto"/>
        <w:ind w:left="426" w:hanging="426"/>
        <w:contextualSpacing w:val="0"/>
        <w:jc w:val="both"/>
        <w:rPr>
          <w:rFonts w:asciiTheme="minorHAnsi" w:hAnsiTheme="minorHAnsi" w:cs="Arial"/>
          <w:color w:val="222222"/>
          <w:shd w:val="clear" w:color="auto" w:fill="FFFFFF"/>
        </w:rPr>
      </w:pPr>
      <w:r w:rsidRPr="00341945">
        <w:rPr>
          <w:rFonts w:asciiTheme="minorHAnsi" w:hAnsiTheme="minorHAnsi" w:cs="Arial"/>
          <w:color w:val="222222"/>
          <w:shd w:val="clear" w:color="auto" w:fill="FFFFFF"/>
        </w:rPr>
        <w:t>Como líder discipulador motiva y promueve que tus discípulos se integren a un ministerio de crecimiento</w:t>
      </w:r>
      <w:r w:rsidR="00341945">
        <w:rPr>
          <w:rFonts w:asciiTheme="minorHAnsi" w:hAnsiTheme="minorHAnsi" w:cs="Arial"/>
          <w:color w:val="222222"/>
          <w:shd w:val="clear" w:color="auto" w:fill="FFFFFF"/>
        </w:rPr>
        <w:t>.</w:t>
      </w:r>
    </w:p>
    <w:p w:rsidR="00341945" w:rsidRDefault="00341945" w:rsidP="00D070C6">
      <w:pPr>
        <w:pStyle w:val="Prrafodelista"/>
        <w:numPr>
          <w:ilvl w:val="0"/>
          <w:numId w:val="31"/>
        </w:numPr>
        <w:spacing w:after="240" w:line="276" w:lineRule="auto"/>
        <w:ind w:left="426" w:hanging="426"/>
        <w:contextualSpacing w:val="0"/>
        <w:jc w:val="both"/>
        <w:rPr>
          <w:rFonts w:asciiTheme="minorHAnsi" w:hAnsiTheme="minorHAnsi" w:cs="Arial"/>
          <w:color w:val="222222"/>
          <w:shd w:val="clear" w:color="auto" w:fill="FFFFFF"/>
        </w:rPr>
      </w:pPr>
      <w:r>
        <w:rPr>
          <w:rFonts w:asciiTheme="minorHAnsi" w:hAnsiTheme="minorHAnsi" w:cs="Arial"/>
          <w:color w:val="222222"/>
          <w:shd w:val="clear" w:color="auto" w:fill="FFFFFF"/>
        </w:rPr>
        <w:t>Acércate, conoce, intégrate.</w:t>
      </w:r>
    </w:p>
    <w:p w:rsidR="00D070C6" w:rsidRPr="00341945" w:rsidRDefault="00D070C6" w:rsidP="00D070C6">
      <w:pPr>
        <w:pStyle w:val="Prrafodelista"/>
        <w:numPr>
          <w:ilvl w:val="0"/>
          <w:numId w:val="31"/>
        </w:numPr>
        <w:spacing w:after="240" w:line="276" w:lineRule="auto"/>
        <w:ind w:left="426" w:hanging="426"/>
        <w:contextualSpacing w:val="0"/>
        <w:jc w:val="both"/>
        <w:rPr>
          <w:rFonts w:asciiTheme="minorHAnsi" w:hAnsiTheme="minorHAnsi" w:cs="Arial"/>
          <w:color w:val="222222"/>
          <w:shd w:val="clear" w:color="auto" w:fill="FFFFFF"/>
        </w:rPr>
      </w:pPr>
      <w:r w:rsidRPr="00341945">
        <w:rPr>
          <w:rFonts w:asciiTheme="minorHAnsi" w:hAnsiTheme="minorHAnsi" w:cs="Arial"/>
          <w:color w:val="222222"/>
          <w:shd w:val="clear" w:color="auto" w:fill="FFFFFF"/>
        </w:rPr>
        <w:t xml:space="preserve">Redes de </w:t>
      </w:r>
      <w:r w:rsidR="00341945">
        <w:rPr>
          <w:rFonts w:asciiTheme="minorHAnsi" w:hAnsiTheme="minorHAnsi" w:cs="Arial"/>
          <w:color w:val="222222"/>
          <w:shd w:val="clear" w:color="auto" w:fill="FFFFFF"/>
        </w:rPr>
        <w:t>multiplicación y m</w:t>
      </w:r>
      <w:r w:rsidRPr="00341945">
        <w:rPr>
          <w:rFonts w:asciiTheme="minorHAnsi" w:hAnsiTheme="minorHAnsi" w:cs="Arial"/>
          <w:color w:val="222222"/>
          <w:shd w:val="clear" w:color="auto" w:fill="FFFFFF"/>
        </w:rPr>
        <w:t>inisterios de crecimiento trabajando juntos.</w:t>
      </w:r>
    </w:p>
    <w:p w:rsidR="00A5387A" w:rsidRPr="00136D58" w:rsidRDefault="009E06A1">
      <w:pPr>
        <w:spacing w:after="240" w:line="276" w:lineRule="auto"/>
        <w:jc w:val="both"/>
        <w:rPr>
          <w:lang w:val="es-ES_tradnl"/>
        </w:rPr>
      </w:pPr>
      <w:r w:rsidRPr="00136D58">
        <w:rPr>
          <w:lang w:val="es-ES_tradnl"/>
        </w:rPr>
        <w:t>----------</w:t>
      </w:r>
      <w:r w:rsidRPr="00136D58">
        <w:rPr>
          <w:lang w:val="es-ES_tradnl"/>
        </w:rPr>
        <w:tab/>
      </w:r>
      <w:r w:rsidRPr="00136D58">
        <w:rPr>
          <w:lang w:val="es-ES_tradnl"/>
        </w:rPr>
        <w:tab/>
        <w:t>----------</w:t>
      </w:r>
      <w:r w:rsidRPr="00136D58">
        <w:rPr>
          <w:lang w:val="es-ES_tradnl"/>
        </w:rPr>
        <w:tab/>
      </w:r>
      <w:r w:rsidRPr="00136D58">
        <w:rPr>
          <w:lang w:val="es-ES_tradnl"/>
        </w:rPr>
        <w:tab/>
        <w:t>----------</w:t>
      </w:r>
      <w:r w:rsidRPr="00136D58">
        <w:rPr>
          <w:lang w:val="es-ES_tradnl"/>
        </w:rPr>
        <w:tab/>
      </w:r>
      <w:r w:rsidRPr="00136D58">
        <w:rPr>
          <w:lang w:val="es-ES_tradnl"/>
        </w:rPr>
        <w:tab/>
        <w:t>----------</w:t>
      </w:r>
      <w:r w:rsidRPr="00136D58">
        <w:rPr>
          <w:lang w:val="es-ES_tradnl"/>
        </w:rPr>
        <w:tab/>
      </w:r>
      <w:r w:rsidRPr="00136D58">
        <w:rPr>
          <w:lang w:val="es-ES_tradnl"/>
        </w:rPr>
        <w:tab/>
        <w:t>---------</w:t>
      </w:r>
    </w:p>
    <w:p w:rsidR="00A5387A" w:rsidRPr="00136D58" w:rsidRDefault="009E06A1">
      <w:pPr>
        <w:spacing w:after="240" w:line="276" w:lineRule="auto"/>
        <w:jc w:val="both"/>
        <w:rPr>
          <w:lang w:val="es-ES_tradnl"/>
        </w:rPr>
      </w:pPr>
      <w:r w:rsidRPr="00136D58">
        <w:rPr>
          <w:lang w:val="es-ES_tradnl"/>
        </w:rPr>
        <w:t>El pasado mes de Julio en el Congreso de Niños 2021 “La Aventura de la Cosecha”, reunimos un total de 43.409 personas (niños, adultos y líderes) a nivel global, de los cuales 14.800 personas eran nuevas.</w:t>
      </w:r>
      <w:r w:rsidRPr="00136D58">
        <w:rPr>
          <w:noProof/>
          <w:lang w:val="es-VE"/>
        </w:rPr>
        <w:drawing>
          <wp:anchor distT="0" distB="0" distL="114300" distR="114300" simplePos="0" relativeHeight="251658240" behindDoc="0" locked="0" layoutInCell="1" allowOverlap="1">
            <wp:simplePos x="0" y="0"/>
            <wp:positionH relativeFrom="column">
              <wp:posOffset>1</wp:posOffset>
            </wp:positionH>
            <wp:positionV relativeFrom="paragraph">
              <wp:posOffset>6985</wp:posOffset>
            </wp:positionV>
            <wp:extent cx="2168525" cy="138938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2168525" cy="1389380"/>
                    </a:xfrm>
                    <a:prstGeom prst="rect">
                      <a:avLst/>
                    </a:prstGeom>
                    <a:ln/>
                  </pic:spPr>
                </pic:pic>
              </a:graphicData>
            </a:graphic>
          </wp:anchor>
        </w:drawing>
      </w:r>
    </w:p>
    <w:p w:rsidR="00A5387A" w:rsidRPr="00136D58" w:rsidRDefault="009E06A1">
      <w:pPr>
        <w:spacing w:after="240" w:line="276" w:lineRule="auto"/>
        <w:jc w:val="both"/>
        <w:rPr>
          <w:lang w:val="es-ES_tradnl"/>
        </w:rPr>
      </w:pPr>
      <w:r w:rsidRPr="00136D58">
        <w:rPr>
          <w:lang w:val="es-ES_tradnl"/>
        </w:rPr>
        <w:t>Por tal motivo, entendemos que la cosecha apenas comienza, por ello entendemos que debemos trabajar de la mano con discipulado para fortalecer todo el trabajo para mantener y multiplicar la cosecha, para ello proponemos:</w:t>
      </w:r>
    </w:p>
    <w:p w:rsidR="00A5387A" w:rsidRPr="00136D58" w:rsidRDefault="009E06A1">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136D58">
        <w:rPr>
          <w:color w:val="000000"/>
          <w:lang w:val="es-ES_tradnl"/>
        </w:rPr>
        <w:t>“La Aventura de la Cosecha”, apenas comienza</w:t>
      </w:r>
      <w:r w:rsidR="00EA3BA9" w:rsidRPr="00136D58">
        <w:rPr>
          <w:color w:val="000000"/>
          <w:lang w:val="es-ES_tradnl"/>
        </w:rPr>
        <w:t>,</w:t>
      </w:r>
      <w:r w:rsidRPr="00136D58">
        <w:rPr>
          <w:color w:val="000000"/>
          <w:lang w:val="es-ES_tradnl"/>
        </w:rPr>
        <w:t xml:space="preserve"> por eso consolidamos a cada líder comunitario que ganamos durante el congreso.</w:t>
      </w:r>
    </w:p>
    <w:p w:rsidR="00A5387A" w:rsidRPr="00136D58" w:rsidRDefault="007F3D5E">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136D58">
        <w:rPr>
          <w:color w:val="000000"/>
          <w:lang w:val="es-ES_tradnl"/>
        </w:rPr>
        <w:t>Abramos</w:t>
      </w:r>
      <w:r w:rsidR="009E06A1" w:rsidRPr="00136D58">
        <w:rPr>
          <w:color w:val="000000"/>
          <w:lang w:val="es-ES_tradnl"/>
        </w:rPr>
        <w:t xml:space="preserve"> células de crecimiento u Oikos de Paz con los niños ganados, para poder pasarlos por el proceso, con el fin de convertirlos en líderes multiplicadores dentro de la visión. </w:t>
      </w:r>
      <w:r w:rsidRPr="00136D58">
        <w:rPr>
          <w:color w:val="000000"/>
          <w:lang w:val="es-ES_tradnl"/>
        </w:rPr>
        <w:t>Ya que,</w:t>
      </w:r>
      <w:r w:rsidR="00EA3BA9" w:rsidRPr="00136D58">
        <w:rPr>
          <w:color w:val="000000"/>
          <w:lang w:val="es-ES_tradnl"/>
        </w:rPr>
        <w:t xml:space="preserve"> si</w:t>
      </w:r>
      <w:r w:rsidR="009E06A1" w:rsidRPr="00136D58">
        <w:rPr>
          <w:color w:val="000000"/>
          <w:lang w:val="es-ES_tradnl"/>
        </w:rPr>
        <w:t xml:space="preserve"> cada uno de ellos es discipulado</w:t>
      </w:r>
      <w:r w:rsidR="00EA3BA9" w:rsidRPr="00136D58">
        <w:rPr>
          <w:color w:val="000000"/>
          <w:lang w:val="es-ES_tradnl"/>
        </w:rPr>
        <w:t>,</w:t>
      </w:r>
      <w:r w:rsidR="009E06A1" w:rsidRPr="00136D58">
        <w:rPr>
          <w:color w:val="000000"/>
          <w:lang w:val="es-ES_tradnl"/>
        </w:rPr>
        <w:t xml:space="preserve"> y al registrar tu célula de niños avanzas en la conquista.</w:t>
      </w:r>
    </w:p>
    <w:p w:rsidR="00A5387A" w:rsidRPr="00136D58" w:rsidRDefault="009E06A1">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136D58">
        <w:rPr>
          <w:color w:val="000000"/>
          <w:lang w:val="es-ES_tradnl"/>
        </w:rPr>
        <w:t>Cada padre que hemos ganado, es atendido con respeto y amor, consolidarlo, discipularlo y enviarlo es la clave de nuestro éxito. ¡Son más de 15 mil personas que hemos ganado a través del Congreso de Niños, La Aventura de la Cosecha apenas comienza! Seguimos trabajando por la transformación de nuestra nación.</w:t>
      </w:r>
    </w:p>
    <w:p w:rsidR="00A5387A" w:rsidRPr="00136D58" w:rsidRDefault="00A5387A">
      <w:pPr>
        <w:spacing w:after="0"/>
        <w:rPr>
          <w:rFonts w:ascii="Times New Roman" w:eastAsia="Times New Roman" w:hAnsi="Times New Roman" w:cs="Times New Roman"/>
          <w:lang w:val="es-ES_tradnl"/>
        </w:rPr>
      </w:pPr>
    </w:p>
    <w:p w:rsidR="00A5387A" w:rsidRPr="00136D58" w:rsidRDefault="009E06A1">
      <w:pPr>
        <w:spacing w:after="240" w:line="276" w:lineRule="auto"/>
        <w:jc w:val="both"/>
        <w:rPr>
          <w:lang w:val="es-ES_tradnl"/>
        </w:rPr>
      </w:pPr>
      <w:r w:rsidRPr="00136D58">
        <w:rPr>
          <w:lang w:val="es-ES_tradnl"/>
        </w:rPr>
        <w:t>----------</w:t>
      </w:r>
      <w:r w:rsidRPr="00136D58">
        <w:rPr>
          <w:lang w:val="es-ES_tradnl"/>
        </w:rPr>
        <w:tab/>
      </w:r>
      <w:r w:rsidRPr="00136D58">
        <w:rPr>
          <w:lang w:val="es-ES_tradnl"/>
        </w:rPr>
        <w:tab/>
        <w:t>----------</w:t>
      </w:r>
      <w:r w:rsidRPr="00136D58">
        <w:rPr>
          <w:lang w:val="es-ES_tradnl"/>
        </w:rPr>
        <w:tab/>
      </w:r>
      <w:r w:rsidRPr="00136D58">
        <w:rPr>
          <w:lang w:val="es-ES_tradnl"/>
        </w:rPr>
        <w:tab/>
        <w:t>----------</w:t>
      </w:r>
      <w:r w:rsidRPr="00136D58">
        <w:rPr>
          <w:lang w:val="es-ES_tradnl"/>
        </w:rPr>
        <w:tab/>
      </w:r>
      <w:r w:rsidRPr="00136D58">
        <w:rPr>
          <w:lang w:val="es-ES_tradnl"/>
        </w:rPr>
        <w:tab/>
        <w:t>----------</w:t>
      </w:r>
      <w:r w:rsidRPr="00136D58">
        <w:rPr>
          <w:lang w:val="es-ES_tradnl"/>
        </w:rPr>
        <w:tab/>
      </w:r>
      <w:r w:rsidRPr="00136D58">
        <w:rPr>
          <w:lang w:val="es-ES_tradnl"/>
        </w:rPr>
        <w:tab/>
        <w:t>---------</w:t>
      </w:r>
    </w:p>
    <w:p w:rsidR="00A5387A" w:rsidRPr="00136D58" w:rsidRDefault="009E06A1">
      <w:pPr>
        <w:spacing w:after="240" w:line="276" w:lineRule="auto"/>
        <w:jc w:val="both"/>
        <w:rPr>
          <w:lang w:val="es-ES_tradnl"/>
        </w:rPr>
      </w:pPr>
      <w:r w:rsidRPr="00136D58">
        <w:rPr>
          <w:lang w:val="es-ES_tradnl"/>
        </w:rPr>
        <w:t>Recuerda que somos parte del sueño de Dios en la tierra. Por lo tanto, también somos parte del compromiso de formar un millón de intercesores para ganar mil millones de personas.</w:t>
      </w:r>
    </w:p>
    <w:p w:rsidR="00A5387A" w:rsidRPr="00136D58" w:rsidRDefault="009E06A1">
      <w:pPr>
        <w:spacing w:after="240" w:line="276" w:lineRule="auto"/>
        <w:jc w:val="both"/>
        <w:rPr>
          <w:lang w:val="es-ES_tradnl"/>
        </w:rPr>
      </w:pPr>
      <w:r w:rsidRPr="00136D58">
        <w:rPr>
          <w:lang w:val="es-ES_tradnl"/>
        </w:rPr>
        <w:t>Si aún no estas registrado en MOGLIE (Movimiento Global de Intercesión y Evangelización), aquí te dejamos el código QR para que puedas descargar la aplicación y ella te ayudará en el proceso de registro.</w:t>
      </w:r>
    </w:p>
    <w:p w:rsidR="00A5387A" w:rsidRPr="00136D58" w:rsidRDefault="009E06A1" w:rsidP="00F83B5F">
      <w:pPr>
        <w:spacing w:after="240" w:line="276" w:lineRule="auto"/>
        <w:jc w:val="center"/>
        <w:rPr>
          <w:lang w:val="es-ES_tradnl"/>
        </w:rPr>
      </w:pPr>
      <w:r w:rsidRPr="00136D58">
        <w:rPr>
          <w:noProof/>
          <w:lang w:val="es-VE"/>
        </w:rPr>
        <w:drawing>
          <wp:inline distT="0" distB="0" distL="0" distR="0">
            <wp:extent cx="2252949" cy="203812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2259429" cy="2043982"/>
                    </a:xfrm>
                    <a:prstGeom prst="rect">
                      <a:avLst/>
                    </a:prstGeom>
                    <a:ln/>
                  </pic:spPr>
                </pic:pic>
              </a:graphicData>
            </a:graphic>
          </wp:inline>
        </w:drawing>
      </w:r>
    </w:p>
    <w:sectPr w:rsidR="00A5387A" w:rsidRPr="00136D58" w:rsidSect="00C47945">
      <w:headerReference w:type="even" r:id="rId10"/>
      <w:headerReference w:type="default" r:id="rId11"/>
      <w:footerReference w:type="even" r:id="rId12"/>
      <w:footerReference w:type="default" r:id="rId13"/>
      <w:headerReference w:type="first" r:id="rId14"/>
      <w:footerReference w:type="first" r:id="rId15"/>
      <w:pgSz w:w="12242" w:h="15842"/>
      <w:pgMar w:top="816" w:right="1440" w:bottom="851" w:left="1440" w:header="284"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16E" w:rsidRDefault="009B716E">
      <w:pPr>
        <w:spacing w:after="0"/>
      </w:pPr>
      <w:r>
        <w:separator/>
      </w:r>
    </w:p>
  </w:endnote>
  <w:endnote w:type="continuationSeparator" w:id="0">
    <w:p w:rsidR="009B716E" w:rsidRDefault="009B7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87A" w:rsidRDefault="00C47945">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87A" w:rsidRDefault="00C47945">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D303CC">
      <w:rPr>
        <w:noProof/>
        <w:color w:val="000000"/>
      </w:rPr>
      <w:t>6</w:t>
    </w:r>
    <w:r>
      <w:rPr>
        <w:color w:val="000000"/>
      </w:rPr>
      <w:fldChar w:fldCharType="end"/>
    </w:r>
  </w:p>
  <w:p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16E" w:rsidRDefault="009B716E">
      <w:pPr>
        <w:spacing w:after="0"/>
      </w:pPr>
      <w:r>
        <w:separator/>
      </w:r>
    </w:p>
  </w:footnote>
  <w:footnote w:type="continuationSeparator" w:id="0">
    <w:p w:rsidR="009B716E" w:rsidRDefault="009B716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99" w:rsidRDefault="009E06A1">
    <w:pPr>
      <w:spacing w:after="0"/>
      <w:jc w:val="center"/>
      <w:rPr>
        <w:b/>
        <w:sz w:val="19"/>
        <w:szCs w:val="19"/>
      </w:rPr>
    </w:pPr>
    <w:r w:rsidRPr="00D77EC0">
      <w:rPr>
        <w:sz w:val="19"/>
        <w:szCs w:val="19"/>
      </w:rPr>
      <w:t>Serie:</w:t>
    </w:r>
    <w:r w:rsidRPr="00D77EC0">
      <w:rPr>
        <w:b/>
        <w:sz w:val="19"/>
        <w:szCs w:val="19"/>
      </w:rPr>
      <w:t xml:space="preserve"> </w:t>
    </w:r>
    <w:r w:rsidR="00F04323" w:rsidRPr="00D77EC0">
      <w:rPr>
        <w:b/>
        <w:sz w:val="19"/>
        <w:szCs w:val="19"/>
      </w:rPr>
      <w:t>Movilizando a los Conquistados</w:t>
    </w:r>
  </w:p>
  <w:p w:rsidR="004F1299" w:rsidRDefault="00A206E7" w:rsidP="004F1299">
    <w:pPr>
      <w:spacing w:after="0" w:line="276" w:lineRule="auto"/>
      <w:jc w:val="center"/>
      <w:rPr>
        <w:b/>
        <w:sz w:val="19"/>
        <w:szCs w:val="19"/>
      </w:rPr>
    </w:pPr>
    <w:r>
      <w:rPr>
        <w:noProof/>
        <w:sz w:val="19"/>
        <w:szCs w:val="19"/>
        <w:lang w:val="es-VE"/>
      </w:rPr>
      <mc:AlternateContent>
        <mc:Choice Requires="wps">
          <w:drawing>
            <wp:anchor distT="0" distB="0" distL="114300" distR="114300" simplePos="0" relativeHeight="251661312" behindDoc="0" locked="0" layoutInCell="1" allowOverlap="0">
              <wp:simplePos x="0" y="0"/>
              <wp:positionH relativeFrom="column">
                <wp:posOffset>0</wp:posOffset>
              </wp:positionH>
              <wp:positionV relativeFrom="paragraph">
                <wp:posOffset>181610</wp:posOffset>
              </wp:positionV>
              <wp:extent cx="5943600" cy="0"/>
              <wp:effectExtent l="0" t="0" r="0" b="0"/>
              <wp:wrapNone/>
              <wp:docPr id="8"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FB4794" id="_x0000_t32" coordsize="21600,21600" o:spt="32" o:oned="t" path="m,l21600,21600e" filled="f">
              <v:path arrowok="t" fillok="f" o:connecttype="none"/>
              <o:lock v:ext="edit" shapetype="t"/>
            </v:shapetype>
            <v:shape id="Conector recto de flecha 3" o:spid="_x0000_s1026" type="#_x0000_t32" style="position:absolute;margin-left:0;margin-top:14.3pt;width:46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" o:allowoverlap="f">
              <o:lock v:ext="edit" shapetype="f"/>
            </v:shape>
          </w:pict>
        </mc:Fallback>
      </mc:AlternateContent>
    </w:r>
    <w:r w:rsidR="009E06A1" w:rsidRPr="00D77EC0">
      <w:rPr>
        <w:sz w:val="19"/>
        <w:szCs w:val="19"/>
      </w:rPr>
      <w:t xml:space="preserve">Tema </w:t>
    </w:r>
    <w:r w:rsidR="00F04323" w:rsidRPr="00D77EC0">
      <w:rPr>
        <w:sz w:val="19"/>
        <w:szCs w:val="19"/>
      </w:rPr>
      <w:t>0</w:t>
    </w:r>
    <w:r w:rsidR="00D070C6">
      <w:rPr>
        <w:sz w:val="19"/>
        <w:szCs w:val="19"/>
      </w:rPr>
      <w:t>7</w:t>
    </w:r>
    <w:r w:rsidR="009E06A1" w:rsidRPr="00D77EC0">
      <w:rPr>
        <w:sz w:val="19"/>
        <w:szCs w:val="19"/>
      </w:rPr>
      <w:t>:</w:t>
    </w:r>
    <w:r w:rsidR="009E06A1" w:rsidRPr="00D77EC0">
      <w:rPr>
        <w:b/>
        <w:sz w:val="19"/>
        <w:szCs w:val="19"/>
      </w:rPr>
      <w:t xml:space="preserve"> </w:t>
    </w:r>
    <w:r w:rsidR="00F04323" w:rsidRPr="00D77EC0">
      <w:rPr>
        <w:b/>
        <w:sz w:val="19"/>
        <w:szCs w:val="19"/>
      </w:rPr>
      <w:t xml:space="preserve">Movilizando a los conquistados a </w:t>
    </w:r>
    <w:r w:rsidR="00D070C6">
      <w:rPr>
        <w:b/>
        <w:sz w:val="19"/>
        <w:szCs w:val="19"/>
      </w:rPr>
      <w:t>la integración ministerial</w:t>
    </w:r>
  </w:p>
  <w:p w:rsidR="004F1299" w:rsidRPr="00D77EC0" w:rsidRDefault="004F1299" w:rsidP="004F1299">
    <w:pPr>
      <w:spacing w:after="0" w:line="276" w:lineRule="auto"/>
      <w:jc w:val="center"/>
      <w:rPr>
        <w:b/>
        <w:sz w:val="19"/>
        <w:szCs w:val="19"/>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87A" w:rsidRPr="00D77EC0" w:rsidRDefault="009E06A1">
    <w:pPr>
      <w:spacing w:after="0"/>
      <w:jc w:val="right"/>
      <w:rPr>
        <w:i/>
        <w:sz w:val="21"/>
        <w:szCs w:val="21"/>
      </w:rPr>
    </w:pPr>
    <w:r w:rsidRPr="00D77EC0">
      <w:rPr>
        <w:sz w:val="21"/>
        <w:szCs w:val="21"/>
      </w:rPr>
      <w:t xml:space="preserve">Tema de discipulado / </w:t>
    </w:r>
    <w:r w:rsidR="00A24FFB" w:rsidRPr="00D77EC0">
      <w:rPr>
        <w:b/>
        <w:sz w:val="21"/>
        <w:szCs w:val="21"/>
      </w:rPr>
      <w:t>Lección 0</w:t>
    </w:r>
    <w:r w:rsidR="00D070C6">
      <w:rPr>
        <w:b/>
        <w:sz w:val="21"/>
        <w:szCs w:val="21"/>
      </w:rPr>
      <w:t>7</w:t>
    </w:r>
  </w:p>
  <w:p w:rsidR="00A5387A" w:rsidRPr="00D77EC0" w:rsidRDefault="00D77EC0">
    <w:pPr>
      <w:spacing w:after="0"/>
      <w:jc w:val="right"/>
      <w:rPr>
        <w:sz w:val="21"/>
        <w:szCs w:val="21"/>
      </w:rPr>
    </w:pPr>
    <w:r w:rsidRPr="00D77EC0">
      <w:rPr>
        <w:noProof/>
        <w:sz w:val="21"/>
        <w:szCs w:val="21"/>
        <w:lang w:val="es-VE"/>
      </w:rPr>
      <w:drawing>
        <wp:anchor distT="0" distB="0" distL="114300" distR="114300" simplePos="0" relativeHeight="251659264" behindDoc="0" locked="0" layoutInCell="1" allowOverlap="1">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905635" cy="452120"/>
                  </a:xfrm>
                  <a:prstGeom prst="rect">
                    <a:avLst/>
                  </a:prstGeom>
                </pic:spPr>
              </pic:pic>
            </a:graphicData>
          </a:graphic>
        </wp:anchor>
      </w:drawing>
    </w:r>
    <w:r w:rsidR="009E06A1" w:rsidRPr="00D77EC0">
      <w:rPr>
        <w:sz w:val="21"/>
        <w:szCs w:val="21"/>
      </w:rPr>
      <w:t xml:space="preserve">Serie: </w:t>
    </w:r>
    <w:r w:rsidR="00A24FFB" w:rsidRPr="00D77EC0">
      <w:rPr>
        <w:b/>
        <w:sz w:val="21"/>
        <w:szCs w:val="21"/>
      </w:rPr>
      <w:t>Movilizando a los conquistados</w:t>
    </w:r>
  </w:p>
  <w:p w:rsidR="00A5387A" w:rsidRPr="00D77EC0" w:rsidRDefault="00D77EC0">
    <w:pPr>
      <w:spacing w:after="0"/>
      <w:jc w:val="right"/>
      <w:rPr>
        <w:b/>
        <w:sz w:val="21"/>
        <w:szCs w:val="21"/>
      </w:rPr>
    </w:pPr>
    <w:r w:rsidRPr="00D77EC0">
      <w:rPr>
        <w:b/>
        <w:sz w:val="21"/>
        <w:szCs w:val="21"/>
        <w:lang w:val="es-ES_tradnl"/>
      </w:rPr>
      <w:t xml:space="preserve">Movilizando a los conquistados a </w:t>
    </w:r>
    <w:r w:rsidR="00D070C6">
      <w:rPr>
        <w:b/>
        <w:sz w:val="21"/>
        <w:szCs w:val="21"/>
        <w:lang w:val="es-ES_tradnl"/>
      </w:rPr>
      <w:t>la integración ministerial</w:t>
    </w:r>
  </w:p>
  <w:p w:rsidR="00A5387A" w:rsidRPr="00D77EC0" w:rsidRDefault="00A24FFB">
    <w:pPr>
      <w:spacing w:after="0"/>
      <w:jc w:val="right"/>
      <w:rPr>
        <w:sz w:val="21"/>
        <w:szCs w:val="21"/>
      </w:rPr>
    </w:pPr>
    <w:r w:rsidRPr="00D77EC0">
      <w:rPr>
        <w:sz w:val="21"/>
        <w:szCs w:val="21"/>
      </w:rPr>
      <w:t>Pr.</w:t>
    </w:r>
    <w:r w:rsidR="00435449" w:rsidRPr="00D77EC0">
      <w:rPr>
        <w:sz w:val="21"/>
        <w:szCs w:val="21"/>
      </w:rPr>
      <w:t xml:space="preserve"> </w:t>
    </w:r>
    <w:r w:rsidRPr="00D77EC0">
      <w:rPr>
        <w:sz w:val="21"/>
        <w:szCs w:val="21"/>
      </w:rPr>
      <w:t xml:space="preserve">Ap. </w:t>
    </w:r>
    <w:r w:rsidR="00D070C6">
      <w:rPr>
        <w:sz w:val="21"/>
        <w:szCs w:val="21"/>
      </w:rPr>
      <w:t>Javier Meza</w:t>
    </w:r>
  </w:p>
  <w:p w:rsidR="00A5387A" w:rsidRDefault="00D303CC">
    <w:pPr>
      <w:spacing w:after="0"/>
      <w:jc w:val="right"/>
      <w:rPr>
        <w:sz w:val="22"/>
        <w:szCs w:val="22"/>
      </w:rPr>
    </w:pPr>
    <w:hyperlink r:id="rId2">
      <w:r w:rsidR="009E06A1" w:rsidRPr="00D77EC0">
        <w:rPr>
          <w:color w:val="0000FF"/>
          <w:sz w:val="21"/>
          <w:szCs w:val="21"/>
          <w:u w:val="single"/>
        </w:rPr>
        <w:t>www.ccnven.net/site/discipulado</w:t>
      </w:r>
    </w:hyperlink>
  </w:p>
  <w:p w:rsidR="00A5387A" w:rsidRDefault="00F23865">
    <w:pPr>
      <w:spacing w:after="0"/>
      <w:jc w:val="right"/>
      <w:rPr>
        <w:b/>
        <w:i/>
        <w:sz w:val="22"/>
        <w:szCs w:val="22"/>
      </w:rPr>
    </w:pPr>
    <w:r>
      <w:rPr>
        <w:noProof/>
        <w:lang w:val="es-VE"/>
      </w:rPr>
      <mc:AlternateContent>
        <mc:Choice Requires="wps">
          <w:drawing>
            <wp:anchor distT="4294967295" distB="4294967295" distL="114300" distR="114300" simplePos="0" relativeHeight="251660288" behindDoc="0" locked="0" layoutInCell="1" hidden="0" allowOverlap="1">
              <wp:simplePos x="0" y="0"/>
              <wp:positionH relativeFrom="column">
                <wp:posOffset>-56514</wp:posOffset>
              </wp:positionH>
              <wp:positionV relativeFrom="paragraph">
                <wp:posOffset>69888</wp:posOffset>
              </wp:positionV>
              <wp:extent cx="6083935" cy="0"/>
              <wp:effectExtent l="0" t="0" r="31115"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11372D" id="_x0000_t32" coordsize="21600,21600" o:spt="32" o:oned="t" path="m,l21600,21600e" filled="f">
              <v:path arrowok="t" fillok="f" o:connecttype="none"/>
              <o:lock v:ext="edit" shapetype="t"/>
            </v:shapetype>
            <v:shape id="Conector recto de flecha 2" o:spid="_x0000_s1026" type="#_x0000_t32" style="position:absolute;margin-left:-4.45pt;margin-top:5.5pt;width:479.05pt;height:0;z-index:251660288;visibility:visible;mso-wrap-style:square;mso-wrap-distance-left:9pt;mso-wrap-distance-top:.mm;mso-wrap-distance-right:9pt;mso-wrap-distance-bottom:.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1E"/>
    <w:multiLevelType w:val="multilevel"/>
    <w:tmpl w:val="DF7654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3241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97649"/>
    <w:multiLevelType w:val="hybridMultilevel"/>
    <w:tmpl w:val="5124423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0C2D4F5A"/>
    <w:multiLevelType w:val="multilevel"/>
    <w:tmpl w:val="63DC5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9B3ED1"/>
    <w:multiLevelType w:val="multilevel"/>
    <w:tmpl w:val="149AC59E"/>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4A6714"/>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8F044A"/>
    <w:multiLevelType w:val="hybridMultilevel"/>
    <w:tmpl w:val="662C2F3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0262CB2"/>
    <w:multiLevelType w:val="hybridMultilevel"/>
    <w:tmpl w:val="A928F52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18DB3BA3"/>
    <w:multiLevelType w:val="multilevel"/>
    <w:tmpl w:val="4026438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CF340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57077"/>
    <w:multiLevelType w:val="hybridMultilevel"/>
    <w:tmpl w:val="E996B960"/>
    <w:lvl w:ilvl="0" w:tplc="9604BE7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6C21BD5"/>
    <w:multiLevelType w:val="multilevel"/>
    <w:tmpl w:val="FAB802F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5540C9"/>
    <w:multiLevelType w:val="multilevel"/>
    <w:tmpl w:val="057CCF7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1E53F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9C2E50"/>
    <w:multiLevelType w:val="multilevel"/>
    <w:tmpl w:val="81A62A8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2B756E"/>
    <w:multiLevelType w:val="multilevel"/>
    <w:tmpl w:val="4C92FE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D6A3F"/>
    <w:multiLevelType w:val="multilevel"/>
    <w:tmpl w:val="9ED867CE"/>
    <w:lvl w:ilvl="0">
      <w:start w:val="1"/>
      <w:numFmt w:val="lowerLetter"/>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1D4B8E"/>
    <w:multiLevelType w:val="hybridMultilevel"/>
    <w:tmpl w:val="51EC1C22"/>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40065C47"/>
    <w:multiLevelType w:val="hybridMultilevel"/>
    <w:tmpl w:val="CDA498D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15:restartNumberingAfterBreak="0">
    <w:nsid w:val="42724740"/>
    <w:multiLevelType w:val="hybridMultilevel"/>
    <w:tmpl w:val="05F250C6"/>
    <w:lvl w:ilvl="0" w:tplc="74BCF3D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7A7034E"/>
    <w:multiLevelType w:val="hybridMultilevel"/>
    <w:tmpl w:val="FA320926"/>
    <w:lvl w:ilvl="0" w:tplc="040A000F">
      <w:start w:val="1"/>
      <w:numFmt w:val="decimal"/>
      <w:lvlText w:val="%1."/>
      <w:lvlJc w:val="lef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21" w15:restartNumberingAfterBreak="0">
    <w:nsid w:val="56AB1974"/>
    <w:multiLevelType w:val="hybridMultilevel"/>
    <w:tmpl w:val="793A25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7BE5A5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1454FA"/>
    <w:multiLevelType w:val="multilevel"/>
    <w:tmpl w:val="A2A07BDA"/>
    <w:lvl w:ilvl="0">
      <w:start w:val="1"/>
      <w:numFmt w:val="decimal"/>
      <w:lvlText w:val="%1."/>
      <w:lvlJc w:val="left"/>
      <w:pPr>
        <w:ind w:left="786"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015840"/>
    <w:multiLevelType w:val="multilevel"/>
    <w:tmpl w:val="D02A64E2"/>
    <w:lvl w:ilvl="0">
      <w:start w:val="1"/>
      <w:numFmt w:val="lowerLetter"/>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224A1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DC382A"/>
    <w:multiLevelType w:val="multilevel"/>
    <w:tmpl w:val="6F7A230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D266FF"/>
    <w:multiLevelType w:val="multilevel"/>
    <w:tmpl w:val="63DC5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EA535C"/>
    <w:multiLevelType w:val="multilevel"/>
    <w:tmpl w:val="76B8162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0F738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744D40"/>
    <w:multiLevelType w:val="hybridMultilevel"/>
    <w:tmpl w:val="B37E7F50"/>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23"/>
  </w:num>
  <w:num w:numId="3">
    <w:abstractNumId w:val="0"/>
  </w:num>
  <w:num w:numId="4">
    <w:abstractNumId w:val="18"/>
  </w:num>
  <w:num w:numId="5">
    <w:abstractNumId w:val="20"/>
  </w:num>
  <w:num w:numId="6">
    <w:abstractNumId w:val="1"/>
  </w:num>
  <w:num w:numId="7">
    <w:abstractNumId w:val="5"/>
  </w:num>
  <w:num w:numId="8">
    <w:abstractNumId w:val="25"/>
  </w:num>
  <w:num w:numId="9">
    <w:abstractNumId w:val="30"/>
  </w:num>
  <w:num w:numId="10">
    <w:abstractNumId w:val="19"/>
  </w:num>
  <w:num w:numId="11">
    <w:abstractNumId w:val="6"/>
  </w:num>
  <w:num w:numId="12">
    <w:abstractNumId w:val="15"/>
  </w:num>
  <w:num w:numId="13">
    <w:abstractNumId w:val="9"/>
  </w:num>
  <w:num w:numId="14">
    <w:abstractNumId w:val="12"/>
  </w:num>
  <w:num w:numId="15">
    <w:abstractNumId w:val="26"/>
  </w:num>
  <w:num w:numId="16">
    <w:abstractNumId w:val="22"/>
  </w:num>
  <w:num w:numId="17">
    <w:abstractNumId w:val="10"/>
  </w:num>
  <w:num w:numId="18">
    <w:abstractNumId w:val="21"/>
  </w:num>
  <w:num w:numId="19">
    <w:abstractNumId w:val="13"/>
  </w:num>
  <w:num w:numId="20">
    <w:abstractNumId w:val="28"/>
  </w:num>
  <w:num w:numId="21">
    <w:abstractNumId w:val="8"/>
  </w:num>
  <w:num w:numId="22">
    <w:abstractNumId w:val="24"/>
  </w:num>
  <w:num w:numId="23">
    <w:abstractNumId w:val="17"/>
  </w:num>
  <w:num w:numId="24">
    <w:abstractNumId w:val="29"/>
  </w:num>
  <w:num w:numId="25">
    <w:abstractNumId w:val="11"/>
  </w:num>
  <w:num w:numId="26">
    <w:abstractNumId w:val="16"/>
  </w:num>
  <w:num w:numId="27">
    <w:abstractNumId w:val="14"/>
  </w:num>
  <w:num w:numId="28">
    <w:abstractNumId w:val="2"/>
  </w:num>
  <w:num w:numId="29">
    <w:abstractNumId w:val="7"/>
  </w:num>
  <w:num w:numId="30">
    <w:abstractNumId w:val="2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7A"/>
    <w:rsid w:val="00045627"/>
    <w:rsid w:val="00054613"/>
    <w:rsid w:val="00057FDE"/>
    <w:rsid w:val="00083E06"/>
    <w:rsid w:val="000A63B3"/>
    <w:rsid w:val="000E72C8"/>
    <w:rsid w:val="00106D1E"/>
    <w:rsid w:val="00115C2C"/>
    <w:rsid w:val="00127B88"/>
    <w:rsid w:val="00136D58"/>
    <w:rsid w:val="00160D5E"/>
    <w:rsid w:val="0017363D"/>
    <w:rsid w:val="00181957"/>
    <w:rsid w:val="001C3B11"/>
    <w:rsid w:val="001F7888"/>
    <w:rsid w:val="00233884"/>
    <w:rsid w:val="00341945"/>
    <w:rsid w:val="00360E3E"/>
    <w:rsid w:val="00387EE3"/>
    <w:rsid w:val="00401B5B"/>
    <w:rsid w:val="00435449"/>
    <w:rsid w:val="00441F7A"/>
    <w:rsid w:val="004D6625"/>
    <w:rsid w:val="004F1299"/>
    <w:rsid w:val="00526732"/>
    <w:rsid w:val="0055616C"/>
    <w:rsid w:val="006513E4"/>
    <w:rsid w:val="00656142"/>
    <w:rsid w:val="006B711A"/>
    <w:rsid w:val="00760EFF"/>
    <w:rsid w:val="00777D5D"/>
    <w:rsid w:val="00787B2D"/>
    <w:rsid w:val="007F3D5E"/>
    <w:rsid w:val="008112F2"/>
    <w:rsid w:val="00845B21"/>
    <w:rsid w:val="008903F1"/>
    <w:rsid w:val="00893685"/>
    <w:rsid w:val="0089570D"/>
    <w:rsid w:val="00933C69"/>
    <w:rsid w:val="00966757"/>
    <w:rsid w:val="009B716E"/>
    <w:rsid w:val="009D29D8"/>
    <w:rsid w:val="009D640B"/>
    <w:rsid w:val="009E06A1"/>
    <w:rsid w:val="00A13071"/>
    <w:rsid w:val="00A133E8"/>
    <w:rsid w:val="00A206E7"/>
    <w:rsid w:val="00A24FFB"/>
    <w:rsid w:val="00A5387A"/>
    <w:rsid w:val="00AA76E8"/>
    <w:rsid w:val="00AB616B"/>
    <w:rsid w:val="00AE1547"/>
    <w:rsid w:val="00B644AE"/>
    <w:rsid w:val="00C0430A"/>
    <w:rsid w:val="00C3766F"/>
    <w:rsid w:val="00C47945"/>
    <w:rsid w:val="00C50054"/>
    <w:rsid w:val="00C56517"/>
    <w:rsid w:val="00C6030E"/>
    <w:rsid w:val="00C82497"/>
    <w:rsid w:val="00CE0F61"/>
    <w:rsid w:val="00D03E8E"/>
    <w:rsid w:val="00D070C6"/>
    <w:rsid w:val="00D10404"/>
    <w:rsid w:val="00D303CC"/>
    <w:rsid w:val="00D3605B"/>
    <w:rsid w:val="00D45254"/>
    <w:rsid w:val="00D52187"/>
    <w:rsid w:val="00D6778F"/>
    <w:rsid w:val="00D77EC0"/>
    <w:rsid w:val="00DA3D2E"/>
    <w:rsid w:val="00DE4C97"/>
    <w:rsid w:val="00E14628"/>
    <w:rsid w:val="00E618CC"/>
    <w:rsid w:val="00E62DF0"/>
    <w:rsid w:val="00EA3BA9"/>
    <w:rsid w:val="00EB37A6"/>
    <w:rsid w:val="00EE0964"/>
    <w:rsid w:val="00EE6504"/>
    <w:rsid w:val="00F04323"/>
    <w:rsid w:val="00F23865"/>
    <w:rsid w:val="00F45774"/>
    <w:rsid w:val="00F83B5F"/>
    <w:rsid w:val="00FD7F3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A1CEA6"/>
  <w15:docId w15:val="{7E49F729-09F9-8A4F-BA3C-20394578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7945"/>
  </w:style>
  <w:style w:type="paragraph" w:styleId="Ttulo1">
    <w:name w:val="heading 1"/>
    <w:basedOn w:val="Normal"/>
    <w:next w:val="Normal"/>
    <w:rsid w:val="00C47945"/>
    <w:pPr>
      <w:keepNext/>
      <w:outlineLvl w:val="0"/>
    </w:pPr>
    <w:rPr>
      <w:b/>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rPr>
  </w:style>
  <w:style w:type="paragraph" w:styleId="Ttulo3">
    <w:name w:val="heading 3"/>
    <w:basedOn w:val="Normal"/>
    <w:next w:val="Normal"/>
    <w:rsid w:val="00C47945"/>
    <w:pPr>
      <w:keepNext/>
      <w:keepLines/>
      <w:spacing w:before="40" w:after="0"/>
      <w:outlineLvl w:val="2"/>
    </w:pPr>
    <w:rPr>
      <w:color w:val="243F61"/>
    </w:rPr>
  </w:style>
  <w:style w:type="paragraph" w:styleId="Ttulo4">
    <w:name w:val="heading 4"/>
    <w:basedOn w:val="Normal"/>
    <w:next w:val="Normal"/>
    <w:rsid w:val="00C47945"/>
    <w:pPr>
      <w:keepNext/>
      <w:keepLines/>
      <w:spacing w:before="240" w:after="40"/>
      <w:outlineLvl w:val="3"/>
    </w:pPr>
    <w:rPr>
      <w:b/>
    </w:rPr>
  </w:style>
  <w:style w:type="paragraph" w:styleId="Ttulo5">
    <w:name w:val="heading 5"/>
    <w:basedOn w:val="Normal"/>
    <w:next w:val="Normal"/>
    <w:rsid w:val="00C47945"/>
    <w:pPr>
      <w:keepNext/>
      <w:keepLines/>
      <w:spacing w:before="220" w:after="40"/>
      <w:outlineLvl w:val="4"/>
    </w:pPr>
    <w:rPr>
      <w:b/>
      <w:sz w:val="22"/>
      <w:szCs w:val="22"/>
    </w:rPr>
  </w:style>
  <w:style w:type="paragraph" w:styleId="Ttulo6">
    <w:name w:val="heading 6"/>
    <w:basedOn w:val="Normal"/>
    <w:next w:val="Normal"/>
    <w:rsid w:val="00C47945"/>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jc w:val="center"/>
    </w:pPr>
    <w:rPr>
      <w:b/>
    </w:rPr>
  </w:style>
  <w:style w:type="paragraph" w:styleId="Subttulo">
    <w:name w:val="Subtitle"/>
    <w:basedOn w:val="Normal"/>
    <w:next w:val="Normal"/>
    <w:rsid w:val="00C47945"/>
    <w:rPr>
      <w:b/>
      <w:i/>
    </w:rPr>
  </w:style>
  <w:style w:type="paragraph" w:styleId="NormalWeb">
    <w:name w:val="Normal (Web)"/>
    <w:basedOn w:val="Normal"/>
    <w:uiPriority w:val="99"/>
    <w:unhideWhenUsed/>
    <w:rsid w:val="00C6030E"/>
    <w:pPr>
      <w:spacing w:before="100" w:beforeAutospacing="1" w:after="100" w:afterAutospacing="1"/>
    </w:pPr>
    <w:rPr>
      <w:rFonts w:ascii="Times New Roman" w:eastAsia="Times New Roman" w:hAnsi="Times New Roman" w:cs="Times New Roman"/>
      <w:lang w:val="es-VE"/>
    </w:rPr>
  </w:style>
  <w:style w:type="character" w:customStyle="1" w:styleId="text">
    <w:name w:val="text"/>
    <w:basedOn w:val="Fuentedeprrafopredeter"/>
    <w:rsid w:val="00C6030E"/>
  </w:style>
  <w:style w:type="paragraph" w:styleId="Prrafodelista">
    <w:name w:val="List Paragraph"/>
    <w:basedOn w:val="Normal"/>
    <w:uiPriority w:val="34"/>
    <w:qFormat/>
    <w:rsid w:val="00C6030E"/>
    <w:pPr>
      <w:ind w:left="720"/>
      <w:contextualSpacing/>
    </w:pPr>
  </w:style>
  <w:style w:type="character" w:styleId="nfasis">
    <w:name w:val="Emphasis"/>
    <w:basedOn w:val="Fuentedeprrafopredeter"/>
    <w:uiPriority w:val="20"/>
    <w:qFormat/>
    <w:rsid w:val="005267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1091852851">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849565612">
      <w:bodyDiv w:val="1"/>
      <w:marLeft w:val="0"/>
      <w:marRight w:val="0"/>
      <w:marTop w:val="0"/>
      <w:marBottom w:val="0"/>
      <w:divBdr>
        <w:top w:val="none" w:sz="0" w:space="0" w:color="auto"/>
        <w:left w:val="none" w:sz="0" w:space="0" w:color="auto"/>
        <w:bottom w:val="none" w:sz="0" w:space="0" w:color="auto"/>
        <w:right w:val="none" w:sz="0" w:space="0" w:color="auto"/>
      </w:divBdr>
    </w:div>
    <w:div w:id="1969239104">
      <w:bodyDiv w:val="1"/>
      <w:marLeft w:val="0"/>
      <w:marRight w:val="0"/>
      <w:marTop w:val="0"/>
      <w:marBottom w:val="0"/>
      <w:divBdr>
        <w:top w:val="none" w:sz="0" w:space="0" w:color="auto"/>
        <w:left w:val="none" w:sz="0" w:space="0" w:color="auto"/>
        <w:bottom w:val="none" w:sz="0" w:space="0" w:color="auto"/>
        <w:right w:val="none" w:sz="0" w:space="0" w:color="auto"/>
      </w:divBdr>
    </w:div>
    <w:div w:id="197054578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ACCCF-7ED4-468B-BF05-E200BF1B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1670</Words>
  <Characters>9186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Pr. Ap. Gustavo Medina</cp:lastModifiedBy>
  <cp:revision>3</cp:revision>
  <cp:lastPrinted>2021-09-13T11:49:00Z</cp:lastPrinted>
  <dcterms:created xsi:type="dcterms:W3CDTF">2021-09-20T16:39:00Z</dcterms:created>
  <dcterms:modified xsi:type="dcterms:W3CDTF">2021-09-20T17:23:00Z</dcterms:modified>
</cp:coreProperties>
</file>