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35830" w:rsidRPr="00D16452" w:rsidRDefault="00042C89" w:rsidP="001375E5">
      <w:pPr>
        <w:spacing w:after="240" w:line="276" w:lineRule="auto"/>
        <w:jc w:val="center"/>
        <w:rPr>
          <w:rFonts w:asciiTheme="minorHAnsi" w:hAnsiTheme="minorHAnsi"/>
          <w:b/>
          <w:lang w:val="es-ES_tradnl"/>
        </w:rPr>
      </w:pPr>
      <w:r w:rsidRPr="00D16452">
        <w:rPr>
          <w:rFonts w:asciiTheme="minorHAnsi" w:hAnsiTheme="minorHAnsi"/>
          <w:b/>
          <w:lang w:val="es-ES_tradnl"/>
        </w:rPr>
        <w:t xml:space="preserve">Resumen de los capítulos </w:t>
      </w:r>
      <w:r w:rsidR="001375E5" w:rsidRPr="00D16452">
        <w:rPr>
          <w:rFonts w:asciiTheme="minorHAnsi" w:hAnsiTheme="minorHAnsi"/>
          <w:b/>
          <w:lang w:val="es-ES_tradnl"/>
        </w:rPr>
        <w:t>10 al 13</w:t>
      </w:r>
    </w:p>
    <w:p w:rsidR="001375E5" w:rsidRPr="00D16452" w:rsidRDefault="001375E5" w:rsidP="001375E5">
      <w:pPr>
        <w:spacing w:after="240" w:line="276" w:lineRule="auto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Con esta lección llegamos al final de la serie Misión Fares.</w:t>
      </w:r>
    </w:p>
    <w:p w:rsidR="001375E5" w:rsidRPr="00D16452" w:rsidRDefault="001375E5" w:rsidP="001375E5">
      <w:pPr>
        <w:pStyle w:val="Prrafodelista"/>
        <w:numPr>
          <w:ilvl w:val="0"/>
          <w:numId w:val="10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/>
          <w:b/>
          <w:lang w:val="es-ES_tradnl"/>
        </w:rPr>
      </w:pPr>
      <w:r w:rsidRPr="00D16452">
        <w:rPr>
          <w:rFonts w:asciiTheme="minorHAnsi" w:hAnsiTheme="minorHAnsi"/>
          <w:b/>
          <w:lang w:val="es-ES_tradnl"/>
        </w:rPr>
        <w:t>Los Triaris y los Fares atraviesan las cloacas (Capítulo 10). 2º Samuel 5:1-10.</w:t>
      </w:r>
    </w:p>
    <w:p w:rsidR="001375E5" w:rsidRPr="00D16452" w:rsidRDefault="001375E5" w:rsidP="001375E5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b/>
          <w:lang w:val="es-ES_tradnl"/>
        </w:rPr>
      </w:pPr>
      <w:r w:rsidRPr="00D16452">
        <w:rPr>
          <w:rFonts w:asciiTheme="minorHAnsi" w:hAnsiTheme="minorHAnsi"/>
          <w:lang w:val="es-ES_tradnl"/>
        </w:rPr>
        <w:t>Lo mejor que puede pasarnos en este tiempo, es que nuestros enemigos se hayan quitado las máscaras, se muestren tal cual son y manifiesten sus intenciones.</w:t>
      </w:r>
    </w:p>
    <w:p w:rsidR="001375E5" w:rsidRPr="00D16452" w:rsidRDefault="001375E5" w:rsidP="00E50079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En este pasaje aprendemos de David los siguientes principios:</w:t>
      </w:r>
    </w:p>
    <w:p w:rsidR="00E50079" w:rsidRPr="00D16452" w:rsidRDefault="001375E5" w:rsidP="001375E5">
      <w:pPr>
        <w:pStyle w:val="Prrafodelista"/>
        <w:numPr>
          <w:ilvl w:val="2"/>
          <w:numId w:val="10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Obediencia absoluta, no podemos inventar, es imperativo caminar en obediencia.</w:t>
      </w:r>
    </w:p>
    <w:p w:rsidR="00E50079" w:rsidRPr="00D16452" w:rsidRDefault="001375E5" w:rsidP="001375E5">
      <w:pPr>
        <w:pStyle w:val="Prrafodelista"/>
        <w:numPr>
          <w:ilvl w:val="2"/>
          <w:numId w:val="10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Debemos tener mentalidad de naciones, no de parcelas individuales. Debemos morir a los intereses personales por alcanzar algo mayor, las naciones.</w:t>
      </w:r>
    </w:p>
    <w:p w:rsidR="00E50079" w:rsidRPr="00D16452" w:rsidRDefault="001375E5" w:rsidP="001375E5">
      <w:pPr>
        <w:pStyle w:val="Prrafodelista"/>
        <w:numPr>
          <w:ilvl w:val="2"/>
          <w:numId w:val="10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El silencio nos hace cómplices, ya no podemos ser indiferentes ante los atropellos de la gente perversa.</w:t>
      </w:r>
    </w:p>
    <w:p w:rsidR="001375E5" w:rsidRPr="00D16452" w:rsidRDefault="001375E5" w:rsidP="00E50079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No podemos dejar cosas pendientes, lo que no hagamos hoy nuestros hijos tendrán que hacerlo mañana, y el punto de inflexión viene a favor del mal.</w:t>
      </w:r>
    </w:p>
    <w:p w:rsidR="00E50079" w:rsidRPr="00D16452" w:rsidRDefault="001375E5" w:rsidP="001375E5">
      <w:pPr>
        <w:pStyle w:val="Prrafodelista"/>
        <w:numPr>
          <w:ilvl w:val="2"/>
          <w:numId w:val="10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 xml:space="preserve">David apenas fue ungido rey, fue a Jerusalén a terminar el trabajo que no realizaron las tribus de Benjamín y Judá 400 años </w:t>
      </w:r>
      <w:r w:rsidR="00E50079" w:rsidRPr="00D16452">
        <w:rPr>
          <w:rFonts w:asciiTheme="minorHAnsi" w:hAnsiTheme="minorHAnsi"/>
          <w:lang w:val="es-ES_tradnl"/>
        </w:rPr>
        <w:t>antes</w:t>
      </w:r>
      <w:r w:rsidRPr="00D16452">
        <w:rPr>
          <w:rFonts w:asciiTheme="minorHAnsi" w:hAnsiTheme="minorHAnsi"/>
          <w:lang w:val="es-ES_tradnl"/>
        </w:rPr>
        <w:t xml:space="preserve">. </w:t>
      </w:r>
    </w:p>
    <w:p w:rsidR="00E50079" w:rsidRPr="00D16452" w:rsidRDefault="00E50079" w:rsidP="001375E5">
      <w:pPr>
        <w:pStyle w:val="Prrafodelista"/>
        <w:numPr>
          <w:ilvl w:val="2"/>
          <w:numId w:val="10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C</w:t>
      </w:r>
      <w:r w:rsidRPr="00D16452">
        <w:rPr>
          <w:rFonts w:asciiTheme="minorHAnsi" w:hAnsiTheme="minorHAnsi"/>
          <w:lang w:val="es-ES_tradnl"/>
        </w:rPr>
        <w:t xml:space="preserve">uando no </w:t>
      </w:r>
      <w:r w:rsidRPr="00D16452">
        <w:rPr>
          <w:rFonts w:asciiTheme="minorHAnsi" w:hAnsiTheme="minorHAnsi"/>
          <w:lang w:val="es-ES_tradnl"/>
        </w:rPr>
        <w:t>sacas a</w:t>
      </w:r>
      <w:r w:rsidR="001375E5" w:rsidRPr="00D16452">
        <w:rPr>
          <w:rFonts w:asciiTheme="minorHAnsi" w:hAnsiTheme="minorHAnsi"/>
          <w:lang w:val="es-ES_tradnl"/>
        </w:rPr>
        <w:t>l enemigo</w:t>
      </w:r>
      <w:r w:rsidRPr="00D16452">
        <w:rPr>
          <w:rFonts w:asciiTheme="minorHAnsi" w:hAnsiTheme="minorHAnsi"/>
          <w:lang w:val="es-ES_tradnl"/>
        </w:rPr>
        <w:t xml:space="preserve">, se </w:t>
      </w:r>
      <w:r w:rsidR="001375E5" w:rsidRPr="00D16452">
        <w:rPr>
          <w:rFonts w:asciiTheme="minorHAnsi" w:hAnsiTheme="minorHAnsi"/>
          <w:lang w:val="es-ES_tradnl"/>
        </w:rPr>
        <w:t>vuelve más violento y altanero.</w:t>
      </w:r>
    </w:p>
    <w:p w:rsidR="00E50079" w:rsidRPr="00D16452" w:rsidRDefault="001375E5" w:rsidP="00E50079">
      <w:pPr>
        <w:pStyle w:val="Prrafodelista"/>
        <w:numPr>
          <w:ilvl w:val="3"/>
          <w:numId w:val="10"/>
        </w:numPr>
        <w:spacing w:after="240" w:line="276" w:lineRule="auto"/>
        <w:ind w:left="2552" w:hanging="851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Los Jebuseos retaron a David diciéndole que los cojos y los ciegos lo sacarían de allí.</w:t>
      </w:r>
    </w:p>
    <w:p w:rsidR="00E50079" w:rsidRPr="00D16452" w:rsidRDefault="001375E5" w:rsidP="001375E5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Dios necesita una generación de David, Fares y Triaris</w:t>
      </w:r>
      <w:r w:rsidR="00E50079" w:rsidRPr="00D16452">
        <w:rPr>
          <w:rFonts w:asciiTheme="minorHAnsi" w:hAnsiTheme="minorHAnsi"/>
          <w:lang w:val="es-ES_tradnl"/>
        </w:rPr>
        <w:t>,</w:t>
      </w:r>
      <w:r w:rsidRPr="00D16452">
        <w:rPr>
          <w:rFonts w:asciiTheme="minorHAnsi" w:hAnsiTheme="minorHAnsi"/>
          <w:lang w:val="es-ES_tradnl"/>
        </w:rPr>
        <w:t xml:space="preserve"> que se fortalezcan y tomen las ciudades como Dios quiere que se tomen</w:t>
      </w:r>
      <w:r w:rsidR="00E50079" w:rsidRPr="00D16452">
        <w:rPr>
          <w:rFonts w:asciiTheme="minorHAnsi" w:hAnsiTheme="minorHAnsi"/>
          <w:lang w:val="es-ES_tradnl"/>
        </w:rPr>
        <w:t>.</w:t>
      </w:r>
    </w:p>
    <w:p w:rsidR="00E50079" w:rsidRPr="00D16452" w:rsidRDefault="001375E5" w:rsidP="00E50079">
      <w:pPr>
        <w:pStyle w:val="Prrafodelista"/>
        <w:numPr>
          <w:ilvl w:val="2"/>
          <w:numId w:val="10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Debemos convertirnos en expertos en ver las debilidades de nuestros oponentes</w:t>
      </w:r>
      <w:r w:rsidR="00E50079" w:rsidRPr="00D16452">
        <w:rPr>
          <w:rFonts w:asciiTheme="minorHAnsi" w:hAnsiTheme="minorHAnsi"/>
          <w:lang w:val="es-ES_tradnl"/>
        </w:rPr>
        <w:t>.</w:t>
      </w:r>
    </w:p>
    <w:p w:rsidR="00E50079" w:rsidRPr="00D16452" w:rsidRDefault="001375E5" w:rsidP="00E50079">
      <w:pPr>
        <w:pStyle w:val="Prrafodelista"/>
        <w:numPr>
          <w:ilvl w:val="3"/>
          <w:numId w:val="10"/>
        </w:numPr>
        <w:spacing w:after="240" w:line="276" w:lineRule="auto"/>
        <w:ind w:left="2552" w:hanging="851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David vio la debilidad en Goliat, y a partir de allí se convirtió en experto en la guerra.</w:t>
      </w:r>
    </w:p>
    <w:p w:rsidR="001375E5" w:rsidRPr="00D16452" w:rsidRDefault="001375E5" w:rsidP="00E50079">
      <w:pPr>
        <w:pStyle w:val="Prrafodelista"/>
        <w:numPr>
          <w:ilvl w:val="3"/>
          <w:numId w:val="10"/>
        </w:numPr>
        <w:spacing w:after="240" w:line="276" w:lineRule="auto"/>
        <w:ind w:left="2552" w:hanging="851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Para tomar Jerusalén había un solo camino, y era subir por el canal de las cloacas.</w:t>
      </w:r>
    </w:p>
    <w:p w:rsidR="00E50079" w:rsidRPr="00D16452" w:rsidRDefault="001375E5" w:rsidP="00F11946">
      <w:pPr>
        <w:pStyle w:val="Prrafodelista"/>
        <w:numPr>
          <w:ilvl w:val="2"/>
          <w:numId w:val="10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lastRenderedPageBreak/>
        <w:t>En esta guerra debemos activar el don de discernimiento, porque así vamos a ganar muchas batallas.</w:t>
      </w:r>
      <w:r w:rsidR="00F11946" w:rsidRPr="00D16452">
        <w:rPr>
          <w:rFonts w:asciiTheme="minorHAnsi" w:hAnsiTheme="minorHAnsi"/>
          <w:lang w:val="es-ES_tradnl"/>
        </w:rPr>
        <w:t xml:space="preserve"> </w:t>
      </w:r>
      <w:r w:rsidRPr="00D16452">
        <w:rPr>
          <w:rFonts w:asciiTheme="minorHAnsi" w:hAnsiTheme="minorHAnsi"/>
          <w:lang w:val="es-ES_tradnl"/>
        </w:rPr>
        <w:t>Todo enemigo tiene un punto débil, por lo tanto no te dejes amedrentar.</w:t>
      </w:r>
    </w:p>
    <w:p w:rsidR="001375E5" w:rsidRPr="00D16452" w:rsidRDefault="001375E5" w:rsidP="00E50079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Hay un momento en que tu rey da una orden extraña para tomar una ciudad, nadie la entiende, pero solo los obedientes verán la victoria.</w:t>
      </w:r>
    </w:p>
    <w:p w:rsidR="001375E5" w:rsidRPr="00D16452" w:rsidRDefault="001375E5" w:rsidP="00E50079">
      <w:pPr>
        <w:pStyle w:val="Prrafodelista"/>
        <w:numPr>
          <w:ilvl w:val="2"/>
          <w:numId w:val="10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Es un tiempo en que vamos a oler a cloacas</w:t>
      </w:r>
      <w:r w:rsidR="00E50079" w:rsidRPr="00D16452">
        <w:rPr>
          <w:rFonts w:asciiTheme="minorHAnsi" w:hAnsiTheme="minorHAnsi"/>
          <w:lang w:val="es-ES_tradnl"/>
        </w:rPr>
        <w:t>,</w:t>
      </w:r>
      <w:r w:rsidRPr="00D16452">
        <w:rPr>
          <w:rFonts w:asciiTheme="minorHAnsi" w:hAnsiTheme="minorHAnsi"/>
          <w:lang w:val="es-ES_tradnl"/>
        </w:rPr>
        <w:t xml:space="preserve"> </w:t>
      </w:r>
      <w:r w:rsidR="00F11946" w:rsidRPr="00D16452">
        <w:rPr>
          <w:rFonts w:asciiTheme="minorHAnsi" w:hAnsiTheme="minorHAnsi"/>
          <w:lang w:val="es-ES_tradnl"/>
        </w:rPr>
        <w:t xml:space="preserve">que </w:t>
      </w:r>
      <w:r w:rsidRPr="00D16452">
        <w:rPr>
          <w:rFonts w:asciiTheme="minorHAnsi" w:hAnsiTheme="minorHAnsi"/>
          <w:lang w:val="es-ES_tradnl"/>
        </w:rPr>
        <w:t>nosotros mismos no nos soporta</w:t>
      </w:r>
      <w:r w:rsidR="00F11946" w:rsidRPr="00D16452">
        <w:rPr>
          <w:rFonts w:asciiTheme="minorHAnsi" w:hAnsiTheme="minorHAnsi"/>
          <w:lang w:val="es-ES_tradnl"/>
        </w:rPr>
        <w:t>re</w:t>
      </w:r>
      <w:r w:rsidRPr="00D16452">
        <w:rPr>
          <w:rFonts w:asciiTheme="minorHAnsi" w:hAnsiTheme="minorHAnsi"/>
          <w:lang w:val="es-ES_tradnl"/>
        </w:rPr>
        <w:t xml:space="preserve">mos, seremos detestables </w:t>
      </w:r>
      <w:r w:rsidR="00F11946" w:rsidRPr="00D16452">
        <w:rPr>
          <w:rFonts w:asciiTheme="minorHAnsi" w:hAnsiTheme="minorHAnsi"/>
          <w:lang w:val="es-ES_tradnl"/>
        </w:rPr>
        <w:t>para</w:t>
      </w:r>
      <w:r w:rsidRPr="00D16452">
        <w:rPr>
          <w:rFonts w:asciiTheme="minorHAnsi" w:hAnsiTheme="minorHAnsi"/>
          <w:lang w:val="es-ES_tradnl"/>
        </w:rPr>
        <w:t xml:space="preserve"> los incrédulos</w:t>
      </w:r>
      <w:r w:rsidR="00F11946" w:rsidRPr="00D16452">
        <w:rPr>
          <w:rFonts w:asciiTheme="minorHAnsi" w:hAnsiTheme="minorHAnsi"/>
          <w:lang w:val="es-ES_tradnl"/>
        </w:rPr>
        <w:t xml:space="preserve">, </w:t>
      </w:r>
      <w:r w:rsidRPr="00D16452">
        <w:rPr>
          <w:rFonts w:asciiTheme="minorHAnsi" w:hAnsiTheme="minorHAnsi"/>
          <w:lang w:val="es-ES_tradnl"/>
        </w:rPr>
        <w:t>para los indefinidos y para los cobardes; pero debes recordar algo: es Dios quien te ha enviado a hacer las cosas diferentes, Dios solo espera obediencia absoluta para conquistar mil millones de personas.</w:t>
      </w:r>
    </w:p>
    <w:p w:rsidR="001375E5" w:rsidRPr="00D16452" w:rsidRDefault="00E50079" w:rsidP="00E50079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L</w:t>
      </w:r>
      <w:r w:rsidR="001375E5" w:rsidRPr="00D16452">
        <w:rPr>
          <w:rFonts w:asciiTheme="minorHAnsi" w:hAnsiTheme="minorHAnsi"/>
          <w:lang w:val="es-ES_tradnl"/>
        </w:rPr>
        <w:t>a confrontación es inevitable, un día debes enfrentar aquello que siempre te ha vencido, tienes que determinarte, subir por las cloacas y conquistar la victoria.</w:t>
      </w:r>
    </w:p>
    <w:p w:rsidR="00E50079" w:rsidRPr="00D16452" w:rsidRDefault="001375E5" w:rsidP="001375E5">
      <w:pPr>
        <w:pStyle w:val="Prrafodelista"/>
        <w:numPr>
          <w:ilvl w:val="2"/>
          <w:numId w:val="10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Dios no quiere gente lenta para obedecer (ciegos y cojos)</w:t>
      </w:r>
      <w:r w:rsidR="00E50079" w:rsidRPr="00D16452">
        <w:rPr>
          <w:rFonts w:asciiTheme="minorHAnsi" w:hAnsiTheme="minorHAnsi"/>
          <w:lang w:val="es-ES_tradnl"/>
        </w:rPr>
        <w:t>,</w:t>
      </w:r>
      <w:r w:rsidRPr="00D16452">
        <w:rPr>
          <w:rFonts w:asciiTheme="minorHAnsi" w:hAnsiTheme="minorHAnsi"/>
          <w:lang w:val="es-ES_tradnl"/>
        </w:rPr>
        <w:t xml:space="preserve"> nos quiere siempre prestos para obedecer su orden</w:t>
      </w:r>
      <w:r w:rsidR="00E50079" w:rsidRPr="00D16452">
        <w:rPr>
          <w:rFonts w:asciiTheme="minorHAnsi" w:hAnsiTheme="minorHAnsi"/>
          <w:lang w:val="es-ES_tradnl"/>
        </w:rPr>
        <w:t>,</w:t>
      </w:r>
      <w:r w:rsidRPr="00D16452">
        <w:rPr>
          <w:rFonts w:asciiTheme="minorHAnsi" w:hAnsiTheme="minorHAnsi"/>
          <w:lang w:val="es-ES_tradnl"/>
        </w:rPr>
        <w:t xml:space="preserve"> que sostengamos la visión que él nos ha dado.</w:t>
      </w:r>
    </w:p>
    <w:p w:rsidR="001375E5" w:rsidRPr="00D16452" w:rsidRDefault="001375E5" w:rsidP="001375E5">
      <w:pPr>
        <w:pStyle w:val="Prrafodelista"/>
        <w:numPr>
          <w:ilvl w:val="0"/>
          <w:numId w:val="10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/>
          <w:b/>
          <w:lang w:val="es-ES_tradnl"/>
        </w:rPr>
      </w:pPr>
      <w:r w:rsidRPr="00D16452">
        <w:rPr>
          <w:rFonts w:asciiTheme="minorHAnsi" w:hAnsiTheme="minorHAnsi"/>
          <w:b/>
          <w:lang w:val="es-ES_tradnl"/>
        </w:rPr>
        <w:t>Los Triaris y los Fares listos para la guerra (Capítulo 11). 1º Crónicas 12:22.</w:t>
      </w:r>
    </w:p>
    <w:p w:rsidR="001375E5" w:rsidRPr="00D16452" w:rsidRDefault="001375E5" w:rsidP="00FB7E02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Tenemos que hacer guerra y ser sólidos en lo que creemos. Debemos tener la actitud de David, estar siempre listos para la guerra.</w:t>
      </w:r>
    </w:p>
    <w:p w:rsidR="001375E5" w:rsidRPr="00D16452" w:rsidRDefault="001375E5" w:rsidP="00FB7E02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Es un tiempo que debemos ser entendidos, como Iglesia, en las oraciones ante los tribunales celestiales. En este tribunal de justicia</w:t>
      </w:r>
      <w:r w:rsidR="00F11946" w:rsidRPr="00D16452">
        <w:rPr>
          <w:rFonts w:asciiTheme="minorHAnsi" w:hAnsiTheme="minorHAnsi"/>
          <w:lang w:val="es-ES_tradnl"/>
        </w:rPr>
        <w:t xml:space="preserve"> </w:t>
      </w:r>
      <w:r w:rsidRPr="00D16452">
        <w:rPr>
          <w:rFonts w:asciiTheme="minorHAnsi" w:hAnsiTheme="minorHAnsi"/>
          <w:lang w:val="es-ES_tradnl"/>
        </w:rPr>
        <w:t>solo los hijos del eterno pueden entrar con el poder de la sangre de Cristo.</w:t>
      </w:r>
    </w:p>
    <w:p w:rsidR="001375E5" w:rsidRPr="00D16452" w:rsidRDefault="001375E5" w:rsidP="00FB7E02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 xml:space="preserve">Dios pide de nosotros que estemos listos para la batalla, no podemos distraernos. </w:t>
      </w:r>
    </w:p>
    <w:p w:rsidR="001375E5" w:rsidRPr="00D16452" w:rsidRDefault="001375E5" w:rsidP="00FB7E02">
      <w:pPr>
        <w:pStyle w:val="Prrafodelista"/>
        <w:numPr>
          <w:ilvl w:val="2"/>
          <w:numId w:val="10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Dios nunca va a dejar en vergüenza a los que creemos en él. El Señor está de nuestro lado y si estamos viviendo en estos tiempos, es porque el Señor cree en nosotros para atravesar y vencer las tinieblas.</w:t>
      </w:r>
    </w:p>
    <w:p w:rsidR="001375E5" w:rsidRPr="00D16452" w:rsidRDefault="001375E5" w:rsidP="00FB7E02">
      <w:pPr>
        <w:pStyle w:val="Prrafodelista"/>
        <w:numPr>
          <w:ilvl w:val="3"/>
          <w:numId w:val="10"/>
        </w:numPr>
        <w:spacing w:after="240" w:line="276" w:lineRule="auto"/>
        <w:ind w:left="2552" w:hanging="851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El futuro para los que no conocen a Dios es aterrador, pero para los hijos de Dios es un futuro poderoso y glorioso. Es un tiempo de traspaso de reino; el reino de Jesucristo está a las puertas y se va a manifestar con Poder y Gloria.</w:t>
      </w:r>
    </w:p>
    <w:p w:rsidR="001375E5" w:rsidRPr="00D16452" w:rsidRDefault="001375E5" w:rsidP="00FB7E02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Dios va hacer una obra extraña, por eso tienes que estar convencido de</w:t>
      </w:r>
      <w:r w:rsidR="00FB7E02" w:rsidRPr="00D16452">
        <w:rPr>
          <w:rFonts w:asciiTheme="minorHAnsi" w:hAnsiTheme="minorHAnsi"/>
          <w:lang w:val="es-ES_tradnl"/>
        </w:rPr>
        <w:t xml:space="preserve"> lo siguiente</w:t>
      </w:r>
      <w:r w:rsidRPr="00D16452">
        <w:rPr>
          <w:rFonts w:asciiTheme="minorHAnsi" w:hAnsiTheme="minorHAnsi"/>
          <w:lang w:val="es-ES_tradnl"/>
        </w:rPr>
        <w:t>:</w:t>
      </w:r>
    </w:p>
    <w:p w:rsidR="001375E5" w:rsidRPr="00D16452" w:rsidRDefault="001375E5" w:rsidP="00FB7E02">
      <w:pPr>
        <w:pStyle w:val="Prrafodelista"/>
        <w:numPr>
          <w:ilvl w:val="2"/>
          <w:numId w:val="10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Dios te va a usar como nunca antes, lo que nunca hemos visto lo veremos en este tiempo.</w:t>
      </w:r>
    </w:p>
    <w:p w:rsidR="001375E5" w:rsidRPr="00D16452" w:rsidRDefault="001375E5" w:rsidP="00FB7E02">
      <w:pPr>
        <w:pStyle w:val="Prrafodelista"/>
        <w:numPr>
          <w:ilvl w:val="2"/>
          <w:numId w:val="10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Vamos a ver provisión inaudita, nada le va a faltar a los hijos del eterno.</w:t>
      </w:r>
    </w:p>
    <w:p w:rsidR="001375E5" w:rsidRPr="00D16452" w:rsidRDefault="001375E5" w:rsidP="00FB7E02">
      <w:pPr>
        <w:pStyle w:val="Prrafodelista"/>
        <w:numPr>
          <w:ilvl w:val="2"/>
          <w:numId w:val="10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lastRenderedPageBreak/>
        <w:t xml:space="preserve">Es un tiempo que </w:t>
      </w:r>
      <w:r w:rsidR="00F11946" w:rsidRPr="00D16452">
        <w:rPr>
          <w:rFonts w:asciiTheme="minorHAnsi" w:hAnsiTheme="minorHAnsi"/>
          <w:lang w:val="es-ES_tradnl"/>
        </w:rPr>
        <w:t>veremos</w:t>
      </w:r>
      <w:r w:rsidRPr="00D16452">
        <w:rPr>
          <w:rFonts w:asciiTheme="minorHAnsi" w:hAnsiTheme="minorHAnsi"/>
          <w:lang w:val="es-ES_tradnl"/>
        </w:rPr>
        <w:t xml:space="preserve"> la manifestación angelical de forma poderosa. Los ángeles actúan por orden de Dios, ellos se mueven por el poder de la palabra en nuestras vidas para ejecutarla, y por el poder de la oración intercesora en el espíritu.</w:t>
      </w:r>
    </w:p>
    <w:p w:rsidR="001375E5" w:rsidRPr="00D16452" w:rsidRDefault="001375E5" w:rsidP="00FB7E02">
      <w:pPr>
        <w:pStyle w:val="Prrafodelista"/>
        <w:numPr>
          <w:ilvl w:val="3"/>
          <w:numId w:val="10"/>
        </w:numPr>
        <w:spacing w:after="240" w:line="276" w:lineRule="auto"/>
        <w:ind w:left="2552" w:hanging="851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Cuando oremos, tomemos un tiempo para orar en lenguas, Dios te va a dar la interpretación</w:t>
      </w:r>
      <w:r w:rsidR="00F11946" w:rsidRPr="00D16452">
        <w:rPr>
          <w:rFonts w:asciiTheme="minorHAnsi" w:hAnsiTheme="minorHAnsi"/>
          <w:lang w:val="es-ES_tradnl"/>
        </w:rPr>
        <w:t>,</w:t>
      </w:r>
      <w:r w:rsidRPr="00D16452">
        <w:rPr>
          <w:rFonts w:asciiTheme="minorHAnsi" w:hAnsiTheme="minorHAnsi"/>
          <w:lang w:val="es-ES_tradnl"/>
        </w:rPr>
        <w:t xml:space="preserve"> los ángeles van a estar allí y van a moverse de acuerdo a lo que el Espíritu está orando a través de ti.</w:t>
      </w:r>
    </w:p>
    <w:p w:rsidR="001375E5" w:rsidRPr="00D16452" w:rsidRDefault="001375E5" w:rsidP="00FB7E02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Dios no se ha olvidado de nuestras lágrimas, de nuestro trabajo, de nuestras oraciones, de nuestros ayunos y de nuestras consagraciones, es el tiempo de correr a su gracia y levantar alabanza y adoració</w:t>
      </w:r>
      <w:r w:rsidR="00FB7E02" w:rsidRPr="00D16452">
        <w:rPr>
          <w:rFonts w:asciiTheme="minorHAnsi" w:hAnsiTheme="minorHAnsi"/>
          <w:lang w:val="es-ES_tradnl"/>
        </w:rPr>
        <w:t>n</w:t>
      </w:r>
      <w:r w:rsidRPr="00D16452">
        <w:rPr>
          <w:rFonts w:asciiTheme="minorHAnsi" w:hAnsiTheme="minorHAnsi"/>
          <w:lang w:val="es-ES_tradnl"/>
        </w:rPr>
        <w:t xml:space="preserve">, veremos gran salvación sobre la </w:t>
      </w:r>
      <w:r w:rsidR="00F11946" w:rsidRPr="00D16452">
        <w:rPr>
          <w:rFonts w:asciiTheme="minorHAnsi" w:hAnsiTheme="minorHAnsi"/>
          <w:lang w:val="es-ES_tradnl"/>
        </w:rPr>
        <w:t>T</w:t>
      </w:r>
      <w:r w:rsidRPr="00D16452">
        <w:rPr>
          <w:rFonts w:asciiTheme="minorHAnsi" w:hAnsiTheme="minorHAnsi"/>
          <w:lang w:val="es-ES_tradnl"/>
        </w:rPr>
        <w:t>ierra.</w:t>
      </w:r>
    </w:p>
    <w:p w:rsidR="001375E5" w:rsidRPr="00D16452" w:rsidRDefault="001375E5" w:rsidP="001375E5">
      <w:pPr>
        <w:pStyle w:val="Prrafodelista"/>
        <w:numPr>
          <w:ilvl w:val="0"/>
          <w:numId w:val="10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/>
          <w:b/>
          <w:lang w:val="es-ES_tradnl"/>
        </w:rPr>
      </w:pPr>
      <w:r w:rsidRPr="00D16452">
        <w:rPr>
          <w:rFonts w:asciiTheme="minorHAnsi" w:hAnsiTheme="minorHAnsi"/>
          <w:b/>
          <w:lang w:val="es-ES_tradnl"/>
        </w:rPr>
        <w:t xml:space="preserve">Los Triaris son soldados, atletas y labradores </w:t>
      </w:r>
      <w:r w:rsidRPr="00D16452">
        <w:rPr>
          <w:rFonts w:asciiTheme="minorHAnsi" w:hAnsiTheme="minorHAnsi"/>
          <w:b/>
          <w:lang w:val="es-ES_tradnl"/>
        </w:rPr>
        <w:t>(Capítulo 1</w:t>
      </w:r>
      <w:r w:rsidRPr="00D16452">
        <w:rPr>
          <w:rFonts w:asciiTheme="minorHAnsi" w:hAnsiTheme="minorHAnsi"/>
          <w:b/>
          <w:lang w:val="es-ES_tradnl"/>
        </w:rPr>
        <w:t>2</w:t>
      </w:r>
      <w:r w:rsidRPr="00D16452">
        <w:rPr>
          <w:rFonts w:asciiTheme="minorHAnsi" w:hAnsiTheme="minorHAnsi"/>
          <w:b/>
          <w:lang w:val="es-ES_tradnl"/>
        </w:rPr>
        <w:t xml:space="preserve">). </w:t>
      </w:r>
      <w:r w:rsidRPr="00D16452">
        <w:rPr>
          <w:rFonts w:asciiTheme="minorHAnsi" w:hAnsiTheme="minorHAnsi"/>
          <w:b/>
          <w:lang w:val="es-ES_tradnl"/>
        </w:rPr>
        <w:t>2ª Timoteo 2:1-4.</w:t>
      </w:r>
    </w:p>
    <w:p w:rsidR="001375E5" w:rsidRPr="00D16452" w:rsidRDefault="001375E5" w:rsidP="00FB7E02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Como Iglesia debemos entender que:</w:t>
      </w:r>
    </w:p>
    <w:p w:rsidR="00FB7E02" w:rsidRPr="00D16452" w:rsidRDefault="001375E5" w:rsidP="00D16452">
      <w:pPr>
        <w:pStyle w:val="Prrafodelista"/>
        <w:numPr>
          <w:ilvl w:val="2"/>
          <w:numId w:val="10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En este tiempo debemos provocar el tiempo de Dios, tiempo de salvación, tiempo de milagros sorprendente</w:t>
      </w:r>
      <w:r w:rsidR="00FB7E02" w:rsidRPr="00D16452">
        <w:rPr>
          <w:rFonts w:asciiTheme="minorHAnsi" w:hAnsiTheme="minorHAnsi"/>
          <w:lang w:val="es-ES_tradnl"/>
        </w:rPr>
        <w:t>s</w:t>
      </w:r>
      <w:r w:rsidRPr="00D16452">
        <w:rPr>
          <w:rFonts w:asciiTheme="minorHAnsi" w:hAnsiTheme="minorHAnsi"/>
          <w:lang w:val="es-ES_tradnl"/>
        </w:rPr>
        <w:t>, el tiempo de nuestra cosecha.</w:t>
      </w:r>
      <w:r w:rsidR="00D16452" w:rsidRPr="00D16452">
        <w:rPr>
          <w:rFonts w:asciiTheme="minorHAnsi" w:hAnsiTheme="minorHAnsi"/>
          <w:lang w:val="es-ES_tradnl"/>
        </w:rPr>
        <w:t xml:space="preserve"> </w:t>
      </w:r>
      <w:r w:rsidR="00FB7E02" w:rsidRPr="00D16452">
        <w:rPr>
          <w:rFonts w:asciiTheme="minorHAnsi" w:hAnsiTheme="minorHAnsi"/>
          <w:lang w:val="es-ES_tradnl"/>
        </w:rPr>
        <w:t>E</w:t>
      </w:r>
      <w:r w:rsidRPr="00D16452">
        <w:rPr>
          <w:rFonts w:asciiTheme="minorHAnsi" w:hAnsiTheme="minorHAnsi"/>
          <w:lang w:val="es-ES_tradnl"/>
        </w:rPr>
        <w:t>l tiempo profético que estamos viviendo, es el tiempo que se abre para la salvación de millones de personas.</w:t>
      </w:r>
    </w:p>
    <w:p w:rsidR="001375E5" w:rsidRPr="00D16452" w:rsidRDefault="001375E5" w:rsidP="001375E5">
      <w:pPr>
        <w:pStyle w:val="Prrafodelista"/>
        <w:numPr>
          <w:ilvl w:val="2"/>
          <w:numId w:val="10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Es un tiempo de tener mentalidad de soldado de Jesucristo, y como buen</w:t>
      </w:r>
      <w:r w:rsidR="00FB7E02" w:rsidRPr="00D16452">
        <w:rPr>
          <w:rFonts w:asciiTheme="minorHAnsi" w:hAnsiTheme="minorHAnsi"/>
          <w:lang w:val="es-ES_tradnl"/>
        </w:rPr>
        <w:t>os</w:t>
      </w:r>
      <w:r w:rsidRPr="00D16452">
        <w:rPr>
          <w:rFonts w:asciiTheme="minorHAnsi" w:hAnsiTheme="minorHAnsi"/>
          <w:lang w:val="es-ES_tradnl"/>
        </w:rPr>
        <w:t xml:space="preserve"> soldado</w:t>
      </w:r>
      <w:r w:rsidR="00FB7E02" w:rsidRPr="00D16452">
        <w:rPr>
          <w:rFonts w:asciiTheme="minorHAnsi" w:hAnsiTheme="minorHAnsi"/>
          <w:lang w:val="es-ES_tradnl"/>
        </w:rPr>
        <w:t>s</w:t>
      </w:r>
      <w:r w:rsidRPr="00D16452">
        <w:rPr>
          <w:rFonts w:asciiTheme="minorHAnsi" w:hAnsiTheme="minorHAnsi"/>
          <w:lang w:val="es-ES_tradnl"/>
        </w:rPr>
        <w:t xml:space="preserve"> tenemos</w:t>
      </w:r>
      <w:r w:rsidR="00FB7E02" w:rsidRPr="00D16452">
        <w:rPr>
          <w:rFonts w:asciiTheme="minorHAnsi" w:hAnsiTheme="minorHAnsi"/>
          <w:lang w:val="es-ES_tradnl"/>
        </w:rPr>
        <w:t xml:space="preserve"> que</w:t>
      </w:r>
      <w:r w:rsidRPr="00D16452">
        <w:rPr>
          <w:rFonts w:asciiTheme="minorHAnsi" w:hAnsiTheme="minorHAnsi"/>
          <w:lang w:val="es-ES_tradnl"/>
        </w:rPr>
        <w:t>:</w:t>
      </w:r>
    </w:p>
    <w:p w:rsidR="00FB7E02" w:rsidRPr="00D16452" w:rsidRDefault="001375E5" w:rsidP="001375E5">
      <w:pPr>
        <w:pStyle w:val="Prrafodelista"/>
        <w:numPr>
          <w:ilvl w:val="3"/>
          <w:numId w:val="10"/>
        </w:numPr>
        <w:spacing w:after="240" w:line="276" w:lineRule="auto"/>
        <w:ind w:left="2552" w:hanging="851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Atravesar penalidades, atravesar el duro entrenamiento, hacer las cosas cuando no deseas hacerlas, porque tu general lo determina</w:t>
      </w:r>
      <w:r w:rsidR="00D16452" w:rsidRPr="00D16452">
        <w:rPr>
          <w:rFonts w:asciiTheme="minorHAnsi" w:hAnsiTheme="minorHAnsi"/>
          <w:lang w:val="es-ES_tradnl"/>
        </w:rPr>
        <w:t xml:space="preserve"> </w:t>
      </w:r>
      <w:r w:rsidR="00D16452" w:rsidRPr="00D16452">
        <w:rPr>
          <w:rFonts w:asciiTheme="minorHAnsi" w:hAnsiTheme="minorHAnsi"/>
          <w:lang w:val="es-ES_tradnl"/>
        </w:rPr>
        <w:t>así</w:t>
      </w:r>
      <w:r w:rsidRPr="00D16452">
        <w:rPr>
          <w:rFonts w:asciiTheme="minorHAnsi" w:hAnsiTheme="minorHAnsi"/>
          <w:lang w:val="es-ES_tradnl"/>
        </w:rPr>
        <w:t>, no podemos poner excusas para hacer lo que se nos ordena.</w:t>
      </w:r>
    </w:p>
    <w:p w:rsidR="00FB7E02" w:rsidRPr="00D16452" w:rsidRDefault="001375E5" w:rsidP="001375E5">
      <w:pPr>
        <w:pStyle w:val="Prrafodelista"/>
        <w:numPr>
          <w:ilvl w:val="3"/>
          <w:numId w:val="10"/>
        </w:numPr>
        <w:spacing w:after="240" w:line="276" w:lineRule="auto"/>
        <w:ind w:left="2552" w:hanging="851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Un buen soldado no se enreda en cosas que le impidan cumplir su misión de vida. Delante de Dios somos inexcusables.</w:t>
      </w:r>
    </w:p>
    <w:p w:rsidR="00FB7E02" w:rsidRPr="00D16452" w:rsidRDefault="001375E5" w:rsidP="001375E5">
      <w:pPr>
        <w:pStyle w:val="Prrafodelista"/>
        <w:numPr>
          <w:ilvl w:val="3"/>
          <w:numId w:val="10"/>
        </w:numPr>
        <w:spacing w:after="240" w:line="276" w:lineRule="auto"/>
        <w:ind w:left="2552" w:hanging="851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 xml:space="preserve">Como </w:t>
      </w:r>
      <w:r w:rsidR="00FB7E02" w:rsidRPr="00D16452">
        <w:rPr>
          <w:rFonts w:asciiTheme="minorHAnsi" w:hAnsiTheme="minorHAnsi"/>
          <w:lang w:val="es-ES_tradnl"/>
        </w:rPr>
        <w:t xml:space="preserve">buenos soldados </w:t>
      </w:r>
      <w:r w:rsidRPr="00D16452">
        <w:rPr>
          <w:rFonts w:asciiTheme="minorHAnsi" w:hAnsiTheme="minorHAnsi"/>
          <w:lang w:val="es-ES_tradnl"/>
        </w:rPr>
        <w:t>debemos permanecer hasta el fin. Ser un desertor no es una opción</w:t>
      </w:r>
      <w:r w:rsidR="00FB7E02" w:rsidRPr="00D16452">
        <w:rPr>
          <w:rFonts w:asciiTheme="minorHAnsi" w:hAnsiTheme="minorHAnsi"/>
          <w:lang w:val="es-ES_tradnl"/>
        </w:rPr>
        <w:t>.</w:t>
      </w:r>
    </w:p>
    <w:p w:rsidR="00FB7E02" w:rsidRPr="00D16452" w:rsidRDefault="001375E5" w:rsidP="00254FD7">
      <w:pPr>
        <w:pStyle w:val="Prrafodelista"/>
        <w:numPr>
          <w:ilvl w:val="3"/>
          <w:numId w:val="10"/>
        </w:numPr>
        <w:spacing w:after="240" w:line="276" w:lineRule="auto"/>
        <w:ind w:left="2552" w:hanging="851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Un buen soldado no tiene visión propia, tiene la visión de su país.</w:t>
      </w:r>
    </w:p>
    <w:p w:rsidR="001375E5" w:rsidRPr="00D16452" w:rsidRDefault="00FB7E02" w:rsidP="00FB7E02">
      <w:pPr>
        <w:pStyle w:val="Prrafodelista"/>
        <w:numPr>
          <w:ilvl w:val="2"/>
          <w:numId w:val="10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E</w:t>
      </w:r>
      <w:r w:rsidR="001375E5" w:rsidRPr="00D16452">
        <w:rPr>
          <w:rFonts w:asciiTheme="minorHAnsi" w:hAnsiTheme="minorHAnsi"/>
          <w:lang w:val="es-ES_tradnl"/>
        </w:rPr>
        <w:t>ste es un tiempo de tener mentalidad de atletas.</w:t>
      </w:r>
    </w:p>
    <w:p w:rsidR="00FB7E02" w:rsidRPr="00D16452" w:rsidRDefault="001375E5" w:rsidP="001375E5">
      <w:pPr>
        <w:pStyle w:val="Prrafodelista"/>
        <w:numPr>
          <w:ilvl w:val="3"/>
          <w:numId w:val="10"/>
        </w:numPr>
        <w:spacing w:after="240" w:line="276" w:lineRule="auto"/>
        <w:ind w:left="2552" w:hanging="851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Los atletas pasan por un duro entrenamiento, así como el soldado el entrenamiento lo hace por obediencia, el atleta lo hace por disciplina, porque desea ganar la competencia.</w:t>
      </w:r>
    </w:p>
    <w:p w:rsidR="00FB7E02" w:rsidRPr="00D16452" w:rsidRDefault="001375E5" w:rsidP="001375E5">
      <w:pPr>
        <w:pStyle w:val="Prrafodelista"/>
        <w:numPr>
          <w:ilvl w:val="3"/>
          <w:numId w:val="10"/>
        </w:numPr>
        <w:spacing w:after="240" w:line="276" w:lineRule="auto"/>
        <w:ind w:left="2552" w:hanging="851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Los atletas deben guardar las reglas, las victorias en el reino de Dios solamente se pueden lograr cuando se lucha legítimamente.</w:t>
      </w:r>
    </w:p>
    <w:p w:rsidR="001375E5" w:rsidRPr="00D16452" w:rsidRDefault="001375E5" w:rsidP="001375E5">
      <w:pPr>
        <w:pStyle w:val="Prrafodelista"/>
        <w:numPr>
          <w:ilvl w:val="3"/>
          <w:numId w:val="10"/>
        </w:numPr>
        <w:spacing w:after="240" w:line="276" w:lineRule="auto"/>
        <w:ind w:left="2552" w:hanging="851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lastRenderedPageBreak/>
        <w:t>Los verdaderos atletas se esfuerzan más del común para alcanzar el premio.</w:t>
      </w:r>
    </w:p>
    <w:p w:rsidR="00FB7E02" w:rsidRPr="00D16452" w:rsidRDefault="00FB7E02" w:rsidP="00FB7E02">
      <w:pPr>
        <w:pStyle w:val="Prrafodelista"/>
        <w:numPr>
          <w:ilvl w:val="2"/>
          <w:numId w:val="10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 xml:space="preserve">Este es un tiempo de </w:t>
      </w:r>
      <w:r w:rsidR="00C95DFA" w:rsidRPr="00D16452">
        <w:rPr>
          <w:rFonts w:asciiTheme="minorHAnsi" w:hAnsiTheme="minorHAnsi"/>
          <w:lang w:val="es-ES_tradnl"/>
        </w:rPr>
        <w:t xml:space="preserve">tener </w:t>
      </w:r>
      <w:r w:rsidRPr="00D16452">
        <w:rPr>
          <w:rFonts w:asciiTheme="minorHAnsi" w:hAnsiTheme="minorHAnsi"/>
          <w:lang w:val="es-ES_tradnl"/>
        </w:rPr>
        <w:t xml:space="preserve">mentalidad de </w:t>
      </w:r>
      <w:r w:rsidR="00C95DFA" w:rsidRPr="00D16452">
        <w:rPr>
          <w:rFonts w:asciiTheme="minorHAnsi" w:hAnsiTheme="minorHAnsi"/>
          <w:lang w:val="es-ES_tradnl"/>
        </w:rPr>
        <w:t>labradores/cosecheros</w:t>
      </w:r>
      <w:r w:rsidRPr="00D16452">
        <w:rPr>
          <w:rFonts w:asciiTheme="minorHAnsi" w:hAnsiTheme="minorHAnsi"/>
          <w:lang w:val="es-ES_tradnl"/>
        </w:rPr>
        <w:t>.</w:t>
      </w:r>
    </w:p>
    <w:p w:rsidR="00C95DFA" w:rsidRPr="00D16452" w:rsidRDefault="001375E5" w:rsidP="00C95DFA">
      <w:pPr>
        <w:pStyle w:val="Prrafodelista"/>
        <w:numPr>
          <w:ilvl w:val="3"/>
          <w:numId w:val="10"/>
        </w:numPr>
        <w:spacing w:after="240" w:line="276" w:lineRule="auto"/>
        <w:ind w:left="2552" w:hanging="851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 xml:space="preserve">Los labradores saben que para cosechar primero debe sembrar, </w:t>
      </w:r>
      <w:r w:rsidR="00D16452" w:rsidRPr="00D16452">
        <w:rPr>
          <w:rFonts w:asciiTheme="minorHAnsi" w:hAnsiTheme="minorHAnsi"/>
          <w:lang w:val="es-ES_tradnl"/>
        </w:rPr>
        <w:t xml:space="preserve">es decir, </w:t>
      </w:r>
      <w:r w:rsidRPr="00D16452">
        <w:rPr>
          <w:rFonts w:asciiTheme="minorHAnsi" w:hAnsiTheme="minorHAnsi"/>
          <w:lang w:val="es-ES_tradnl"/>
        </w:rPr>
        <w:t>todo lo que sembramos eso</w:t>
      </w:r>
      <w:r w:rsidR="00D16452" w:rsidRPr="00D16452">
        <w:rPr>
          <w:rFonts w:asciiTheme="minorHAnsi" w:hAnsiTheme="minorHAnsi"/>
          <w:lang w:val="es-ES_tradnl"/>
        </w:rPr>
        <w:t xml:space="preserve"> es lo que</w:t>
      </w:r>
      <w:r w:rsidRPr="00D16452">
        <w:rPr>
          <w:rFonts w:asciiTheme="minorHAnsi" w:hAnsiTheme="minorHAnsi"/>
          <w:lang w:val="es-ES_tradnl"/>
        </w:rPr>
        <w:t xml:space="preserve"> cosechamos</w:t>
      </w:r>
      <w:r w:rsidR="00D16452" w:rsidRPr="00D16452">
        <w:rPr>
          <w:rFonts w:asciiTheme="minorHAnsi" w:hAnsiTheme="minorHAnsi"/>
          <w:lang w:val="es-ES_tradnl"/>
        </w:rPr>
        <w:t>.</w:t>
      </w:r>
    </w:p>
    <w:p w:rsidR="00C95DFA" w:rsidRPr="00D16452" w:rsidRDefault="001375E5" w:rsidP="00D16452">
      <w:pPr>
        <w:pStyle w:val="Prrafodelista"/>
        <w:numPr>
          <w:ilvl w:val="3"/>
          <w:numId w:val="10"/>
        </w:numPr>
        <w:spacing w:after="240" w:line="276" w:lineRule="auto"/>
        <w:ind w:left="2552" w:hanging="851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Para disfrutar de la cosecha primero hay que sembrar, trabajar, limpiar el terreno, espera</w:t>
      </w:r>
      <w:r w:rsidR="00D16452" w:rsidRPr="00D16452">
        <w:rPr>
          <w:rFonts w:asciiTheme="minorHAnsi" w:hAnsiTheme="minorHAnsi"/>
          <w:lang w:val="es-ES_tradnl"/>
        </w:rPr>
        <w:t>r</w:t>
      </w:r>
      <w:r w:rsidR="00C95DFA" w:rsidRPr="00D16452">
        <w:rPr>
          <w:rFonts w:asciiTheme="minorHAnsi" w:hAnsiTheme="minorHAnsi"/>
          <w:lang w:val="es-ES_tradnl"/>
        </w:rPr>
        <w:t>,</w:t>
      </w:r>
      <w:r w:rsidRPr="00D16452">
        <w:rPr>
          <w:rFonts w:asciiTheme="minorHAnsi" w:hAnsiTheme="minorHAnsi"/>
          <w:lang w:val="es-ES_tradnl"/>
        </w:rPr>
        <w:t xml:space="preserve"> vigila</w:t>
      </w:r>
      <w:r w:rsidR="00D16452" w:rsidRPr="00D16452">
        <w:rPr>
          <w:rFonts w:asciiTheme="minorHAnsi" w:hAnsiTheme="minorHAnsi"/>
          <w:lang w:val="es-ES_tradnl"/>
        </w:rPr>
        <w:t>r</w:t>
      </w:r>
      <w:r w:rsidR="00C95DFA" w:rsidRPr="00D16452">
        <w:rPr>
          <w:rFonts w:asciiTheme="minorHAnsi" w:hAnsiTheme="minorHAnsi"/>
          <w:lang w:val="es-ES_tradnl"/>
        </w:rPr>
        <w:t>.</w:t>
      </w:r>
      <w:r w:rsidR="00D16452" w:rsidRPr="00D16452">
        <w:rPr>
          <w:rFonts w:asciiTheme="minorHAnsi" w:hAnsiTheme="minorHAnsi"/>
          <w:lang w:val="es-ES_tradnl"/>
        </w:rPr>
        <w:t xml:space="preserve"> </w:t>
      </w:r>
      <w:r w:rsidR="00C95DFA" w:rsidRPr="00D16452">
        <w:rPr>
          <w:rFonts w:asciiTheme="minorHAnsi" w:hAnsiTheme="minorHAnsi"/>
          <w:lang w:val="es-ES_tradnl"/>
        </w:rPr>
        <w:t>L</w:t>
      </w:r>
      <w:r w:rsidRPr="00D16452">
        <w:rPr>
          <w:rFonts w:asciiTheme="minorHAnsi" w:hAnsiTheme="minorHAnsi"/>
          <w:lang w:val="es-ES_tradnl"/>
        </w:rPr>
        <w:t>uego</w:t>
      </w:r>
      <w:r w:rsidR="00D16452" w:rsidRPr="00D16452">
        <w:rPr>
          <w:rFonts w:asciiTheme="minorHAnsi" w:hAnsiTheme="minorHAnsi"/>
          <w:lang w:val="es-ES_tradnl"/>
        </w:rPr>
        <w:t>,</w:t>
      </w:r>
      <w:r w:rsidRPr="00D16452">
        <w:rPr>
          <w:rFonts w:asciiTheme="minorHAnsi" w:hAnsiTheme="minorHAnsi"/>
          <w:lang w:val="es-ES_tradnl"/>
        </w:rPr>
        <w:t xml:space="preserve"> cambian </w:t>
      </w:r>
      <w:r w:rsidR="00D16452" w:rsidRPr="00D16452">
        <w:rPr>
          <w:rFonts w:asciiTheme="minorHAnsi" w:hAnsiTheme="minorHAnsi"/>
          <w:lang w:val="es-ES_tradnl"/>
        </w:rPr>
        <w:t>las</w:t>
      </w:r>
      <w:r w:rsidRPr="00D16452">
        <w:rPr>
          <w:rFonts w:asciiTheme="minorHAnsi" w:hAnsiTheme="minorHAnsi"/>
          <w:lang w:val="es-ES_tradnl"/>
        </w:rPr>
        <w:t xml:space="preserve"> herramientas para recoger la cosecha.</w:t>
      </w:r>
    </w:p>
    <w:p w:rsidR="001375E5" w:rsidRPr="00D16452" w:rsidRDefault="001375E5" w:rsidP="001375E5">
      <w:pPr>
        <w:pStyle w:val="Prrafodelista"/>
        <w:numPr>
          <w:ilvl w:val="3"/>
          <w:numId w:val="10"/>
        </w:numPr>
        <w:spacing w:after="240" w:line="276" w:lineRule="auto"/>
        <w:ind w:left="2552" w:hanging="851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Ser fiel en las siembras nos da derecho a las cosechas, es el tiempo del traspaso de riquezas de las manos de los impíos a las manos de los hijos de Dios. Dios nos dará cosecha en abundancia.</w:t>
      </w:r>
    </w:p>
    <w:p w:rsidR="00C95DFA" w:rsidRPr="00D16452" w:rsidRDefault="001375E5" w:rsidP="00C95DFA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Si vas a</w:t>
      </w:r>
      <w:r w:rsidR="00C95DFA" w:rsidRPr="00D16452">
        <w:rPr>
          <w:rFonts w:asciiTheme="minorHAnsi" w:hAnsiTheme="minorHAnsi"/>
          <w:lang w:val="es-ES_tradnl"/>
        </w:rPr>
        <w:t xml:space="preserve"> s</w:t>
      </w:r>
      <w:r w:rsidRPr="00D16452">
        <w:rPr>
          <w:rFonts w:asciiTheme="minorHAnsi" w:hAnsiTheme="minorHAnsi"/>
          <w:lang w:val="es-ES_tradnl"/>
        </w:rPr>
        <w:t>er parte del ejército, si vas a participar de la carrera</w:t>
      </w:r>
      <w:r w:rsidR="00C95DFA" w:rsidRPr="00D16452">
        <w:rPr>
          <w:rFonts w:asciiTheme="minorHAnsi" w:hAnsiTheme="minorHAnsi"/>
          <w:lang w:val="es-ES_tradnl"/>
        </w:rPr>
        <w:t>,</w:t>
      </w:r>
      <w:r w:rsidRPr="00D16452">
        <w:rPr>
          <w:rFonts w:asciiTheme="minorHAnsi" w:hAnsiTheme="minorHAnsi"/>
          <w:lang w:val="es-ES_tradnl"/>
        </w:rPr>
        <w:t xml:space="preserve"> debes buscarte gente idónea y fiel para recoger la cosecha.</w:t>
      </w:r>
    </w:p>
    <w:p w:rsidR="001375E5" w:rsidRPr="00D16452" w:rsidRDefault="001375E5" w:rsidP="00C95DFA">
      <w:pPr>
        <w:pStyle w:val="Prrafodelista"/>
        <w:numPr>
          <w:ilvl w:val="2"/>
          <w:numId w:val="10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Si no tienes a la gente correcta puedes perder la guerra, pue</w:t>
      </w:r>
      <w:r w:rsidR="00C95DFA" w:rsidRPr="00D16452">
        <w:rPr>
          <w:rFonts w:asciiTheme="minorHAnsi" w:hAnsiTheme="minorHAnsi"/>
          <w:lang w:val="es-ES_tradnl"/>
        </w:rPr>
        <w:t>de</w:t>
      </w:r>
      <w:r w:rsidRPr="00D16452">
        <w:rPr>
          <w:rFonts w:asciiTheme="minorHAnsi" w:hAnsiTheme="minorHAnsi"/>
          <w:lang w:val="es-ES_tradnl"/>
        </w:rPr>
        <w:t xml:space="preserve">s perder la carrera </w:t>
      </w:r>
      <w:r w:rsidR="00C95DFA" w:rsidRPr="00D16452">
        <w:rPr>
          <w:rFonts w:asciiTheme="minorHAnsi" w:hAnsiTheme="minorHAnsi"/>
          <w:lang w:val="es-ES_tradnl"/>
        </w:rPr>
        <w:t>o</w:t>
      </w:r>
      <w:r w:rsidRPr="00D16452">
        <w:rPr>
          <w:rFonts w:asciiTheme="minorHAnsi" w:hAnsiTheme="minorHAnsi"/>
          <w:lang w:val="es-ES_tradnl"/>
        </w:rPr>
        <w:t xml:space="preserve"> puedes perder la cosecha.</w:t>
      </w:r>
    </w:p>
    <w:p w:rsidR="001375E5" w:rsidRPr="00D16452" w:rsidRDefault="001375E5" w:rsidP="00C95DFA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La oración de este tiempo es pedirle a Dios gente idónea. Levantemos hijos</w:t>
      </w:r>
      <w:r w:rsidR="00D16452" w:rsidRPr="00D16452">
        <w:rPr>
          <w:rFonts w:asciiTheme="minorHAnsi" w:hAnsiTheme="minorHAnsi"/>
          <w:lang w:val="es-ES_tradnl"/>
        </w:rPr>
        <w:t>,</w:t>
      </w:r>
      <w:r w:rsidRPr="00D16452">
        <w:rPr>
          <w:rFonts w:asciiTheme="minorHAnsi" w:hAnsiTheme="minorHAnsi"/>
          <w:lang w:val="es-ES_tradnl"/>
        </w:rPr>
        <w:t xml:space="preserve"> biológicos </w:t>
      </w:r>
      <w:r w:rsidR="00D16452" w:rsidRPr="00D16452">
        <w:rPr>
          <w:rFonts w:asciiTheme="minorHAnsi" w:hAnsiTheme="minorHAnsi"/>
          <w:lang w:val="es-ES_tradnl"/>
        </w:rPr>
        <w:t xml:space="preserve">o </w:t>
      </w:r>
      <w:r w:rsidRPr="00D16452">
        <w:rPr>
          <w:rFonts w:asciiTheme="minorHAnsi" w:hAnsiTheme="minorHAnsi"/>
          <w:lang w:val="es-ES_tradnl"/>
        </w:rPr>
        <w:t>discípulos</w:t>
      </w:r>
      <w:r w:rsidR="00D16452" w:rsidRPr="00D16452">
        <w:rPr>
          <w:rFonts w:asciiTheme="minorHAnsi" w:hAnsiTheme="minorHAnsi"/>
          <w:lang w:val="es-ES_tradnl"/>
        </w:rPr>
        <w:t>,</w:t>
      </w:r>
      <w:r w:rsidRPr="00D16452">
        <w:rPr>
          <w:rFonts w:asciiTheme="minorHAnsi" w:hAnsiTheme="minorHAnsi"/>
          <w:lang w:val="es-ES_tradnl"/>
        </w:rPr>
        <w:t xml:space="preserve"> idóneos</w:t>
      </w:r>
      <w:r w:rsidR="00D16452" w:rsidRPr="00D16452">
        <w:rPr>
          <w:rFonts w:asciiTheme="minorHAnsi" w:hAnsiTheme="minorHAnsi"/>
          <w:lang w:val="es-ES_tradnl"/>
        </w:rPr>
        <w:t>; para</w:t>
      </w:r>
      <w:r w:rsidRPr="00D16452">
        <w:rPr>
          <w:rFonts w:asciiTheme="minorHAnsi" w:hAnsiTheme="minorHAnsi"/>
          <w:lang w:val="es-ES_tradnl"/>
        </w:rPr>
        <w:t xml:space="preserve"> ser invencibles y </w:t>
      </w:r>
      <w:r w:rsidR="00D16452" w:rsidRPr="00D16452">
        <w:rPr>
          <w:rFonts w:asciiTheme="minorHAnsi" w:hAnsiTheme="minorHAnsi"/>
          <w:lang w:val="es-ES_tradnl"/>
        </w:rPr>
        <w:t>ver</w:t>
      </w:r>
      <w:r w:rsidRPr="00D16452">
        <w:rPr>
          <w:rFonts w:asciiTheme="minorHAnsi" w:hAnsiTheme="minorHAnsi"/>
          <w:lang w:val="es-ES_tradnl"/>
        </w:rPr>
        <w:t xml:space="preserve"> el tiempo de Dios.</w:t>
      </w:r>
    </w:p>
    <w:p w:rsidR="001375E5" w:rsidRPr="00D16452" w:rsidRDefault="001375E5" w:rsidP="001375E5">
      <w:pPr>
        <w:pStyle w:val="Prrafodelista"/>
        <w:numPr>
          <w:ilvl w:val="0"/>
          <w:numId w:val="10"/>
        </w:numPr>
        <w:spacing w:after="240" w:line="276" w:lineRule="auto"/>
        <w:ind w:left="425" w:hanging="425"/>
        <w:contextualSpacing w:val="0"/>
        <w:jc w:val="both"/>
        <w:rPr>
          <w:rFonts w:asciiTheme="minorHAnsi" w:hAnsiTheme="minorHAnsi"/>
          <w:b/>
          <w:lang w:val="es-ES_tradnl"/>
        </w:rPr>
      </w:pPr>
      <w:r w:rsidRPr="00D16452">
        <w:rPr>
          <w:rFonts w:asciiTheme="minorHAnsi" w:hAnsiTheme="minorHAnsi"/>
          <w:b/>
          <w:lang w:val="es-ES_tradnl"/>
        </w:rPr>
        <w:t xml:space="preserve">Los Fares y Triaris Vencen las Adversidades </w:t>
      </w:r>
      <w:r w:rsidRPr="00D16452">
        <w:rPr>
          <w:rFonts w:asciiTheme="minorHAnsi" w:hAnsiTheme="minorHAnsi"/>
          <w:b/>
          <w:lang w:val="es-ES_tradnl"/>
        </w:rPr>
        <w:t>(Capítulo 1</w:t>
      </w:r>
      <w:r w:rsidRPr="00D16452">
        <w:rPr>
          <w:rFonts w:asciiTheme="minorHAnsi" w:hAnsiTheme="minorHAnsi"/>
          <w:b/>
          <w:lang w:val="es-ES_tradnl"/>
        </w:rPr>
        <w:t>3</w:t>
      </w:r>
      <w:r w:rsidRPr="00D16452">
        <w:rPr>
          <w:rFonts w:asciiTheme="minorHAnsi" w:hAnsiTheme="minorHAnsi"/>
          <w:b/>
          <w:lang w:val="es-ES_tradnl"/>
        </w:rPr>
        <w:t xml:space="preserve">). </w:t>
      </w:r>
      <w:r w:rsidRPr="00D16452">
        <w:rPr>
          <w:rFonts w:asciiTheme="minorHAnsi" w:hAnsiTheme="minorHAnsi"/>
          <w:b/>
          <w:lang w:val="es-ES_tradnl"/>
        </w:rPr>
        <w:t>1º Crónicas 4:9-10.</w:t>
      </w:r>
    </w:p>
    <w:p w:rsidR="00C95DFA" w:rsidRPr="00D16452" w:rsidRDefault="001375E5" w:rsidP="001375E5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La famosa oración de Jabes nos da un ejemplo de como son los Triaris y los Fares, y es que jamás se rinden ante un problema</w:t>
      </w:r>
      <w:r w:rsidR="00C95DFA" w:rsidRPr="00D16452">
        <w:rPr>
          <w:rFonts w:asciiTheme="minorHAnsi" w:hAnsiTheme="minorHAnsi"/>
          <w:lang w:val="es-ES_tradnl"/>
        </w:rPr>
        <w:t>, sino que</w:t>
      </w:r>
      <w:r w:rsidRPr="00D16452">
        <w:rPr>
          <w:rFonts w:asciiTheme="minorHAnsi" w:hAnsiTheme="minorHAnsi"/>
          <w:lang w:val="es-ES_tradnl"/>
        </w:rPr>
        <w:t xml:space="preserve"> demuestran fuerza y carácter en las circunstancias más difíciles. Proverbios 24:10</w:t>
      </w:r>
      <w:r w:rsidR="00C95DFA" w:rsidRPr="00D16452">
        <w:rPr>
          <w:rFonts w:asciiTheme="minorHAnsi" w:hAnsiTheme="minorHAnsi"/>
          <w:lang w:val="es-ES_tradnl"/>
        </w:rPr>
        <w:t>.</w:t>
      </w:r>
    </w:p>
    <w:p w:rsidR="00C95DFA" w:rsidRPr="00D16452" w:rsidRDefault="001375E5" w:rsidP="00D16452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Abiertamente las mentes perversas de este siglo han llevado a la manipulación masiva de las sociedades quitándoles la identidad, el propósito y su destino profético</w:t>
      </w:r>
      <w:r w:rsidR="00C95DFA" w:rsidRPr="00D16452">
        <w:rPr>
          <w:rFonts w:asciiTheme="minorHAnsi" w:hAnsiTheme="minorHAnsi"/>
          <w:lang w:val="es-ES_tradnl"/>
        </w:rPr>
        <w:t>.</w:t>
      </w:r>
      <w:r w:rsidR="00D16452" w:rsidRPr="00D16452">
        <w:rPr>
          <w:rFonts w:asciiTheme="minorHAnsi" w:hAnsiTheme="minorHAnsi"/>
          <w:lang w:val="es-ES_tradnl"/>
        </w:rPr>
        <w:t xml:space="preserve"> </w:t>
      </w:r>
      <w:r w:rsidRPr="00D16452">
        <w:rPr>
          <w:rFonts w:asciiTheme="minorHAnsi" w:hAnsiTheme="minorHAnsi"/>
          <w:lang w:val="es-ES_tradnl"/>
        </w:rPr>
        <w:t>Es justo delante de Dios orar con 2</w:t>
      </w:r>
      <w:r w:rsidR="00C95DFA" w:rsidRPr="00D16452">
        <w:rPr>
          <w:rFonts w:asciiTheme="minorHAnsi" w:hAnsiTheme="minorHAnsi"/>
          <w:lang w:val="es-ES_tradnl"/>
        </w:rPr>
        <w:t xml:space="preserve">ª </w:t>
      </w:r>
      <w:r w:rsidRPr="00D16452">
        <w:rPr>
          <w:rFonts w:asciiTheme="minorHAnsi" w:hAnsiTheme="minorHAnsi"/>
          <w:lang w:val="es-ES_tradnl"/>
        </w:rPr>
        <w:t>Tesalonicenses con nombre y apellido.</w:t>
      </w:r>
    </w:p>
    <w:p w:rsidR="00C95DFA" w:rsidRPr="00D16452" w:rsidRDefault="001375E5" w:rsidP="001375E5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Tenemos que cultivar el espíritu guerrero, levantarnos temprano, orando, clamando, declarando la palabra, porque no nos vamos a entregar ante nuestros enemigos. Demostrémosle a Dios que le creemos y no declinaremos en la batalla.</w:t>
      </w:r>
    </w:p>
    <w:p w:rsidR="00C95DFA" w:rsidRPr="00D16452" w:rsidRDefault="001375E5" w:rsidP="001375E5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Los Jabes, los Triaris y los Fares vencen las palabras incorrectas que los estigmatizan; no las aceptan ni las adoptan, tampoco las forman parte de su lenguaje.</w:t>
      </w:r>
    </w:p>
    <w:p w:rsidR="00C95DFA" w:rsidRPr="00D16452" w:rsidRDefault="001375E5" w:rsidP="00D16452">
      <w:pPr>
        <w:pStyle w:val="Prrafodelista"/>
        <w:numPr>
          <w:ilvl w:val="2"/>
          <w:numId w:val="10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Cuando eres un Fares, cuando eres un Triaris, no importa lo que otros digan de ti, t</w:t>
      </w:r>
      <w:r w:rsidR="00C95DFA" w:rsidRPr="00D16452">
        <w:rPr>
          <w:rFonts w:asciiTheme="minorHAnsi" w:hAnsiTheme="minorHAnsi"/>
          <w:lang w:val="es-ES_tradnl"/>
        </w:rPr>
        <w:t>ú</w:t>
      </w:r>
      <w:r w:rsidRPr="00D16452">
        <w:rPr>
          <w:rFonts w:asciiTheme="minorHAnsi" w:hAnsiTheme="minorHAnsi"/>
          <w:lang w:val="es-ES_tradnl"/>
        </w:rPr>
        <w:t xml:space="preserve"> te mueves por lo que Dios ha declarado de ti</w:t>
      </w:r>
      <w:r w:rsidR="00C95DFA" w:rsidRPr="00D16452">
        <w:rPr>
          <w:rFonts w:asciiTheme="minorHAnsi" w:hAnsiTheme="minorHAnsi"/>
          <w:lang w:val="es-ES_tradnl"/>
        </w:rPr>
        <w:t>.</w:t>
      </w:r>
      <w:r w:rsidR="00D16452" w:rsidRPr="00D16452">
        <w:rPr>
          <w:rFonts w:asciiTheme="minorHAnsi" w:hAnsiTheme="minorHAnsi"/>
          <w:lang w:val="es-ES_tradnl"/>
        </w:rPr>
        <w:t xml:space="preserve"> </w:t>
      </w:r>
      <w:r w:rsidRPr="00D16452">
        <w:rPr>
          <w:rFonts w:asciiTheme="minorHAnsi" w:hAnsiTheme="minorHAnsi"/>
          <w:lang w:val="es-ES_tradnl"/>
        </w:rPr>
        <w:t xml:space="preserve">No puedes actuar </w:t>
      </w:r>
      <w:r w:rsidRPr="00D16452">
        <w:rPr>
          <w:rFonts w:asciiTheme="minorHAnsi" w:hAnsiTheme="minorHAnsi"/>
          <w:lang w:val="es-ES_tradnl"/>
        </w:rPr>
        <w:lastRenderedPageBreak/>
        <w:t>desde el dolor, el sufrimiento y la conmiseración, cuando tú sabes quién eres en Dios</w:t>
      </w:r>
      <w:r w:rsidR="00C95DFA" w:rsidRPr="00D16452">
        <w:rPr>
          <w:rFonts w:asciiTheme="minorHAnsi" w:hAnsiTheme="minorHAnsi"/>
          <w:lang w:val="es-ES_tradnl"/>
        </w:rPr>
        <w:t>.</w:t>
      </w:r>
    </w:p>
    <w:p w:rsidR="001375E5" w:rsidRPr="00D16452" w:rsidRDefault="001375E5" w:rsidP="00D16452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Los Fares y los Triaris como Jabes marcan un punto de cambio, un punto de inflexión. Jabes le puso punto final a la situación cuando clamó a Dios, hizo una oración que produjo una ruptura.</w:t>
      </w:r>
      <w:r w:rsidR="00D16452" w:rsidRPr="00D16452">
        <w:rPr>
          <w:rFonts w:asciiTheme="minorHAnsi" w:hAnsiTheme="minorHAnsi"/>
          <w:lang w:val="es-ES_tradnl"/>
        </w:rPr>
        <w:t xml:space="preserve"> </w:t>
      </w:r>
      <w:r w:rsidRPr="00D16452">
        <w:rPr>
          <w:rFonts w:asciiTheme="minorHAnsi" w:hAnsiTheme="minorHAnsi"/>
          <w:lang w:val="es-ES_tradnl"/>
        </w:rPr>
        <w:t xml:space="preserve">Debemos hacer </w:t>
      </w:r>
      <w:r w:rsidR="00C95DFA" w:rsidRPr="00D16452">
        <w:rPr>
          <w:rFonts w:asciiTheme="minorHAnsi" w:hAnsiTheme="minorHAnsi"/>
          <w:lang w:val="es-ES_tradnl"/>
        </w:rPr>
        <w:t xml:space="preserve">grandes </w:t>
      </w:r>
      <w:r w:rsidRPr="00D16452">
        <w:rPr>
          <w:rFonts w:asciiTheme="minorHAnsi" w:hAnsiTheme="minorHAnsi"/>
          <w:lang w:val="es-ES_tradnl"/>
        </w:rPr>
        <w:t xml:space="preserve">oraciones para que se manifiesten grandes respuestas. </w:t>
      </w:r>
    </w:p>
    <w:p w:rsidR="00C95DFA" w:rsidRPr="00D16452" w:rsidRDefault="00D16452" w:rsidP="00C95DFA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Debemos</w:t>
      </w:r>
      <w:r w:rsidR="001375E5" w:rsidRPr="00D16452">
        <w:rPr>
          <w:rFonts w:asciiTheme="minorHAnsi" w:hAnsiTheme="minorHAnsi"/>
          <w:lang w:val="es-ES_tradnl"/>
        </w:rPr>
        <w:t xml:space="preserve"> ten</w:t>
      </w:r>
      <w:r w:rsidRPr="00D16452">
        <w:rPr>
          <w:rFonts w:asciiTheme="minorHAnsi" w:hAnsiTheme="minorHAnsi"/>
          <w:lang w:val="es-ES_tradnl"/>
        </w:rPr>
        <w:t>er</w:t>
      </w:r>
      <w:r w:rsidR="001375E5" w:rsidRPr="00D16452">
        <w:rPr>
          <w:rFonts w:asciiTheme="minorHAnsi" w:hAnsiTheme="minorHAnsi"/>
          <w:lang w:val="es-ES_tradnl"/>
        </w:rPr>
        <w:t xml:space="preserve"> la capacidad de </w:t>
      </w:r>
      <w:r w:rsidR="00C95DFA" w:rsidRPr="00D16452">
        <w:rPr>
          <w:rFonts w:asciiTheme="minorHAnsi" w:hAnsiTheme="minorHAnsi"/>
          <w:lang w:val="es-ES_tradnl"/>
        </w:rPr>
        <w:t xml:space="preserve">hacer </w:t>
      </w:r>
      <w:r w:rsidR="001375E5" w:rsidRPr="00D16452">
        <w:rPr>
          <w:rFonts w:asciiTheme="minorHAnsi" w:hAnsiTheme="minorHAnsi"/>
          <w:lang w:val="es-ES_tradnl"/>
        </w:rPr>
        <w:t xml:space="preserve">que nos devuelvan lo que </w:t>
      </w:r>
      <w:r w:rsidR="00C95DFA" w:rsidRPr="00D16452">
        <w:rPr>
          <w:rFonts w:asciiTheme="minorHAnsi" w:hAnsiTheme="minorHAnsi"/>
          <w:lang w:val="es-ES_tradnl"/>
        </w:rPr>
        <w:t xml:space="preserve">nos </w:t>
      </w:r>
      <w:r w:rsidR="001375E5" w:rsidRPr="00D16452">
        <w:rPr>
          <w:rFonts w:asciiTheme="minorHAnsi" w:hAnsiTheme="minorHAnsi"/>
          <w:lang w:val="es-ES_tradnl"/>
        </w:rPr>
        <w:t>han robado</w:t>
      </w:r>
      <w:r w:rsidR="00C95DFA" w:rsidRPr="00D16452">
        <w:rPr>
          <w:rFonts w:asciiTheme="minorHAnsi" w:hAnsiTheme="minorHAnsi"/>
          <w:lang w:val="es-ES_tradnl"/>
        </w:rPr>
        <w:t>.</w:t>
      </w:r>
    </w:p>
    <w:p w:rsidR="00C95DFA" w:rsidRPr="00D16452" w:rsidRDefault="00C95DFA" w:rsidP="00C95DFA">
      <w:pPr>
        <w:pStyle w:val="Prrafodelista"/>
        <w:numPr>
          <w:ilvl w:val="2"/>
          <w:numId w:val="10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L</w:t>
      </w:r>
      <w:r w:rsidRPr="00D16452">
        <w:rPr>
          <w:rFonts w:asciiTheme="minorHAnsi" w:hAnsiTheme="minorHAnsi"/>
          <w:lang w:val="es-ES_tradnl"/>
        </w:rPr>
        <w:t xml:space="preserve">evantemos </w:t>
      </w:r>
      <w:r w:rsidR="001375E5" w:rsidRPr="00D16452">
        <w:rPr>
          <w:rFonts w:asciiTheme="minorHAnsi" w:hAnsiTheme="minorHAnsi"/>
          <w:lang w:val="es-ES_tradnl"/>
        </w:rPr>
        <w:t>oraciones a Dios para que ensanche nuestro territorio, no nos conformaremos con un pequeño terreno, que Dios nos ensanche el territorio.</w:t>
      </w:r>
    </w:p>
    <w:p w:rsidR="00C95DFA" w:rsidRPr="00D16452" w:rsidRDefault="00C95DFA" w:rsidP="00C95DFA">
      <w:pPr>
        <w:pStyle w:val="Prrafodelista"/>
        <w:numPr>
          <w:ilvl w:val="2"/>
          <w:numId w:val="10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T</w:t>
      </w:r>
      <w:r w:rsidR="001375E5" w:rsidRPr="00D16452">
        <w:rPr>
          <w:rFonts w:asciiTheme="minorHAnsi" w:hAnsiTheme="minorHAnsi"/>
          <w:lang w:val="es-ES_tradnl"/>
        </w:rPr>
        <w:t>enemos que hacer oraciones para que la mano de Dios esté con nosotros, la unción, el poder, la sabiduría de Dios nos acompañe.</w:t>
      </w:r>
    </w:p>
    <w:p w:rsidR="00C95DFA" w:rsidRPr="00D16452" w:rsidRDefault="00C95DFA" w:rsidP="001375E5">
      <w:pPr>
        <w:pStyle w:val="Prrafodelista"/>
        <w:numPr>
          <w:ilvl w:val="2"/>
          <w:numId w:val="10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D</w:t>
      </w:r>
      <w:r w:rsidR="001375E5" w:rsidRPr="00D16452">
        <w:rPr>
          <w:rFonts w:asciiTheme="minorHAnsi" w:hAnsiTheme="minorHAnsi"/>
          <w:lang w:val="es-ES_tradnl"/>
        </w:rPr>
        <w:t>ebemos pedir la activación de los ángeles para que nos libre</w:t>
      </w:r>
      <w:r w:rsidRPr="00D16452">
        <w:rPr>
          <w:rFonts w:asciiTheme="minorHAnsi" w:hAnsiTheme="minorHAnsi"/>
          <w:lang w:val="es-ES_tradnl"/>
        </w:rPr>
        <w:t>n</w:t>
      </w:r>
      <w:r w:rsidR="001375E5" w:rsidRPr="00D16452">
        <w:rPr>
          <w:rFonts w:asciiTheme="minorHAnsi" w:hAnsiTheme="minorHAnsi"/>
          <w:lang w:val="es-ES_tradnl"/>
        </w:rPr>
        <w:t xml:space="preserve"> del mal, </w:t>
      </w:r>
      <w:r w:rsidRPr="00D16452">
        <w:rPr>
          <w:rFonts w:asciiTheme="minorHAnsi" w:hAnsiTheme="minorHAnsi"/>
          <w:lang w:val="es-ES_tradnl"/>
        </w:rPr>
        <w:t xml:space="preserve">que esté manifiesta siempre sobre nosotros, </w:t>
      </w:r>
      <w:r w:rsidR="001375E5" w:rsidRPr="00D16452">
        <w:rPr>
          <w:rFonts w:asciiTheme="minorHAnsi" w:hAnsiTheme="minorHAnsi"/>
          <w:lang w:val="es-ES_tradnl"/>
        </w:rPr>
        <w:t>la protección de Dios.</w:t>
      </w:r>
    </w:p>
    <w:p w:rsidR="001375E5" w:rsidRPr="00D16452" w:rsidRDefault="001375E5" w:rsidP="001375E5">
      <w:pPr>
        <w:pStyle w:val="Prrafodelista"/>
        <w:numPr>
          <w:ilvl w:val="2"/>
          <w:numId w:val="10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ES_tradnl"/>
        </w:rPr>
      </w:pPr>
      <w:r w:rsidRPr="00D16452">
        <w:rPr>
          <w:rFonts w:asciiTheme="minorHAnsi" w:hAnsiTheme="minorHAnsi"/>
          <w:lang w:val="es-ES_tradnl"/>
        </w:rPr>
        <w:t>Repitamos todos: Señor queremos bendición, ensanchamiento, unción, poder y tu protección angelical.</w:t>
      </w:r>
    </w:p>
    <w:p w:rsidR="00C95DFA" w:rsidRPr="00D16452" w:rsidRDefault="00FA1859" w:rsidP="00FA1859">
      <w:pPr>
        <w:spacing w:after="240" w:line="276" w:lineRule="auto"/>
        <w:jc w:val="center"/>
        <w:rPr>
          <w:rFonts w:asciiTheme="minorHAnsi" w:hAnsiTheme="minorHAnsi"/>
          <w:u w:val="single"/>
          <w:lang w:val="es-ES_tradnl"/>
        </w:rPr>
      </w:pPr>
      <w:r w:rsidRPr="00D16452">
        <w:rPr>
          <w:rFonts w:asciiTheme="minorHAnsi" w:hAnsiTheme="minorHAnsi"/>
          <w:u w:val="single"/>
          <w:lang w:val="es-ES_tradnl"/>
        </w:rPr>
        <w:t>------------------------------------------------------------------------------</w:t>
      </w:r>
    </w:p>
    <w:p w:rsidR="00FA1859" w:rsidRPr="00D16452" w:rsidRDefault="00FA1859" w:rsidP="00FA1859">
      <w:pPr>
        <w:spacing w:after="240" w:line="276" w:lineRule="auto"/>
        <w:jc w:val="both"/>
        <w:rPr>
          <w:rFonts w:asciiTheme="minorHAnsi" w:hAnsiTheme="minorHAnsi" w:cstheme="majorHAnsi"/>
          <w:lang w:val="es-ES_tradnl"/>
        </w:rPr>
      </w:pPr>
      <w:r w:rsidRPr="00D16452">
        <w:rPr>
          <w:rFonts w:asciiTheme="minorHAnsi" w:hAnsiTheme="minorHAnsi" w:cstheme="majorHAnsi"/>
          <w:lang w:val="es-ES_tradnl"/>
        </w:rPr>
        <w:t>Estamos continuamente orando por el plan de Oración 24/7 de MOGLIE, esta semana las congregaciones asignadas sigue son:</w:t>
      </w:r>
      <w:r w:rsidRPr="00D16452">
        <w:rPr>
          <w:rFonts w:asciiTheme="minorHAnsi" w:hAnsiTheme="minorHAnsi" w:cstheme="majorHAnsi"/>
          <w:lang w:val="es-ES_tradnl"/>
        </w:rPr>
        <w:t xml:space="preserve"> Mariches, El Junquito, El Hatillo, luego continuamos con el presbiterio Noroccidente: Valera, Mérida, Ciudad Ojeda, San Cristóbal, Bachaquero, Maracaibo, Santa Bárbara, el Vigía, El Venado y Machiques. El domingo primero de mayo inicia el presbiterio Suroriente: Ciudad Guayana y Upata.</w:t>
      </w:r>
    </w:p>
    <w:p w:rsidR="00FA1859" w:rsidRPr="00D16452" w:rsidRDefault="00FA1859" w:rsidP="00FA1859">
      <w:pPr>
        <w:spacing w:after="240" w:line="276" w:lineRule="auto"/>
        <w:jc w:val="both"/>
        <w:rPr>
          <w:rFonts w:asciiTheme="minorHAnsi" w:hAnsiTheme="minorHAnsi" w:cstheme="majorHAnsi"/>
          <w:lang w:val="es-ES_tradnl"/>
        </w:rPr>
      </w:pPr>
      <w:r w:rsidRPr="00D16452">
        <w:rPr>
          <w:rFonts w:asciiTheme="minorHAnsi" w:hAnsiTheme="minorHAnsi" w:cstheme="majorHAnsi"/>
          <w:lang w:val="es-ES_tradnl"/>
        </w:rPr>
        <w:t>Recordemos las actividades que tenemos en nuestra Visión en las siguientes semanas:</w:t>
      </w:r>
    </w:p>
    <w:p w:rsidR="00FA1859" w:rsidRPr="00D16452" w:rsidRDefault="00FA1859" w:rsidP="00FA1859">
      <w:pPr>
        <w:spacing w:after="240" w:line="276" w:lineRule="auto"/>
        <w:jc w:val="both"/>
        <w:rPr>
          <w:rFonts w:asciiTheme="minorHAnsi" w:hAnsiTheme="minorHAnsi" w:cstheme="majorHAnsi"/>
          <w:b/>
          <w:lang w:val="es-ES_tradnl"/>
        </w:rPr>
      </w:pPr>
      <w:r w:rsidRPr="00D16452">
        <w:rPr>
          <w:rFonts w:asciiTheme="minorHAnsi" w:hAnsiTheme="minorHAnsi" w:cstheme="majorHAnsi"/>
          <w:lang w:val="es-ES_tradnl"/>
        </w:rPr>
        <w:t>Lunes 25 de abril</w:t>
      </w:r>
      <w:r w:rsidRPr="00D16452">
        <w:rPr>
          <w:rFonts w:asciiTheme="minorHAnsi" w:hAnsiTheme="minorHAnsi" w:cstheme="majorHAnsi"/>
          <w:lang w:val="es-ES_tradnl"/>
        </w:rPr>
        <w:t xml:space="preserve">: </w:t>
      </w:r>
      <w:r w:rsidRPr="00D16452">
        <w:rPr>
          <w:rFonts w:asciiTheme="minorHAnsi" w:hAnsiTheme="minorHAnsi" w:cstheme="majorHAnsi"/>
          <w:b/>
          <w:lang w:val="es-ES_tradnl"/>
        </w:rPr>
        <w:t>Inicio de la segunda jornada de cuarenta días</w:t>
      </w:r>
      <w:bookmarkStart w:id="0" w:name="_GoBack"/>
      <w:bookmarkEnd w:id="0"/>
      <w:r w:rsidRPr="00D16452">
        <w:rPr>
          <w:rFonts w:asciiTheme="minorHAnsi" w:hAnsiTheme="minorHAnsi" w:cstheme="majorHAnsi"/>
          <w:b/>
          <w:lang w:val="es-ES_tradnl"/>
        </w:rPr>
        <w:t xml:space="preserve"> de acción por la visión.</w:t>
      </w:r>
    </w:p>
    <w:p w:rsidR="00FA1859" w:rsidRPr="00D16452" w:rsidRDefault="00F11946" w:rsidP="00C95DFA">
      <w:pPr>
        <w:spacing w:after="240" w:line="276" w:lineRule="auto"/>
        <w:jc w:val="both"/>
        <w:rPr>
          <w:rFonts w:asciiTheme="minorHAnsi" w:hAnsiTheme="minorHAnsi" w:cstheme="majorHAnsi"/>
          <w:b/>
          <w:lang w:val="es-ES_tradnl"/>
        </w:rPr>
      </w:pPr>
      <w:r w:rsidRPr="00D16452">
        <w:rPr>
          <w:rFonts w:asciiTheme="minorHAnsi" w:hAnsiTheme="minorHAnsi" w:cstheme="majorHAnsi"/>
          <w:lang w:val="es-ES_tradnl"/>
        </w:rPr>
        <w:t xml:space="preserve">Sábado 14 de mayo: </w:t>
      </w:r>
      <w:r w:rsidRPr="00D16452">
        <w:rPr>
          <w:rFonts w:asciiTheme="minorHAnsi" w:hAnsiTheme="minorHAnsi" w:cstheme="majorHAnsi"/>
          <w:b/>
          <w:lang w:val="es-ES_tradnl"/>
        </w:rPr>
        <w:t>Actividad familiar global.</w:t>
      </w:r>
    </w:p>
    <w:p w:rsidR="00F11946" w:rsidRPr="00D16452" w:rsidRDefault="00F11946" w:rsidP="00C95DFA">
      <w:pPr>
        <w:spacing w:after="240" w:line="276" w:lineRule="auto"/>
        <w:jc w:val="both"/>
        <w:rPr>
          <w:rFonts w:asciiTheme="minorHAnsi" w:hAnsiTheme="minorHAnsi" w:cstheme="majorHAnsi"/>
          <w:lang w:val="es-ES_tradnl"/>
        </w:rPr>
      </w:pPr>
      <w:r w:rsidRPr="00D16452">
        <w:rPr>
          <w:rFonts w:asciiTheme="minorHAnsi" w:hAnsiTheme="minorHAnsi" w:cstheme="majorHAnsi"/>
          <w:lang w:val="es-ES_tradnl"/>
        </w:rPr>
        <w:t xml:space="preserve">Sábado 21 de mayo: </w:t>
      </w:r>
      <w:r w:rsidRPr="00D16452">
        <w:rPr>
          <w:rFonts w:asciiTheme="minorHAnsi" w:hAnsiTheme="minorHAnsi" w:cstheme="majorHAnsi"/>
          <w:b/>
          <w:lang w:val="es-ES_tradnl"/>
        </w:rPr>
        <w:t>Primera jornada de conexión de Casas de paz.</w:t>
      </w:r>
    </w:p>
    <w:p w:rsidR="00F11946" w:rsidRPr="00D16452" w:rsidRDefault="00F11946" w:rsidP="00C95DFA">
      <w:pPr>
        <w:spacing w:after="240" w:line="276" w:lineRule="auto"/>
        <w:jc w:val="both"/>
        <w:rPr>
          <w:rFonts w:asciiTheme="minorHAnsi" w:hAnsiTheme="minorHAnsi" w:cstheme="majorHAnsi"/>
          <w:b/>
          <w:lang w:val="es-ES_tradnl"/>
        </w:rPr>
      </w:pPr>
      <w:r w:rsidRPr="00D16452">
        <w:rPr>
          <w:rFonts w:asciiTheme="minorHAnsi" w:hAnsiTheme="minorHAnsi" w:cstheme="majorHAnsi"/>
          <w:lang w:val="es-ES_tradnl"/>
        </w:rPr>
        <w:t xml:space="preserve">Del lunes 23 al viernes 27 de mayo: </w:t>
      </w:r>
      <w:r w:rsidRPr="00D16452">
        <w:rPr>
          <w:rFonts w:asciiTheme="minorHAnsi" w:hAnsiTheme="minorHAnsi" w:cstheme="majorHAnsi"/>
          <w:b/>
          <w:lang w:val="es-ES_tradnl"/>
        </w:rPr>
        <w:t>Esforpa.</w:t>
      </w:r>
    </w:p>
    <w:p w:rsidR="00F11946" w:rsidRPr="00D16452" w:rsidRDefault="00F11946" w:rsidP="00C95DFA">
      <w:pPr>
        <w:spacing w:after="240" w:line="276" w:lineRule="auto"/>
        <w:jc w:val="both"/>
        <w:rPr>
          <w:rFonts w:asciiTheme="minorHAnsi" w:hAnsiTheme="minorHAnsi" w:cstheme="majorHAnsi"/>
          <w:b/>
          <w:lang w:val="es-ES_tradnl"/>
        </w:rPr>
      </w:pPr>
      <w:r w:rsidRPr="00D16452">
        <w:rPr>
          <w:rFonts w:asciiTheme="minorHAnsi" w:hAnsiTheme="minorHAnsi" w:cstheme="majorHAnsi"/>
          <w:lang w:val="es-ES_tradnl"/>
        </w:rPr>
        <w:t xml:space="preserve">Sábado 28 y domingo 29 mayo: </w:t>
      </w:r>
      <w:r w:rsidRPr="00D16452">
        <w:rPr>
          <w:rFonts w:asciiTheme="minorHAnsi" w:hAnsiTheme="minorHAnsi" w:cstheme="majorHAnsi"/>
          <w:b/>
          <w:lang w:val="es-ES_tradnl"/>
        </w:rPr>
        <w:t>Segunda concentración de Casas de Paz.</w:t>
      </w:r>
    </w:p>
    <w:sectPr w:rsidR="00F11946" w:rsidRPr="00D16452" w:rsidSect="00C47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816" w:right="1440" w:bottom="851" w:left="1440" w:header="284" w:footer="28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712" w:rsidRDefault="00417712">
      <w:r>
        <w:separator/>
      </w:r>
    </w:p>
  </w:endnote>
  <w:endnote w:type="continuationSeparator" w:id="0">
    <w:p w:rsidR="00417712" w:rsidRDefault="0041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4B75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end"/>
    </w:r>
  </w:p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4B75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separate"/>
    </w:r>
    <w:r w:rsidR="00A34B1B">
      <w:rPr>
        <w:noProof/>
        <w:color w:val="000000"/>
      </w:rPr>
      <w:t>5</w:t>
    </w:r>
    <w:r>
      <w:rPr>
        <w:color w:val="000000"/>
      </w:rPr>
      <w:fldChar w:fldCharType="end"/>
    </w:r>
  </w:p>
  <w:p w:rsidR="00A5387A" w:rsidRDefault="009E06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20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712" w:rsidRDefault="00417712">
      <w:r>
        <w:separator/>
      </w:r>
    </w:p>
  </w:footnote>
  <w:footnote w:type="continuationSeparator" w:id="0">
    <w:p w:rsidR="00417712" w:rsidRDefault="00417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99" w:rsidRPr="00042C89" w:rsidRDefault="009E06A1">
    <w:pPr>
      <w:jc w:val="center"/>
      <w:rPr>
        <w:rFonts w:asciiTheme="minorHAnsi" w:hAnsiTheme="minorHAnsi"/>
        <w:b/>
        <w:sz w:val="19"/>
        <w:szCs w:val="19"/>
      </w:rPr>
    </w:pPr>
    <w:r w:rsidRPr="00042C89">
      <w:rPr>
        <w:rFonts w:asciiTheme="minorHAnsi" w:hAnsiTheme="minorHAnsi"/>
        <w:sz w:val="19"/>
        <w:szCs w:val="19"/>
      </w:rPr>
      <w:t>Serie:</w:t>
    </w:r>
    <w:r w:rsidR="004E01E5" w:rsidRPr="00042C89">
      <w:rPr>
        <w:rFonts w:asciiTheme="minorHAnsi" w:hAnsiTheme="minorHAnsi"/>
        <w:b/>
        <w:sz w:val="19"/>
        <w:szCs w:val="19"/>
      </w:rPr>
      <w:t>Misión Fares</w:t>
    </w:r>
  </w:p>
  <w:p w:rsidR="004F1299" w:rsidRPr="00042C89" w:rsidRDefault="00FE5A9B" w:rsidP="004F1299">
    <w:pPr>
      <w:spacing w:line="276" w:lineRule="auto"/>
      <w:jc w:val="center"/>
      <w:rPr>
        <w:rFonts w:asciiTheme="minorHAnsi" w:hAnsiTheme="minorHAnsi"/>
        <w:b/>
        <w:sz w:val="19"/>
        <w:szCs w:val="19"/>
      </w:rPr>
    </w:pPr>
    <w:r>
      <w:rPr>
        <w:rFonts w:asciiTheme="minorHAnsi" w:hAnsiTheme="minorHAnsi"/>
        <w:noProof/>
        <w:sz w:val="19"/>
        <w:szCs w:val="19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0">
              <wp:simplePos x="0" y="0"/>
              <wp:positionH relativeFrom="column">
                <wp:posOffset>0</wp:posOffset>
              </wp:positionH>
              <wp:positionV relativeFrom="paragraph">
                <wp:posOffset>181609</wp:posOffset>
              </wp:positionV>
              <wp:extent cx="5943600" cy="0"/>
              <wp:effectExtent l="0" t="0" r="0" b="0"/>
              <wp:wrapNone/>
              <wp:docPr id="8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31D6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0;margin-top:14.3pt;width:468pt;height:0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" o:allowoverlap="f">
              <o:lock v:ext="edit" shapetype="f"/>
            </v:shape>
          </w:pict>
        </mc:Fallback>
      </mc:AlternateContent>
    </w:r>
    <w:r w:rsidR="009E06A1" w:rsidRPr="00042C89">
      <w:rPr>
        <w:rFonts w:asciiTheme="minorHAnsi" w:hAnsiTheme="minorHAnsi"/>
        <w:sz w:val="19"/>
        <w:szCs w:val="19"/>
      </w:rPr>
      <w:t xml:space="preserve">Tema </w:t>
    </w:r>
    <w:r w:rsidR="00252D27" w:rsidRPr="00042C89">
      <w:rPr>
        <w:rFonts w:asciiTheme="minorHAnsi" w:hAnsiTheme="minorHAnsi"/>
        <w:sz w:val="19"/>
        <w:szCs w:val="19"/>
      </w:rPr>
      <w:t>1</w:t>
    </w:r>
    <w:r w:rsidR="0078702C">
      <w:rPr>
        <w:rFonts w:asciiTheme="minorHAnsi" w:hAnsiTheme="minorHAnsi"/>
        <w:sz w:val="19"/>
        <w:szCs w:val="19"/>
      </w:rPr>
      <w:t>6</w:t>
    </w:r>
    <w:r w:rsidR="002A13F0" w:rsidRPr="00042C89">
      <w:rPr>
        <w:rFonts w:asciiTheme="minorHAnsi" w:hAnsiTheme="minorHAnsi"/>
        <w:sz w:val="19"/>
        <w:szCs w:val="19"/>
      </w:rPr>
      <w:t xml:space="preserve">: </w:t>
    </w:r>
    <w:r w:rsidR="00042C89">
      <w:rPr>
        <w:rFonts w:asciiTheme="minorHAnsi" w:hAnsiTheme="minorHAnsi"/>
        <w:b/>
        <w:sz w:val="19"/>
        <w:szCs w:val="19"/>
      </w:rPr>
      <w:t xml:space="preserve">Resumen de los capítulos </w:t>
    </w:r>
    <w:r w:rsidR="0078702C">
      <w:rPr>
        <w:rFonts w:asciiTheme="minorHAnsi" w:hAnsiTheme="minorHAnsi"/>
        <w:b/>
        <w:sz w:val="19"/>
        <w:szCs w:val="19"/>
      </w:rPr>
      <w:t>10 al 13</w:t>
    </w:r>
  </w:p>
  <w:p w:rsidR="004F1299" w:rsidRPr="00042C89" w:rsidRDefault="004F1299" w:rsidP="004F1299">
    <w:pPr>
      <w:spacing w:line="276" w:lineRule="auto"/>
      <w:jc w:val="center"/>
      <w:rPr>
        <w:rFonts w:asciiTheme="minorHAnsi" w:hAnsiTheme="minorHAnsi"/>
        <w:b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Pr="00042C89" w:rsidRDefault="009E06A1">
    <w:pPr>
      <w:jc w:val="right"/>
      <w:rPr>
        <w:rFonts w:asciiTheme="minorHAnsi" w:hAnsiTheme="minorHAnsi"/>
        <w:i/>
        <w:sz w:val="21"/>
        <w:szCs w:val="21"/>
      </w:rPr>
    </w:pPr>
    <w:r w:rsidRPr="00042C89">
      <w:rPr>
        <w:rFonts w:asciiTheme="minorHAnsi" w:hAnsiTheme="minorHAnsi"/>
        <w:sz w:val="21"/>
        <w:szCs w:val="21"/>
      </w:rPr>
      <w:t xml:space="preserve">Tema de discipulado / </w:t>
    </w:r>
    <w:r w:rsidR="00A24FFB" w:rsidRPr="00042C89">
      <w:rPr>
        <w:rFonts w:asciiTheme="minorHAnsi" w:hAnsiTheme="minorHAnsi"/>
        <w:b/>
        <w:sz w:val="21"/>
        <w:szCs w:val="21"/>
      </w:rPr>
      <w:t xml:space="preserve">Lección </w:t>
    </w:r>
    <w:r w:rsidR="00252D27" w:rsidRPr="00042C89">
      <w:rPr>
        <w:rFonts w:asciiTheme="minorHAnsi" w:hAnsiTheme="minorHAnsi"/>
        <w:b/>
        <w:sz w:val="21"/>
        <w:szCs w:val="21"/>
      </w:rPr>
      <w:t>1</w:t>
    </w:r>
    <w:r w:rsidR="0078702C">
      <w:rPr>
        <w:rFonts w:asciiTheme="minorHAnsi" w:hAnsiTheme="minorHAnsi"/>
        <w:b/>
        <w:sz w:val="21"/>
        <w:szCs w:val="21"/>
      </w:rPr>
      <w:t>6</w:t>
    </w:r>
  </w:p>
  <w:p w:rsidR="00A5387A" w:rsidRPr="00042C89" w:rsidRDefault="00D77EC0">
    <w:pPr>
      <w:jc w:val="right"/>
      <w:rPr>
        <w:rFonts w:asciiTheme="minorHAnsi" w:hAnsiTheme="minorHAnsi"/>
        <w:sz w:val="21"/>
        <w:szCs w:val="21"/>
      </w:rPr>
    </w:pPr>
    <w:r w:rsidRPr="00042C89">
      <w:rPr>
        <w:rFonts w:asciiTheme="minorHAnsi" w:hAnsiTheme="minorHAnsi"/>
        <w:noProof/>
        <w:sz w:val="21"/>
        <w:szCs w:val="21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 distT="0" distB="0" distL="114300" distR="11430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06A1" w:rsidRPr="00042C89">
      <w:rPr>
        <w:rFonts w:asciiTheme="minorHAnsi" w:hAnsiTheme="minorHAnsi"/>
        <w:sz w:val="21"/>
        <w:szCs w:val="21"/>
      </w:rPr>
      <w:t xml:space="preserve">Serie: </w:t>
    </w:r>
    <w:r w:rsidR="00FD3F91" w:rsidRPr="00042C89">
      <w:rPr>
        <w:rFonts w:asciiTheme="minorHAnsi" w:hAnsiTheme="minorHAnsi"/>
        <w:b/>
        <w:sz w:val="21"/>
        <w:szCs w:val="21"/>
      </w:rPr>
      <w:t>Misión Fares</w:t>
    </w:r>
  </w:p>
  <w:p w:rsidR="006834C8" w:rsidRPr="00042C89" w:rsidRDefault="00FD3F91" w:rsidP="006834C8">
    <w:pPr>
      <w:jc w:val="right"/>
      <w:rPr>
        <w:rFonts w:asciiTheme="minorHAnsi" w:hAnsiTheme="minorHAnsi"/>
        <w:b/>
        <w:sz w:val="21"/>
        <w:szCs w:val="21"/>
        <w:lang w:val="es-ES_tradnl"/>
      </w:rPr>
    </w:pPr>
    <w:r w:rsidRPr="00042C89">
      <w:rPr>
        <w:rFonts w:asciiTheme="minorHAnsi" w:hAnsiTheme="minorHAnsi"/>
        <w:sz w:val="21"/>
        <w:szCs w:val="21"/>
      </w:rPr>
      <w:t xml:space="preserve">Tema: </w:t>
    </w:r>
    <w:r w:rsidR="00042C89">
      <w:rPr>
        <w:rFonts w:asciiTheme="minorHAnsi" w:hAnsiTheme="minorHAnsi"/>
        <w:b/>
        <w:sz w:val="21"/>
        <w:szCs w:val="21"/>
      </w:rPr>
      <w:t xml:space="preserve">Resumen de los capítulos </w:t>
    </w:r>
    <w:r w:rsidR="0078702C">
      <w:rPr>
        <w:rFonts w:asciiTheme="minorHAnsi" w:hAnsiTheme="minorHAnsi"/>
        <w:b/>
        <w:sz w:val="21"/>
        <w:szCs w:val="21"/>
      </w:rPr>
      <w:t>10 al 13</w:t>
    </w:r>
  </w:p>
  <w:p w:rsidR="00A5387A" w:rsidRPr="00042C89" w:rsidRDefault="00D16452">
    <w:pPr>
      <w:jc w:val="right"/>
      <w:rPr>
        <w:rFonts w:asciiTheme="minorHAnsi" w:hAnsiTheme="minorHAnsi"/>
        <w:sz w:val="22"/>
        <w:szCs w:val="22"/>
      </w:rPr>
    </w:pPr>
    <w:hyperlink r:id="rId2">
      <w:r w:rsidR="009E06A1" w:rsidRPr="00042C89">
        <w:rPr>
          <w:rFonts w:asciiTheme="minorHAnsi" w:hAnsiTheme="minorHAnsi"/>
          <w:color w:val="0000FF"/>
          <w:sz w:val="21"/>
          <w:szCs w:val="21"/>
          <w:u w:val="single"/>
        </w:rPr>
        <w:t>www.ccnven.net/site/discipulado</w:t>
      </w:r>
    </w:hyperlink>
  </w:p>
  <w:p w:rsidR="00A5387A" w:rsidRPr="00042C89" w:rsidRDefault="00FE5A9B">
    <w:pPr>
      <w:jc w:val="right"/>
      <w:rPr>
        <w:rFonts w:asciiTheme="minorHAnsi" w:hAnsiTheme="minorHAnsi"/>
        <w:b/>
        <w:i/>
        <w:sz w:val="22"/>
        <w:szCs w:val="22"/>
      </w:rPr>
    </w:pPr>
    <w:r>
      <w:rPr>
        <w:rFonts w:asciiTheme="minorHAnsi" w:hAnsiTheme="minorHAnsi"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0" b="0"/>
              <wp:wrapNone/>
              <wp:docPr id="7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F3E3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4.45pt;margin-top:5.5pt;width:479.05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&#13;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507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F2476"/>
    <w:multiLevelType w:val="hybridMultilevel"/>
    <w:tmpl w:val="5F0A6CB8"/>
    <w:lvl w:ilvl="0" w:tplc="5862404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1470A"/>
    <w:multiLevelType w:val="multilevel"/>
    <w:tmpl w:val="F49A3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8B71F33"/>
    <w:multiLevelType w:val="multilevel"/>
    <w:tmpl w:val="AB289A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F41D74"/>
    <w:multiLevelType w:val="multilevel"/>
    <w:tmpl w:val="891C6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F5B0413"/>
    <w:multiLevelType w:val="multilevel"/>
    <w:tmpl w:val="3CC23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9B7489"/>
    <w:multiLevelType w:val="multilevel"/>
    <w:tmpl w:val="3574F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0B72A7"/>
    <w:multiLevelType w:val="hybridMultilevel"/>
    <w:tmpl w:val="554822A8"/>
    <w:lvl w:ilvl="0" w:tplc="CD3CF616">
      <w:numFmt w:val="bullet"/>
      <w:lvlText w:val="-"/>
      <w:lvlJc w:val="left"/>
      <w:pPr>
        <w:ind w:left="420" w:hanging="360"/>
      </w:pPr>
      <w:rPr>
        <w:rFonts w:ascii="Cambria" w:eastAsia="Cambria" w:hAnsi="Cambria" w:cs="Cambria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6914F53"/>
    <w:multiLevelType w:val="multilevel"/>
    <w:tmpl w:val="E07ECC5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7F5119C"/>
    <w:multiLevelType w:val="multilevel"/>
    <w:tmpl w:val="BB02B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7A"/>
    <w:rsid w:val="00012CAC"/>
    <w:rsid w:val="00025295"/>
    <w:rsid w:val="00027ED9"/>
    <w:rsid w:val="000315BA"/>
    <w:rsid w:val="00032FA6"/>
    <w:rsid w:val="00033EA3"/>
    <w:rsid w:val="00036B4E"/>
    <w:rsid w:val="00042750"/>
    <w:rsid w:val="00042C89"/>
    <w:rsid w:val="00045627"/>
    <w:rsid w:val="00054613"/>
    <w:rsid w:val="00057FDE"/>
    <w:rsid w:val="00060564"/>
    <w:rsid w:val="00070B12"/>
    <w:rsid w:val="00075F6B"/>
    <w:rsid w:val="00083E06"/>
    <w:rsid w:val="000A63B3"/>
    <w:rsid w:val="000A7265"/>
    <w:rsid w:val="000B3BF1"/>
    <w:rsid w:val="000E0FD4"/>
    <w:rsid w:val="000E6AD6"/>
    <w:rsid w:val="000E72C8"/>
    <w:rsid w:val="000F75AA"/>
    <w:rsid w:val="00106D1E"/>
    <w:rsid w:val="00115C2C"/>
    <w:rsid w:val="00127B88"/>
    <w:rsid w:val="001346AE"/>
    <w:rsid w:val="00136D58"/>
    <w:rsid w:val="001375E5"/>
    <w:rsid w:val="00150BAE"/>
    <w:rsid w:val="00160D5E"/>
    <w:rsid w:val="00170536"/>
    <w:rsid w:val="0017363D"/>
    <w:rsid w:val="00181957"/>
    <w:rsid w:val="00184844"/>
    <w:rsid w:val="00191E44"/>
    <w:rsid w:val="001931A8"/>
    <w:rsid w:val="001A3375"/>
    <w:rsid w:val="001B677E"/>
    <w:rsid w:val="001C3B11"/>
    <w:rsid w:val="001C55E0"/>
    <w:rsid w:val="001D25B5"/>
    <w:rsid w:val="001E0414"/>
    <w:rsid w:val="001E1805"/>
    <w:rsid w:val="001F7888"/>
    <w:rsid w:val="002014C4"/>
    <w:rsid w:val="00223332"/>
    <w:rsid w:val="00230657"/>
    <w:rsid w:val="00233884"/>
    <w:rsid w:val="00252D27"/>
    <w:rsid w:val="00275599"/>
    <w:rsid w:val="002A13F0"/>
    <w:rsid w:val="002A24F6"/>
    <w:rsid w:val="002C5449"/>
    <w:rsid w:val="002D0601"/>
    <w:rsid w:val="002E4D59"/>
    <w:rsid w:val="00311523"/>
    <w:rsid w:val="003127D4"/>
    <w:rsid w:val="00320708"/>
    <w:rsid w:val="003221AC"/>
    <w:rsid w:val="00330CD3"/>
    <w:rsid w:val="00341945"/>
    <w:rsid w:val="00357FD9"/>
    <w:rsid w:val="00360E3E"/>
    <w:rsid w:val="0036415F"/>
    <w:rsid w:val="00366D63"/>
    <w:rsid w:val="00367DD8"/>
    <w:rsid w:val="00381207"/>
    <w:rsid w:val="00387EE3"/>
    <w:rsid w:val="003A5D87"/>
    <w:rsid w:val="003C2780"/>
    <w:rsid w:val="003C3B5E"/>
    <w:rsid w:val="003D4401"/>
    <w:rsid w:val="00401B5B"/>
    <w:rsid w:val="00405834"/>
    <w:rsid w:val="004103F9"/>
    <w:rsid w:val="00417712"/>
    <w:rsid w:val="0043358A"/>
    <w:rsid w:val="00433789"/>
    <w:rsid w:val="00435449"/>
    <w:rsid w:val="00441F7A"/>
    <w:rsid w:val="0044287D"/>
    <w:rsid w:val="00453A27"/>
    <w:rsid w:val="004616EF"/>
    <w:rsid w:val="0046764E"/>
    <w:rsid w:val="004843E5"/>
    <w:rsid w:val="00497940"/>
    <w:rsid w:val="004B7579"/>
    <w:rsid w:val="004C127B"/>
    <w:rsid w:val="004D6625"/>
    <w:rsid w:val="004D67C1"/>
    <w:rsid w:val="004E01E5"/>
    <w:rsid w:val="004F1299"/>
    <w:rsid w:val="0050757E"/>
    <w:rsid w:val="005259FD"/>
    <w:rsid w:val="00526732"/>
    <w:rsid w:val="00531C0C"/>
    <w:rsid w:val="00536404"/>
    <w:rsid w:val="0055616C"/>
    <w:rsid w:val="005927DF"/>
    <w:rsid w:val="00597FAE"/>
    <w:rsid w:val="005A36A4"/>
    <w:rsid w:val="005F33D6"/>
    <w:rsid w:val="005F4449"/>
    <w:rsid w:val="006058FE"/>
    <w:rsid w:val="006338B8"/>
    <w:rsid w:val="0063636F"/>
    <w:rsid w:val="0065089B"/>
    <w:rsid w:val="006513E4"/>
    <w:rsid w:val="00656142"/>
    <w:rsid w:val="00675D3E"/>
    <w:rsid w:val="006760F1"/>
    <w:rsid w:val="0067660F"/>
    <w:rsid w:val="006834C8"/>
    <w:rsid w:val="006847BC"/>
    <w:rsid w:val="00686F41"/>
    <w:rsid w:val="00690F2C"/>
    <w:rsid w:val="006A1B57"/>
    <w:rsid w:val="006B711A"/>
    <w:rsid w:val="006F10A1"/>
    <w:rsid w:val="00713814"/>
    <w:rsid w:val="00716813"/>
    <w:rsid w:val="00724642"/>
    <w:rsid w:val="00741ABF"/>
    <w:rsid w:val="00755C9A"/>
    <w:rsid w:val="00760EFF"/>
    <w:rsid w:val="00765208"/>
    <w:rsid w:val="00776DCA"/>
    <w:rsid w:val="00777D5D"/>
    <w:rsid w:val="00780CE8"/>
    <w:rsid w:val="0078702C"/>
    <w:rsid w:val="00787B2D"/>
    <w:rsid w:val="007A1DB3"/>
    <w:rsid w:val="007A221F"/>
    <w:rsid w:val="007A6A5D"/>
    <w:rsid w:val="007D359C"/>
    <w:rsid w:val="007F3D5E"/>
    <w:rsid w:val="00802D21"/>
    <w:rsid w:val="008112F2"/>
    <w:rsid w:val="00832862"/>
    <w:rsid w:val="008436C0"/>
    <w:rsid w:val="00845B21"/>
    <w:rsid w:val="008505F5"/>
    <w:rsid w:val="00851BC4"/>
    <w:rsid w:val="008669D6"/>
    <w:rsid w:val="008903F1"/>
    <w:rsid w:val="008909AD"/>
    <w:rsid w:val="00891D10"/>
    <w:rsid w:val="00893685"/>
    <w:rsid w:val="0089570D"/>
    <w:rsid w:val="008A5E80"/>
    <w:rsid w:val="008C31B4"/>
    <w:rsid w:val="008C6183"/>
    <w:rsid w:val="008D2EE6"/>
    <w:rsid w:val="008D40D1"/>
    <w:rsid w:val="008D47C5"/>
    <w:rsid w:val="00911261"/>
    <w:rsid w:val="00933C69"/>
    <w:rsid w:val="0094405F"/>
    <w:rsid w:val="00953DCE"/>
    <w:rsid w:val="00966757"/>
    <w:rsid w:val="00971854"/>
    <w:rsid w:val="009753C2"/>
    <w:rsid w:val="009B0130"/>
    <w:rsid w:val="009B2269"/>
    <w:rsid w:val="009B6372"/>
    <w:rsid w:val="009B640D"/>
    <w:rsid w:val="009B716E"/>
    <w:rsid w:val="009C2F17"/>
    <w:rsid w:val="009D0556"/>
    <w:rsid w:val="009D29D8"/>
    <w:rsid w:val="009D640B"/>
    <w:rsid w:val="009E06A1"/>
    <w:rsid w:val="009E2CCE"/>
    <w:rsid w:val="009F136E"/>
    <w:rsid w:val="009F6F98"/>
    <w:rsid w:val="00A13071"/>
    <w:rsid w:val="00A133E8"/>
    <w:rsid w:val="00A201AD"/>
    <w:rsid w:val="00A206E7"/>
    <w:rsid w:val="00A20F87"/>
    <w:rsid w:val="00A2169E"/>
    <w:rsid w:val="00A24FFB"/>
    <w:rsid w:val="00A278F3"/>
    <w:rsid w:val="00A34B1B"/>
    <w:rsid w:val="00A37254"/>
    <w:rsid w:val="00A46154"/>
    <w:rsid w:val="00A5387A"/>
    <w:rsid w:val="00A629BC"/>
    <w:rsid w:val="00A71E9E"/>
    <w:rsid w:val="00A96F11"/>
    <w:rsid w:val="00AA76E8"/>
    <w:rsid w:val="00AB4C73"/>
    <w:rsid w:val="00AB616B"/>
    <w:rsid w:val="00AD2944"/>
    <w:rsid w:val="00AE1547"/>
    <w:rsid w:val="00B07890"/>
    <w:rsid w:val="00B31F6F"/>
    <w:rsid w:val="00B4001F"/>
    <w:rsid w:val="00B46457"/>
    <w:rsid w:val="00B644AE"/>
    <w:rsid w:val="00BC54D4"/>
    <w:rsid w:val="00BD438C"/>
    <w:rsid w:val="00BD4F02"/>
    <w:rsid w:val="00BF4647"/>
    <w:rsid w:val="00C01FF8"/>
    <w:rsid w:val="00C0215D"/>
    <w:rsid w:val="00C0430A"/>
    <w:rsid w:val="00C058DA"/>
    <w:rsid w:val="00C06F0D"/>
    <w:rsid w:val="00C1507F"/>
    <w:rsid w:val="00C3766F"/>
    <w:rsid w:val="00C4228F"/>
    <w:rsid w:val="00C47945"/>
    <w:rsid w:val="00C50054"/>
    <w:rsid w:val="00C56517"/>
    <w:rsid w:val="00C6030E"/>
    <w:rsid w:val="00C739E9"/>
    <w:rsid w:val="00C82497"/>
    <w:rsid w:val="00C95DFA"/>
    <w:rsid w:val="00CC2FA2"/>
    <w:rsid w:val="00CD3BEB"/>
    <w:rsid w:val="00CE0F61"/>
    <w:rsid w:val="00CF3044"/>
    <w:rsid w:val="00CF3D5C"/>
    <w:rsid w:val="00D01D53"/>
    <w:rsid w:val="00D03E8E"/>
    <w:rsid w:val="00D070C6"/>
    <w:rsid w:val="00D10404"/>
    <w:rsid w:val="00D13BD7"/>
    <w:rsid w:val="00D16452"/>
    <w:rsid w:val="00D303CC"/>
    <w:rsid w:val="00D35830"/>
    <w:rsid w:val="00D3605B"/>
    <w:rsid w:val="00D36334"/>
    <w:rsid w:val="00D45254"/>
    <w:rsid w:val="00D46723"/>
    <w:rsid w:val="00D51C1E"/>
    <w:rsid w:val="00D52187"/>
    <w:rsid w:val="00D617E2"/>
    <w:rsid w:val="00D6778F"/>
    <w:rsid w:val="00D77EC0"/>
    <w:rsid w:val="00D8795F"/>
    <w:rsid w:val="00DA1E1E"/>
    <w:rsid w:val="00DA3D2E"/>
    <w:rsid w:val="00DB1187"/>
    <w:rsid w:val="00DE4C97"/>
    <w:rsid w:val="00DE6C1E"/>
    <w:rsid w:val="00E04863"/>
    <w:rsid w:val="00E14628"/>
    <w:rsid w:val="00E15E2A"/>
    <w:rsid w:val="00E17539"/>
    <w:rsid w:val="00E35461"/>
    <w:rsid w:val="00E50079"/>
    <w:rsid w:val="00E618CC"/>
    <w:rsid w:val="00E62DF0"/>
    <w:rsid w:val="00E66F84"/>
    <w:rsid w:val="00E80C55"/>
    <w:rsid w:val="00EA3BA9"/>
    <w:rsid w:val="00EA48C8"/>
    <w:rsid w:val="00EB1109"/>
    <w:rsid w:val="00EB37A6"/>
    <w:rsid w:val="00EB7748"/>
    <w:rsid w:val="00ED1B92"/>
    <w:rsid w:val="00EE0964"/>
    <w:rsid w:val="00EE122C"/>
    <w:rsid w:val="00EE5CF2"/>
    <w:rsid w:val="00EE6504"/>
    <w:rsid w:val="00EE77B2"/>
    <w:rsid w:val="00EF248E"/>
    <w:rsid w:val="00EF3226"/>
    <w:rsid w:val="00F04323"/>
    <w:rsid w:val="00F05679"/>
    <w:rsid w:val="00F11946"/>
    <w:rsid w:val="00F12E88"/>
    <w:rsid w:val="00F14B3A"/>
    <w:rsid w:val="00F1556A"/>
    <w:rsid w:val="00F21924"/>
    <w:rsid w:val="00F2322E"/>
    <w:rsid w:val="00F23865"/>
    <w:rsid w:val="00F43344"/>
    <w:rsid w:val="00F45774"/>
    <w:rsid w:val="00F73E64"/>
    <w:rsid w:val="00F83B5F"/>
    <w:rsid w:val="00F9304B"/>
    <w:rsid w:val="00F9399B"/>
    <w:rsid w:val="00FA1859"/>
    <w:rsid w:val="00FB4DCE"/>
    <w:rsid w:val="00FB7E02"/>
    <w:rsid w:val="00FD2941"/>
    <w:rsid w:val="00FD3F91"/>
    <w:rsid w:val="00FD7F32"/>
    <w:rsid w:val="00FE05DF"/>
    <w:rsid w:val="00FE1A8B"/>
    <w:rsid w:val="00FE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0729D29B"/>
  <w15:docId w15:val="{08F280B5-D5E7-5349-ABC2-5F02CABE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7E2"/>
    <w:pPr>
      <w:spacing w:after="0"/>
    </w:pPr>
    <w:rPr>
      <w:rFonts w:ascii="Times New Roman" w:eastAsia="Times New Roman" w:hAnsi="Times New Roman" w:cs="Times New Roman"/>
      <w:lang w:val="es-VE" w:eastAsia="es-ES_tradnl"/>
    </w:rPr>
  </w:style>
  <w:style w:type="paragraph" w:styleId="Ttulo1">
    <w:name w:val="heading 1"/>
    <w:basedOn w:val="Normal"/>
    <w:next w:val="Normal"/>
    <w:rsid w:val="00C47945"/>
    <w:pPr>
      <w:keepNext/>
      <w:spacing w:after="200"/>
      <w:outlineLvl w:val="0"/>
    </w:pPr>
    <w:rPr>
      <w:rFonts w:ascii="Cambria" w:eastAsia="Cambria" w:hAnsi="Cambria" w:cs="Cambria"/>
      <w:b/>
      <w:lang w:val="es-US" w:eastAsia="es-VE"/>
    </w:rPr>
  </w:style>
  <w:style w:type="paragraph" w:styleId="Ttulo2">
    <w:name w:val="heading 2"/>
    <w:basedOn w:val="Normal"/>
    <w:next w:val="Normal"/>
    <w:rsid w:val="00C47945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  <w:lang w:val="es-US" w:eastAsia="es-VE"/>
    </w:rPr>
  </w:style>
  <w:style w:type="paragraph" w:styleId="Ttulo3">
    <w:name w:val="heading 3"/>
    <w:basedOn w:val="Normal"/>
    <w:next w:val="Normal"/>
    <w:rsid w:val="00C47945"/>
    <w:pPr>
      <w:keepNext/>
      <w:keepLines/>
      <w:spacing w:before="40"/>
      <w:outlineLvl w:val="2"/>
    </w:pPr>
    <w:rPr>
      <w:rFonts w:ascii="Cambria" w:eastAsia="Cambria" w:hAnsi="Cambria" w:cs="Cambria"/>
      <w:color w:val="243F61"/>
      <w:lang w:val="es-US" w:eastAsia="es-VE"/>
    </w:rPr>
  </w:style>
  <w:style w:type="paragraph" w:styleId="Ttulo4">
    <w:name w:val="heading 4"/>
    <w:basedOn w:val="Normal"/>
    <w:next w:val="Normal"/>
    <w:rsid w:val="00C47945"/>
    <w:pPr>
      <w:keepNext/>
      <w:keepLines/>
      <w:spacing w:before="240" w:after="40"/>
      <w:outlineLvl w:val="3"/>
    </w:pPr>
    <w:rPr>
      <w:rFonts w:ascii="Cambria" w:eastAsia="Cambria" w:hAnsi="Cambria" w:cs="Cambria"/>
      <w:b/>
      <w:lang w:val="es-US" w:eastAsia="es-VE"/>
    </w:rPr>
  </w:style>
  <w:style w:type="paragraph" w:styleId="Ttulo5">
    <w:name w:val="heading 5"/>
    <w:basedOn w:val="Normal"/>
    <w:next w:val="Normal"/>
    <w:rsid w:val="00C47945"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  <w:lang w:val="es-US" w:eastAsia="es-VE"/>
    </w:rPr>
  </w:style>
  <w:style w:type="paragraph" w:styleId="Ttulo6">
    <w:name w:val="heading 6"/>
    <w:basedOn w:val="Normal"/>
    <w:next w:val="Normal"/>
    <w:rsid w:val="00C47945"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  <w:lang w:val="es-US" w:eastAsia="es-V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479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47945"/>
    <w:pPr>
      <w:spacing w:after="200"/>
      <w:jc w:val="center"/>
    </w:pPr>
    <w:rPr>
      <w:rFonts w:ascii="Cambria" w:eastAsia="Cambria" w:hAnsi="Cambria" w:cs="Cambria"/>
      <w:b/>
      <w:lang w:val="es-US" w:eastAsia="es-VE"/>
    </w:rPr>
  </w:style>
  <w:style w:type="paragraph" w:styleId="Subttulo">
    <w:name w:val="Subtitle"/>
    <w:basedOn w:val="Normal"/>
    <w:next w:val="Normal"/>
    <w:rsid w:val="00C47945"/>
    <w:pPr>
      <w:spacing w:after="200"/>
    </w:pPr>
    <w:rPr>
      <w:rFonts w:ascii="Cambria" w:eastAsia="Cambria" w:hAnsi="Cambria" w:cs="Cambria"/>
      <w:b/>
      <w:i/>
      <w:lang w:val="es-US" w:eastAsia="es-VE"/>
    </w:rPr>
  </w:style>
  <w:style w:type="paragraph" w:styleId="NormalWeb">
    <w:name w:val="Normal (Web)"/>
    <w:basedOn w:val="Normal"/>
    <w:uiPriority w:val="99"/>
    <w:unhideWhenUsed/>
    <w:rsid w:val="00C6030E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  <w:rsid w:val="00C6030E"/>
  </w:style>
  <w:style w:type="paragraph" w:styleId="Prrafodelista">
    <w:name w:val="List Paragraph"/>
    <w:basedOn w:val="Normal"/>
    <w:uiPriority w:val="34"/>
    <w:qFormat/>
    <w:rsid w:val="00C6030E"/>
    <w:pPr>
      <w:spacing w:after="200"/>
      <w:ind w:left="720"/>
      <w:contextualSpacing/>
    </w:pPr>
    <w:rPr>
      <w:rFonts w:ascii="Cambria" w:eastAsia="Cambria" w:hAnsi="Cambria" w:cs="Cambria"/>
      <w:lang w:val="es-US" w:eastAsia="es-VE"/>
    </w:rPr>
  </w:style>
  <w:style w:type="character" w:styleId="nfasis">
    <w:name w:val="Emphasis"/>
    <w:basedOn w:val="Fuentedeprrafopredeter"/>
    <w:uiPriority w:val="20"/>
    <w:qFormat/>
    <w:rsid w:val="0052673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5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523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  <w:rsid w:val="00CF3D5C"/>
  </w:style>
  <w:style w:type="paragraph" w:customStyle="1" w:styleId="line">
    <w:name w:val="line"/>
    <w:basedOn w:val="Normal"/>
    <w:rsid w:val="00AB4C73"/>
    <w:pPr>
      <w:spacing w:before="100" w:beforeAutospacing="1" w:after="100" w:afterAutospacing="1"/>
    </w:pPr>
    <w:rPr>
      <w:lang w:eastAsia="es-VE"/>
    </w:rPr>
  </w:style>
  <w:style w:type="character" w:styleId="Hipervnculo">
    <w:name w:val="Hyperlink"/>
    <w:basedOn w:val="Fuentedeprrafopredeter"/>
    <w:uiPriority w:val="99"/>
    <w:unhideWhenUsed/>
    <w:rsid w:val="00D01D5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1D53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52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49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0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429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94924F-6252-1B4D-8CED-7CF7F5DD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1470</Words>
  <Characters>8086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Gustavo Medina</cp:lastModifiedBy>
  <cp:revision>2</cp:revision>
  <cp:lastPrinted>2022-04-24T22:08:00Z</cp:lastPrinted>
  <dcterms:created xsi:type="dcterms:W3CDTF">2022-04-24T22:08:00Z</dcterms:created>
  <dcterms:modified xsi:type="dcterms:W3CDTF">2022-04-24T22:08:00Z</dcterms:modified>
</cp:coreProperties>
</file>