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A5B60" w:rsidRPr="00E112F5" w:rsidRDefault="00345F3D" w:rsidP="002A5B60">
      <w:pPr>
        <w:spacing w:line="276" w:lineRule="auto"/>
        <w:jc w:val="center"/>
        <w:rPr>
          <w:rFonts w:asciiTheme="minorHAnsi" w:hAnsiTheme="minorHAnsi"/>
          <w:b/>
          <w:lang w:val="es-ES_tradnl"/>
        </w:rPr>
      </w:pPr>
      <w:r w:rsidRPr="00E112F5">
        <w:rPr>
          <w:rFonts w:asciiTheme="minorHAnsi" w:hAnsiTheme="minorHAnsi"/>
          <w:b/>
          <w:bCs/>
          <w:lang w:val="es-ES_tradnl"/>
        </w:rPr>
        <w:t>Punto de vista provida desde la Filosofía</w:t>
      </w:r>
    </w:p>
    <w:p w:rsidR="00345F3D" w:rsidRPr="00E112F5" w:rsidRDefault="00345F3D" w:rsidP="002A5B60">
      <w:pPr>
        <w:spacing w:line="276" w:lineRule="auto"/>
        <w:jc w:val="center"/>
        <w:rPr>
          <w:rFonts w:asciiTheme="minorHAnsi" w:hAnsiTheme="minorHAnsi"/>
          <w:b/>
          <w:bCs/>
          <w:lang w:val="es-ES_tradnl"/>
        </w:rPr>
      </w:pPr>
      <w:r w:rsidRPr="00E112F5">
        <w:rPr>
          <w:rFonts w:asciiTheme="minorHAnsi" w:hAnsiTheme="minorHAnsi"/>
          <w:b/>
          <w:bCs/>
          <w:lang w:val="es-ES_tradnl"/>
        </w:rPr>
        <w:t xml:space="preserve">Proverbios 4:7 </w:t>
      </w:r>
    </w:p>
    <w:p w:rsidR="002A5B60" w:rsidRPr="00E112F5" w:rsidRDefault="002A5B60" w:rsidP="002A5B60">
      <w:pPr>
        <w:spacing w:after="240" w:line="276" w:lineRule="auto"/>
        <w:jc w:val="center"/>
        <w:rPr>
          <w:rFonts w:asciiTheme="minorHAnsi" w:hAnsiTheme="minorHAnsi"/>
          <w:i/>
          <w:lang w:val="es-ES_tradnl"/>
        </w:rPr>
      </w:pPr>
      <w:r w:rsidRPr="00E112F5">
        <w:rPr>
          <w:rFonts w:asciiTheme="minorHAnsi" w:hAnsiTheme="minorHAnsi"/>
          <w:i/>
          <w:lang w:val="es-ES_tradnl"/>
        </w:rPr>
        <w:t>Sabiduría ante todo; adquiere sabiduría; y sobre todas tus posesiones adquiere inteligencia.</w:t>
      </w:r>
    </w:p>
    <w:p w:rsidR="00345F3D" w:rsidRPr="00E112F5" w:rsidRDefault="00345F3D" w:rsidP="002A5B60">
      <w:pPr>
        <w:spacing w:after="240" w:line="276" w:lineRule="auto"/>
        <w:jc w:val="both"/>
        <w:rPr>
          <w:rFonts w:asciiTheme="minorHAnsi" w:hAnsiTheme="minorHAnsi"/>
          <w:b/>
          <w:lang w:val="es-ES_tradnl"/>
        </w:rPr>
      </w:pPr>
      <w:r w:rsidRPr="00E112F5">
        <w:rPr>
          <w:rFonts w:asciiTheme="minorHAnsi" w:hAnsiTheme="minorHAnsi"/>
          <w:b/>
          <w:lang w:val="es-ES_tradnl"/>
        </w:rPr>
        <w:t>INTRODUCCIÓN:</w:t>
      </w:r>
    </w:p>
    <w:p w:rsidR="002A5B60" w:rsidRPr="00E112F5" w:rsidRDefault="00345F3D" w:rsidP="002A5B60">
      <w:pPr>
        <w:spacing w:after="240" w:line="276" w:lineRule="auto"/>
        <w:jc w:val="both"/>
        <w:rPr>
          <w:rFonts w:asciiTheme="minorHAnsi" w:hAnsiTheme="minorHAnsi"/>
          <w:lang w:val="es-ES_tradnl"/>
        </w:rPr>
      </w:pPr>
      <w:r w:rsidRPr="00E112F5">
        <w:rPr>
          <w:rFonts w:asciiTheme="minorHAnsi" w:hAnsiTheme="minorHAnsi"/>
          <w:lang w:val="es-ES_tradnl"/>
        </w:rPr>
        <w:t>En la actualidad podemos ver como el N.O.M a través de políticos, empresarios, organismos internacionales, artistas, medios de comunicación y redes sociales</w:t>
      </w:r>
      <w:r w:rsidR="002A5B60" w:rsidRPr="00E112F5">
        <w:rPr>
          <w:rFonts w:asciiTheme="minorHAnsi" w:hAnsiTheme="minorHAnsi"/>
          <w:lang w:val="es-ES_tradnl"/>
        </w:rPr>
        <w:t>,</w:t>
      </w:r>
      <w:r w:rsidRPr="00E112F5">
        <w:rPr>
          <w:rFonts w:asciiTheme="minorHAnsi" w:hAnsiTheme="minorHAnsi"/>
          <w:lang w:val="es-ES_tradnl"/>
        </w:rPr>
        <w:t xml:space="preserve"> buscan pro</w:t>
      </w:r>
      <w:r w:rsidR="002A5B60" w:rsidRPr="00E112F5">
        <w:rPr>
          <w:rFonts w:asciiTheme="minorHAnsi" w:hAnsiTheme="minorHAnsi"/>
          <w:lang w:val="es-ES_tradnl"/>
        </w:rPr>
        <w:t>mover y normalizar temas como: la confusión sexual, (bajo el té</w:t>
      </w:r>
      <w:r w:rsidRPr="00E112F5">
        <w:rPr>
          <w:rFonts w:asciiTheme="minorHAnsi" w:hAnsiTheme="minorHAnsi"/>
          <w:lang w:val="es-ES_tradnl"/>
        </w:rPr>
        <w:t>rmino de ideología de género), la desintegración de las familias, a través de la agenda LGBTI+ y la aceptación de la cultura de la muerte, por medio de la legalidad del aborto.</w:t>
      </w:r>
    </w:p>
    <w:p w:rsidR="00EB7A51" w:rsidRPr="00E112F5" w:rsidRDefault="00345F3D" w:rsidP="00EB7A51">
      <w:pPr>
        <w:spacing w:after="240" w:line="276" w:lineRule="auto"/>
        <w:jc w:val="both"/>
        <w:rPr>
          <w:rFonts w:asciiTheme="minorHAnsi" w:hAnsiTheme="minorHAnsi"/>
          <w:lang w:val="es-ES_tradnl"/>
        </w:rPr>
      </w:pPr>
      <w:r w:rsidRPr="00E112F5">
        <w:rPr>
          <w:rFonts w:asciiTheme="minorHAnsi" w:hAnsiTheme="minorHAnsi"/>
          <w:lang w:val="es-ES_tradnl"/>
        </w:rPr>
        <w:t>Frente a estos</w:t>
      </w:r>
      <w:r w:rsidR="002A5B60" w:rsidRPr="00E112F5">
        <w:rPr>
          <w:rFonts w:asciiTheme="minorHAnsi" w:hAnsiTheme="minorHAnsi"/>
          <w:lang w:val="es-ES_tradnl"/>
        </w:rPr>
        <w:t>,</w:t>
      </w:r>
      <w:r w:rsidRPr="00E112F5">
        <w:rPr>
          <w:rFonts w:asciiTheme="minorHAnsi" w:hAnsiTheme="minorHAnsi"/>
          <w:lang w:val="es-ES_tradnl"/>
        </w:rPr>
        <w:t xml:space="preserve"> y otros tópicos</w:t>
      </w:r>
      <w:r w:rsidR="002A5B60" w:rsidRPr="00E112F5">
        <w:rPr>
          <w:rFonts w:asciiTheme="minorHAnsi" w:hAnsiTheme="minorHAnsi"/>
          <w:lang w:val="es-ES_tradnl"/>
        </w:rPr>
        <w:t>,</w:t>
      </w:r>
      <w:r w:rsidRPr="00E112F5">
        <w:rPr>
          <w:rFonts w:asciiTheme="minorHAnsi" w:hAnsiTheme="minorHAnsi"/>
          <w:lang w:val="es-ES_tradnl"/>
        </w:rPr>
        <w:t xml:space="preserve"> la iglesia no debe pre</w:t>
      </w:r>
      <w:r w:rsidR="00EB7A51" w:rsidRPr="00E112F5">
        <w:rPr>
          <w:rFonts w:asciiTheme="minorHAnsi" w:hAnsiTheme="minorHAnsi"/>
          <w:lang w:val="es-ES_tradnl"/>
        </w:rPr>
        <w:t>sentarse inocente, debemos prepa</w:t>
      </w:r>
      <w:r w:rsidRPr="00E112F5">
        <w:rPr>
          <w:rFonts w:asciiTheme="minorHAnsi" w:hAnsiTheme="minorHAnsi"/>
          <w:lang w:val="es-ES_tradnl"/>
        </w:rPr>
        <w:t>ra</w:t>
      </w:r>
      <w:r w:rsidR="00EB7A51" w:rsidRPr="00E112F5">
        <w:rPr>
          <w:rFonts w:asciiTheme="minorHAnsi" w:hAnsiTheme="minorHAnsi"/>
          <w:lang w:val="es-ES_tradnl"/>
        </w:rPr>
        <w:t>r</w:t>
      </w:r>
      <w:r w:rsidRPr="00E112F5">
        <w:rPr>
          <w:rFonts w:asciiTheme="minorHAnsi" w:hAnsiTheme="minorHAnsi"/>
          <w:lang w:val="es-ES_tradnl"/>
        </w:rPr>
        <w:t>nos para una batalla inteligente, como familias debemos defender los principios del Reino, poder penetrar en las distintas esferas de la sociedad para ser bendición en medio de ellas.</w:t>
      </w:r>
    </w:p>
    <w:p w:rsidR="00EB7A51" w:rsidRPr="00E112F5" w:rsidRDefault="00345F3D" w:rsidP="00EB7A51">
      <w:pPr>
        <w:spacing w:after="240" w:line="276" w:lineRule="auto"/>
        <w:jc w:val="both"/>
        <w:rPr>
          <w:rFonts w:asciiTheme="minorHAnsi" w:hAnsiTheme="minorHAnsi"/>
          <w:lang w:val="es-ES_tradnl"/>
        </w:rPr>
      </w:pPr>
      <w:r w:rsidRPr="00E112F5">
        <w:rPr>
          <w:rFonts w:asciiTheme="minorHAnsi" w:hAnsiTheme="minorHAnsi"/>
          <w:lang w:val="es-ES_tradnl"/>
        </w:rPr>
        <w:t>Debemos entender que en esta guerra cultural el N.O.M tiene un solo objetivo, aplastar los valores y principios cristianos, por eso no podemos ver esto como una acción conciliadora o mediadora, debemos saber cómo dar la batalla y vencer desde lo intelectual, cultural e ideológico.</w:t>
      </w:r>
    </w:p>
    <w:p w:rsidR="00EB7A51" w:rsidRPr="00E112F5" w:rsidRDefault="00345F3D" w:rsidP="00EB7A51">
      <w:pPr>
        <w:spacing w:after="240" w:line="276" w:lineRule="auto"/>
        <w:jc w:val="both"/>
        <w:rPr>
          <w:rFonts w:asciiTheme="minorHAnsi" w:hAnsiTheme="minorHAnsi"/>
          <w:lang w:val="es-ES_tradnl"/>
        </w:rPr>
      </w:pPr>
      <w:r w:rsidRPr="00E112F5">
        <w:rPr>
          <w:rFonts w:asciiTheme="minorHAnsi" w:hAnsiTheme="minorHAnsi"/>
          <w:lang w:val="es-ES_tradnl"/>
        </w:rPr>
        <w:t>Para defender correctamente nuestra posición a favor de la vida, debemos conocer y utilizar las herramientas y puntos de vista que nos presentan diferentes disciplinas.</w:t>
      </w:r>
    </w:p>
    <w:p w:rsidR="00345F3D" w:rsidRPr="00E112F5" w:rsidRDefault="00345F3D" w:rsidP="00EB7A51">
      <w:pPr>
        <w:spacing w:after="240" w:line="276" w:lineRule="auto"/>
        <w:jc w:val="both"/>
        <w:rPr>
          <w:rFonts w:asciiTheme="minorHAnsi" w:hAnsiTheme="minorHAnsi"/>
          <w:lang w:val="es-ES_tradnl"/>
        </w:rPr>
      </w:pPr>
      <w:r w:rsidRPr="00E112F5">
        <w:rPr>
          <w:rFonts w:asciiTheme="minorHAnsi" w:hAnsiTheme="minorHAnsi"/>
          <w:lang w:val="es-ES_tradnl"/>
        </w:rPr>
        <w:t>La filosofía, es considerada como la madre de todas las ciencias, por lo cual se presenta a continuación la postura filosófica a favor de la vida.</w:t>
      </w:r>
    </w:p>
    <w:p w:rsidR="00715618" w:rsidRPr="00E112F5" w:rsidRDefault="00345F3D" w:rsidP="00715618">
      <w:pPr>
        <w:pStyle w:val="Prrafodelista"/>
        <w:numPr>
          <w:ilvl w:val="0"/>
          <w:numId w:val="10"/>
        </w:numPr>
        <w:spacing w:after="240" w:line="276" w:lineRule="auto"/>
        <w:ind w:left="426" w:hanging="426"/>
        <w:contextualSpacing w:val="0"/>
        <w:jc w:val="both"/>
        <w:rPr>
          <w:rFonts w:asciiTheme="minorHAnsi" w:hAnsiTheme="minorHAnsi"/>
          <w:b/>
          <w:bCs/>
          <w:lang w:val="es-ES_tradnl"/>
        </w:rPr>
      </w:pPr>
      <w:r w:rsidRPr="00E112F5">
        <w:rPr>
          <w:rFonts w:asciiTheme="minorHAnsi" w:hAnsiTheme="minorHAnsi"/>
          <w:b/>
          <w:bCs/>
          <w:lang w:val="es-ES_tradnl"/>
        </w:rPr>
        <w:t>¿QUÉ ES LA FILOSOFÍA Y PARA QUÉ SIRVE?</w:t>
      </w:r>
    </w:p>
    <w:p w:rsidR="003C2F8B" w:rsidRPr="00E112F5" w:rsidRDefault="00345F3D" w:rsidP="003C2F8B">
      <w:pPr>
        <w:pStyle w:val="Prrafodelista"/>
        <w:numPr>
          <w:ilvl w:val="1"/>
          <w:numId w:val="10"/>
        </w:numPr>
        <w:spacing w:after="240" w:line="276" w:lineRule="auto"/>
        <w:ind w:left="993" w:hanging="567"/>
        <w:contextualSpacing w:val="0"/>
        <w:jc w:val="both"/>
        <w:rPr>
          <w:rFonts w:asciiTheme="minorHAnsi" w:hAnsiTheme="minorHAnsi"/>
          <w:b/>
          <w:bCs/>
          <w:lang w:val="es-ES_tradnl"/>
        </w:rPr>
      </w:pPr>
      <w:r w:rsidRPr="00E112F5">
        <w:rPr>
          <w:rFonts w:asciiTheme="minorHAnsi" w:hAnsiTheme="minorHAnsi"/>
          <w:lang w:val="es-ES_tradnl"/>
        </w:rPr>
        <w:t>Etimológicamente el término filosofía significa “amor a la sabiduría”, como sabiduría</w:t>
      </w:r>
      <w:r w:rsidR="00715618" w:rsidRPr="00E112F5">
        <w:rPr>
          <w:rFonts w:asciiTheme="minorHAnsi" w:hAnsiTheme="minorHAnsi"/>
          <w:lang w:val="es-ES_tradnl"/>
        </w:rPr>
        <w:t>,</w:t>
      </w:r>
      <w:r w:rsidRPr="00E112F5">
        <w:rPr>
          <w:rFonts w:asciiTheme="minorHAnsi" w:hAnsiTheme="minorHAnsi"/>
          <w:lang w:val="es-ES_tradnl"/>
        </w:rPr>
        <w:t xml:space="preserve"> la filosofía consiste en reflexionar de forma disciplinada acerca de temas como la existencia, el ser, el conocimiento, la moral, la ética, la razón, la mente y el valor, entre otras.</w:t>
      </w:r>
    </w:p>
    <w:p w:rsidR="003C2F8B" w:rsidRPr="00E112F5" w:rsidRDefault="00345F3D" w:rsidP="003C2F8B">
      <w:pPr>
        <w:pStyle w:val="Prrafodelista"/>
        <w:numPr>
          <w:ilvl w:val="1"/>
          <w:numId w:val="10"/>
        </w:numPr>
        <w:spacing w:after="240" w:line="276" w:lineRule="auto"/>
        <w:ind w:left="993" w:hanging="567"/>
        <w:contextualSpacing w:val="0"/>
        <w:jc w:val="both"/>
        <w:rPr>
          <w:rFonts w:asciiTheme="minorHAnsi" w:hAnsiTheme="minorHAnsi"/>
          <w:b/>
          <w:bCs/>
          <w:lang w:val="es-ES_tradnl"/>
        </w:rPr>
      </w:pPr>
      <w:r w:rsidRPr="00E112F5">
        <w:rPr>
          <w:rFonts w:asciiTheme="minorHAnsi" w:hAnsiTheme="minorHAnsi"/>
          <w:lang w:val="es-ES_tradnl"/>
        </w:rPr>
        <w:t>La filosofía no tiene una materia o contenido particular, se podría decir que, si todas las áreas del conocimiento formaran un edificio, la filosofía sería el cemento que las une.</w:t>
      </w:r>
    </w:p>
    <w:p w:rsidR="00345F3D" w:rsidRPr="00E112F5" w:rsidRDefault="00345F3D" w:rsidP="003C2F8B">
      <w:pPr>
        <w:pStyle w:val="Prrafodelista"/>
        <w:numPr>
          <w:ilvl w:val="1"/>
          <w:numId w:val="10"/>
        </w:numPr>
        <w:spacing w:after="240" w:line="276" w:lineRule="auto"/>
        <w:ind w:left="993" w:hanging="567"/>
        <w:contextualSpacing w:val="0"/>
        <w:jc w:val="both"/>
        <w:rPr>
          <w:rFonts w:asciiTheme="minorHAnsi" w:hAnsiTheme="minorHAnsi"/>
          <w:b/>
          <w:bCs/>
          <w:lang w:val="es-ES_tradnl"/>
        </w:rPr>
      </w:pPr>
      <w:r w:rsidRPr="00E112F5">
        <w:rPr>
          <w:rFonts w:asciiTheme="minorHAnsi" w:hAnsiTheme="minorHAnsi"/>
          <w:lang w:val="es-ES_tradnl"/>
        </w:rPr>
        <w:t>La filosofía nos ayuda a alcanzar conocimiento para dar respuesta a necesidades e inquietudes humanas, es la base de todo conocimiento científico y social.</w:t>
      </w:r>
    </w:p>
    <w:p w:rsidR="00345F3D" w:rsidRPr="00E112F5" w:rsidRDefault="00345F3D" w:rsidP="00715618">
      <w:pPr>
        <w:pStyle w:val="Prrafodelista"/>
        <w:numPr>
          <w:ilvl w:val="0"/>
          <w:numId w:val="10"/>
        </w:numPr>
        <w:spacing w:after="240" w:line="276" w:lineRule="auto"/>
        <w:ind w:left="426" w:hanging="426"/>
        <w:contextualSpacing w:val="0"/>
        <w:jc w:val="both"/>
        <w:rPr>
          <w:rFonts w:asciiTheme="minorHAnsi" w:hAnsiTheme="minorHAnsi"/>
          <w:b/>
          <w:bCs/>
          <w:lang w:val="es-ES_tradnl"/>
        </w:rPr>
      </w:pPr>
      <w:r w:rsidRPr="00E112F5">
        <w:rPr>
          <w:rFonts w:asciiTheme="minorHAnsi" w:hAnsiTheme="minorHAnsi"/>
          <w:b/>
          <w:bCs/>
          <w:lang w:val="es-ES_tradnl"/>
        </w:rPr>
        <w:t>IMPORTANCIA DE LA FILOSOFÍA.</w:t>
      </w:r>
    </w:p>
    <w:p w:rsidR="003C2F8B" w:rsidRPr="00E112F5" w:rsidRDefault="00345F3D" w:rsidP="003C2F8B">
      <w:pPr>
        <w:pStyle w:val="Prrafodelista"/>
        <w:numPr>
          <w:ilvl w:val="1"/>
          <w:numId w:val="10"/>
        </w:numPr>
        <w:spacing w:after="240" w:line="276" w:lineRule="auto"/>
        <w:ind w:left="993" w:hanging="567"/>
        <w:contextualSpacing w:val="0"/>
        <w:jc w:val="both"/>
        <w:rPr>
          <w:rFonts w:asciiTheme="minorHAnsi" w:hAnsiTheme="minorHAnsi"/>
          <w:lang w:val="es-ES_tradnl"/>
        </w:rPr>
      </w:pPr>
      <w:r w:rsidRPr="00E112F5">
        <w:rPr>
          <w:rFonts w:asciiTheme="minorHAnsi" w:hAnsiTheme="minorHAnsi"/>
          <w:lang w:val="es-ES_tradnl"/>
        </w:rPr>
        <w:t>Siempre pensamos en la filosofía como una disciplina meramente académica, que solo queda plasmada en libros antiguos y se guardan en las bibliotecas, pero ocurre todo lo contrario. La filosofía genera conocimiento y el conocimiento se propaga de forma horizontal y vertical.</w:t>
      </w:r>
    </w:p>
    <w:p w:rsidR="003C2F8B" w:rsidRPr="00E112F5" w:rsidRDefault="00345F3D" w:rsidP="003C2F8B">
      <w:pPr>
        <w:pStyle w:val="Prrafodelista"/>
        <w:numPr>
          <w:ilvl w:val="1"/>
          <w:numId w:val="10"/>
        </w:numPr>
        <w:spacing w:after="240" w:line="276" w:lineRule="auto"/>
        <w:ind w:left="993" w:hanging="567"/>
        <w:contextualSpacing w:val="0"/>
        <w:jc w:val="both"/>
        <w:rPr>
          <w:rFonts w:asciiTheme="minorHAnsi" w:hAnsiTheme="minorHAnsi"/>
          <w:lang w:val="es-ES_tradnl"/>
        </w:rPr>
      </w:pPr>
      <w:r w:rsidRPr="00E112F5">
        <w:rPr>
          <w:rFonts w:asciiTheme="minorHAnsi" w:hAnsiTheme="minorHAnsi"/>
          <w:lang w:val="es-ES_tradnl"/>
        </w:rPr>
        <w:t>Propagación horizontal (geográfica): El conocimiento nace con un individuo, este lo difunde a sus discípulos, estos llevan el mensaje a sus territorios, naciones y el mundo, la Gran Comisión (M</w:t>
      </w:r>
      <w:r w:rsidR="003C2F8B" w:rsidRPr="00E112F5">
        <w:rPr>
          <w:rFonts w:asciiTheme="minorHAnsi" w:hAnsiTheme="minorHAnsi"/>
          <w:lang w:val="es-ES_tradnl"/>
        </w:rPr>
        <w:t xml:space="preserve">ateo </w:t>
      </w:r>
      <w:r w:rsidRPr="00E112F5">
        <w:rPr>
          <w:rFonts w:asciiTheme="minorHAnsi" w:hAnsiTheme="minorHAnsi"/>
          <w:lang w:val="es-ES_tradnl"/>
        </w:rPr>
        <w:t>28:19-20; H</w:t>
      </w:r>
      <w:r w:rsidR="003C2F8B" w:rsidRPr="00E112F5">
        <w:rPr>
          <w:rFonts w:asciiTheme="minorHAnsi" w:hAnsiTheme="minorHAnsi"/>
          <w:lang w:val="es-ES_tradnl"/>
        </w:rPr>
        <w:t xml:space="preserve">echos </w:t>
      </w:r>
      <w:r w:rsidRPr="00E112F5">
        <w:rPr>
          <w:rFonts w:asciiTheme="minorHAnsi" w:hAnsiTheme="minorHAnsi"/>
          <w:lang w:val="es-ES_tradnl"/>
        </w:rPr>
        <w:t>1:8).</w:t>
      </w:r>
    </w:p>
    <w:p w:rsidR="003C2F8B" w:rsidRPr="00E112F5" w:rsidRDefault="00345F3D" w:rsidP="003C2F8B">
      <w:pPr>
        <w:pStyle w:val="Prrafodelista"/>
        <w:numPr>
          <w:ilvl w:val="1"/>
          <w:numId w:val="10"/>
        </w:numPr>
        <w:spacing w:after="240" w:line="276" w:lineRule="auto"/>
        <w:ind w:left="993" w:hanging="567"/>
        <w:contextualSpacing w:val="0"/>
        <w:jc w:val="both"/>
        <w:rPr>
          <w:rFonts w:asciiTheme="minorHAnsi" w:hAnsiTheme="minorHAnsi"/>
          <w:lang w:val="es-ES_tradnl"/>
        </w:rPr>
      </w:pPr>
      <w:r w:rsidRPr="00E112F5">
        <w:rPr>
          <w:rFonts w:asciiTheme="minorHAnsi" w:hAnsiTheme="minorHAnsi"/>
          <w:lang w:val="es-ES_tradnl"/>
        </w:rPr>
        <w:t>Propagación vertical (popular): El conocimiento nace de forma intelectual, se propaga en las distintas esferas de la vida, a través de valores, estructuras sociales e instituciones, este conocimiento se trasmite por medio de las artes, la música, las redes sociales, los medios de comunicación afectando la conducta y el estilo de vida.</w:t>
      </w:r>
    </w:p>
    <w:p w:rsidR="003C2F8B" w:rsidRPr="00E112F5" w:rsidRDefault="00345F3D" w:rsidP="003C2F8B">
      <w:pPr>
        <w:pStyle w:val="Prrafodelista"/>
        <w:numPr>
          <w:ilvl w:val="1"/>
          <w:numId w:val="10"/>
        </w:numPr>
        <w:spacing w:after="240" w:line="276" w:lineRule="auto"/>
        <w:ind w:left="993" w:hanging="567"/>
        <w:contextualSpacing w:val="0"/>
        <w:jc w:val="both"/>
        <w:rPr>
          <w:rFonts w:asciiTheme="minorHAnsi" w:hAnsiTheme="minorHAnsi"/>
          <w:lang w:val="es-ES_tradnl"/>
        </w:rPr>
      </w:pPr>
      <w:r w:rsidRPr="00E112F5">
        <w:rPr>
          <w:rFonts w:asciiTheme="minorHAnsi" w:hAnsiTheme="minorHAnsi"/>
          <w:lang w:val="es-ES_tradnl"/>
        </w:rPr>
        <w:t>La filosofía influye directamente en nuestra manera de ver las cosas y lógicamente de hacer y ordenar las cosas. Esto va relacionado directamente con el desarrollo de las sociedades. Veamos dos ejemplos:</w:t>
      </w:r>
    </w:p>
    <w:p w:rsidR="003C2F8B" w:rsidRPr="00E112F5" w:rsidRDefault="00345F3D" w:rsidP="003C2F8B">
      <w:pPr>
        <w:pStyle w:val="Prrafodelista"/>
        <w:numPr>
          <w:ilvl w:val="2"/>
          <w:numId w:val="10"/>
        </w:numPr>
        <w:spacing w:after="240" w:line="276" w:lineRule="auto"/>
        <w:ind w:left="1701" w:hanging="708"/>
        <w:contextualSpacing w:val="0"/>
        <w:jc w:val="both"/>
        <w:rPr>
          <w:rFonts w:asciiTheme="minorHAnsi" w:hAnsiTheme="minorHAnsi"/>
          <w:lang w:val="es-ES_tradnl"/>
        </w:rPr>
      </w:pPr>
      <w:r w:rsidRPr="00E112F5">
        <w:rPr>
          <w:rFonts w:asciiTheme="minorHAnsi" w:hAnsiTheme="minorHAnsi"/>
          <w:lang w:val="es-ES_tradnl"/>
        </w:rPr>
        <w:t>Desde la antigüedad</w:t>
      </w:r>
      <w:r w:rsidR="003C2F8B" w:rsidRPr="00E112F5">
        <w:rPr>
          <w:rFonts w:asciiTheme="minorHAnsi" w:hAnsiTheme="minorHAnsi"/>
          <w:lang w:val="es-ES_tradnl"/>
        </w:rPr>
        <w:t>,</w:t>
      </w:r>
      <w:r w:rsidRPr="00E112F5">
        <w:rPr>
          <w:rFonts w:asciiTheme="minorHAnsi" w:hAnsiTheme="minorHAnsi"/>
          <w:lang w:val="es-ES_tradnl"/>
        </w:rPr>
        <w:t xml:space="preserve"> y durante más de mil novecientos años</w:t>
      </w:r>
      <w:r w:rsidR="003C2F8B" w:rsidRPr="00E112F5">
        <w:rPr>
          <w:rFonts w:asciiTheme="minorHAnsi" w:hAnsiTheme="minorHAnsi"/>
          <w:lang w:val="es-ES_tradnl"/>
        </w:rPr>
        <w:t>,</w:t>
      </w:r>
      <w:r w:rsidRPr="00E112F5">
        <w:rPr>
          <w:rFonts w:asciiTheme="minorHAnsi" w:hAnsiTheme="minorHAnsi"/>
          <w:lang w:val="es-ES_tradnl"/>
        </w:rPr>
        <w:t xml:space="preserve"> el pensamiento general era que La Tierra era plana y que no se movía (aun por encima de lo que dice Is</w:t>
      </w:r>
      <w:r w:rsidR="003C2F8B" w:rsidRPr="00E112F5">
        <w:rPr>
          <w:rFonts w:asciiTheme="minorHAnsi" w:hAnsiTheme="minorHAnsi"/>
          <w:lang w:val="es-ES_tradnl"/>
        </w:rPr>
        <w:t xml:space="preserve">aías </w:t>
      </w:r>
      <w:r w:rsidRPr="00E112F5">
        <w:rPr>
          <w:rFonts w:asciiTheme="minorHAnsi" w:hAnsiTheme="minorHAnsi"/>
          <w:lang w:val="es-ES_tradnl"/>
        </w:rPr>
        <w:t>40:22)</w:t>
      </w:r>
      <w:r w:rsidR="003C2F8B" w:rsidRPr="00E112F5">
        <w:rPr>
          <w:rFonts w:asciiTheme="minorHAnsi" w:hAnsiTheme="minorHAnsi"/>
          <w:lang w:val="es-ES_tradnl"/>
        </w:rPr>
        <w:t>,</w:t>
      </w:r>
      <w:r w:rsidRPr="00E112F5">
        <w:rPr>
          <w:rFonts w:asciiTheme="minorHAnsi" w:hAnsiTheme="minorHAnsi"/>
          <w:lang w:val="es-ES_tradnl"/>
        </w:rPr>
        <w:t xml:space="preserve"> esto ocurría a causa de que algunos filósofos promovieron estas ideas. Esta idea perduró hasta finales de la edad media</w:t>
      </w:r>
      <w:r w:rsidR="003C2F8B" w:rsidRPr="00E112F5">
        <w:rPr>
          <w:rFonts w:asciiTheme="minorHAnsi" w:hAnsiTheme="minorHAnsi"/>
          <w:lang w:val="es-ES_tradnl"/>
        </w:rPr>
        <w:t>, cuando</w:t>
      </w:r>
      <w:r w:rsidRPr="00E112F5">
        <w:rPr>
          <w:rFonts w:asciiTheme="minorHAnsi" w:hAnsiTheme="minorHAnsi"/>
          <w:lang w:val="es-ES_tradnl"/>
        </w:rPr>
        <w:t xml:space="preserve"> se</w:t>
      </w:r>
      <w:r w:rsidR="003C2F8B" w:rsidRPr="00E112F5">
        <w:rPr>
          <w:rFonts w:asciiTheme="minorHAnsi" w:hAnsiTheme="minorHAnsi"/>
          <w:lang w:val="es-ES_tradnl"/>
        </w:rPr>
        <w:t xml:space="preserve"> comienzan a</w:t>
      </w:r>
      <w:r w:rsidRPr="00E112F5">
        <w:rPr>
          <w:rFonts w:asciiTheme="minorHAnsi" w:hAnsiTheme="minorHAnsi"/>
          <w:lang w:val="es-ES_tradnl"/>
        </w:rPr>
        <w:t xml:space="preserve"> produc</w:t>
      </w:r>
      <w:r w:rsidR="003C2F8B" w:rsidRPr="00E112F5">
        <w:rPr>
          <w:rFonts w:asciiTheme="minorHAnsi" w:hAnsiTheme="minorHAnsi"/>
          <w:lang w:val="es-ES_tradnl"/>
        </w:rPr>
        <w:t>ir</w:t>
      </w:r>
      <w:r w:rsidRPr="00E112F5">
        <w:rPr>
          <w:rFonts w:asciiTheme="minorHAnsi" w:hAnsiTheme="minorHAnsi"/>
          <w:lang w:val="es-ES_tradnl"/>
        </w:rPr>
        <w:t xml:space="preserve"> grandes viajes alrededor del mundo.</w:t>
      </w:r>
    </w:p>
    <w:p w:rsidR="000970C3" w:rsidRPr="00E112F5" w:rsidRDefault="00345F3D" w:rsidP="000970C3">
      <w:pPr>
        <w:pStyle w:val="Prrafodelista"/>
        <w:numPr>
          <w:ilvl w:val="2"/>
          <w:numId w:val="10"/>
        </w:numPr>
        <w:spacing w:after="240" w:line="276" w:lineRule="auto"/>
        <w:ind w:left="1701" w:hanging="708"/>
        <w:contextualSpacing w:val="0"/>
        <w:jc w:val="both"/>
        <w:rPr>
          <w:rFonts w:asciiTheme="minorHAnsi" w:hAnsiTheme="minorHAnsi"/>
          <w:lang w:val="es-ES_tradnl"/>
        </w:rPr>
      </w:pPr>
      <w:r w:rsidRPr="00E112F5">
        <w:rPr>
          <w:rFonts w:asciiTheme="minorHAnsi" w:hAnsiTheme="minorHAnsi"/>
          <w:lang w:val="es-ES_tradnl"/>
        </w:rPr>
        <w:t xml:space="preserve">Oseas 4:6 dice </w:t>
      </w:r>
      <w:r w:rsidRPr="00E112F5">
        <w:rPr>
          <w:rFonts w:asciiTheme="minorHAnsi" w:hAnsiTheme="minorHAnsi"/>
          <w:i/>
          <w:lang w:val="es-ES_tradnl"/>
        </w:rPr>
        <w:t>Mi pueblo fue destruido, porque le faltó conocimiento. Por cuanto desechaste el conocimiento, yo te echaré del sacerdocio; y porque olvidaste la ley de tu Dios, tambi</w:t>
      </w:r>
      <w:r w:rsidR="000970C3" w:rsidRPr="00E112F5">
        <w:rPr>
          <w:rFonts w:asciiTheme="minorHAnsi" w:hAnsiTheme="minorHAnsi"/>
          <w:i/>
          <w:lang w:val="es-ES_tradnl"/>
        </w:rPr>
        <w:t>én yo me olvidaré de tus hijos.</w:t>
      </w:r>
    </w:p>
    <w:p w:rsidR="00345F3D" w:rsidRPr="00E112F5" w:rsidRDefault="00345F3D" w:rsidP="000970C3">
      <w:pPr>
        <w:pStyle w:val="Prrafodelista"/>
        <w:numPr>
          <w:ilvl w:val="2"/>
          <w:numId w:val="10"/>
        </w:numPr>
        <w:spacing w:after="240" w:line="276" w:lineRule="auto"/>
        <w:ind w:left="1701" w:hanging="708"/>
        <w:contextualSpacing w:val="0"/>
        <w:jc w:val="both"/>
        <w:rPr>
          <w:rFonts w:asciiTheme="minorHAnsi" w:hAnsiTheme="minorHAnsi"/>
          <w:lang w:val="es-ES_tradnl"/>
        </w:rPr>
      </w:pPr>
      <w:r w:rsidRPr="00E112F5">
        <w:rPr>
          <w:rFonts w:asciiTheme="minorHAnsi" w:hAnsiTheme="minorHAnsi"/>
          <w:lang w:val="es-ES_tradnl"/>
        </w:rPr>
        <w:t>Cuando en Oseas se habla de falta de conocimiento, claramente se refiere al conocimiento de la ley de Dios, por eso vivían con líderes corruptos, existía inestabilidad familiar e inmoralidad, las consecuencias de esta “falta de conocimiento” trajo como ultima</w:t>
      </w:r>
      <w:r w:rsidR="000970C3" w:rsidRPr="00E112F5">
        <w:rPr>
          <w:rFonts w:asciiTheme="minorHAnsi" w:hAnsiTheme="minorHAnsi"/>
          <w:lang w:val="es-ES_tradnl"/>
        </w:rPr>
        <w:t xml:space="preserve"> consecuencia el c</w:t>
      </w:r>
      <w:r w:rsidRPr="00E112F5">
        <w:rPr>
          <w:rFonts w:asciiTheme="minorHAnsi" w:hAnsiTheme="minorHAnsi"/>
          <w:lang w:val="es-ES_tradnl"/>
        </w:rPr>
        <w:t>autiverio por parte de Babilonia.</w:t>
      </w:r>
    </w:p>
    <w:p w:rsidR="00345F3D" w:rsidRPr="00E112F5" w:rsidRDefault="00345F3D" w:rsidP="002A5B60">
      <w:pPr>
        <w:pStyle w:val="Prrafodelista"/>
        <w:numPr>
          <w:ilvl w:val="2"/>
          <w:numId w:val="10"/>
        </w:numPr>
        <w:spacing w:after="240" w:line="276" w:lineRule="auto"/>
        <w:ind w:left="1701" w:hanging="708"/>
        <w:contextualSpacing w:val="0"/>
        <w:jc w:val="both"/>
        <w:rPr>
          <w:rFonts w:asciiTheme="minorHAnsi" w:hAnsiTheme="minorHAnsi"/>
          <w:lang w:val="es-ES_tradnl"/>
        </w:rPr>
      </w:pPr>
      <w:r w:rsidRPr="00E112F5">
        <w:rPr>
          <w:rFonts w:asciiTheme="minorHAnsi" w:hAnsiTheme="minorHAnsi"/>
          <w:lang w:val="es-ES_tradnl"/>
        </w:rPr>
        <w:t>Sentando estas bases, podemos desarrollar el centro de nuestro tema.</w:t>
      </w:r>
    </w:p>
    <w:p w:rsidR="000970C3" w:rsidRPr="00E112F5" w:rsidRDefault="00345F3D" w:rsidP="000970C3">
      <w:pPr>
        <w:pStyle w:val="Prrafodelista"/>
        <w:numPr>
          <w:ilvl w:val="0"/>
          <w:numId w:val="10"/>
        </w:numPr>
        <w:spacing w:after="240" w:line="276" w:lineRule="auto"/>
        <w:ind w:left="426" w:hanging="426"/>
        <w:contextualSpacing w:val="0"/>
        <w:jc w:val="both"/>
        <w:rPr>
          <w:rFonts w:asciiTheme="minorHAnsi" w:hAnsiTheme="minorHAnsi"/>
          <w:b/>
          <w:bCs/>
          <w:lang w:val="es-ES_tradnl"/>
        </w:rPr>
      </w:pPr>
      <w:r w:rsidRPr="00E112F5">
        <w:rPr>
          <w:rFonts w:asciiTheme="minorHAnsi" w:hAnsiTheme="minorHAnsi"/>
          <w:b/>
          <w:bCs/>
          <w:lang w:val="es-ES_tradnl"/>
        </w:rPr>
        <w:t>¿QUÉ ES EL HOMBRE PARA LA FILOSOFÍA?</w:t>
      </w:r>
    </w:p>
    <w:p w:rsidR="00345F3D" w:rsidRPr="00E112F5" w:rsidRDefault="00345F3D" w:rsidP="000970C3">
      <w:pPr>
        <w:pStyle w:val="Prrafodelista"/>
        <w:spacing w:after="240" w:line="276" w:lineRule="auto"/>
        <w:ind w:left="426"/>
        <w:contextualSpacing w:val="0"/>
        <w:jc w:val="both"/>
        <w:rPr>
          <w:rFonts w:asciiTheme="minorHAnsi" w:hAnsiTheme="minorHAnsi"/>
          <w:b/>
          <w:bCs/>
          <w:lang w:val="es-ES_tradnl"/>
        </w:rPr>
      </w:pPr>
      <w:r w:rsidRPr="00E112F5">
        <w:rPr>
          <w:rFonts w:asciiTheme="minorHAnsi" w:hAnsiTheme="minorHAnsi"/>
          <w:lang w:val="es-ES_tradnl"/>
        </w:rPr>
        <w:t>Veamos cómo ha desarrollado la filosofía la posición del hombre a lo largo de la historia.</w:t>
      </w:r>
    </w:p>
    <w:p w:rsidR="000970C3" w:rsidRPr="00E112F5" w:rsidRDefault="000970C3" w:rsidP="000970C3">
      <w:pPr>
        <w:pStyle w:val="Prrafodelista"/>
        <w:numPr>
          <w:ilvl w:val="1"/>
          <w:numId w:val="10"/>
        </w:numPr>
        <w:spacing w:after="240" w:line="276" w:lineRule="auto"/>
        <w:ind w:left="993" w:hanging="567"/>
        <w:contextualSpacing w:val="0"/>
        <w:jc w:val="both"/>
        <w:rPr>
          <w:rFonts w:asciiTheme="minorHAnsi" w:hAnsiTheme="minorHAnsi"/>
          <w:lang w:val="es-ES_tradnl"/>
        </w:rPr>
      </w:pPr>
      <w:r w:rsidRPr="00E112F5">
        <w:rPr>
          <w:rFonts w:asciiTheme="minorHAnsi" w:hAnsiTheme="minorHAnsi"/>
          <w:b/>
          <w:bCs/>
          <w:lang w:val="es-ES_tradnl"/>
        </w:rPr>
        <w:t>Los filósofos presocráticos</w:t>
      </w:r>
      <w:r w:rsidR="00345F3D" w:rsidRPr="00E112F5">
        <w:rPr>
          <w:rFonts w:asciiTheme="minorHAnsi" w:hAnsiTheme="minorHAnsi"/>
          <w:lang w:val="es-ES_tradnl"/>
        </w:rPr>
        <w:t xml:space="preserve"> desarrollan el concepto de </w:t>
      </w:r>
      <w:r w:rsidR="00345F3D" w:rsidRPr="00E112F5">
        <w:rPr>
          <w:rFonts w:asciiTheme="minorHAnsi" w:hAnsiTheme="minorHAnsi"/>
          <w:i/>
          <w:iCs/>
          <w:lang w:val="es-ES_tradnl"/>
        </w:rPr>
        <w:t xml:space="preserve">Fysys </w:t>
      </w:r>
      <w:r w:rsidR="00345F3D" w:rsidRPr="00E112F5">
        <w:rPr>
          <w:rFonts w:asciiTheme="minorHAnsi" w:hAnsiTheme="minorHAnsi"/>
          <w:lang w:val="es-ES_tradnl"/>
        </w:rPr>
        <w:t xml:space="preserve">para referirse a todo lo que brota, existe y permanece, en latín esta palabra sería </w:t>
      </w:r>
      <w:r w:rsidR="00345F3D" w:rsidRPr="00E112F5">
        <w:rPr>
          <w:rFonts w:asciiTheme="minorHAnsi" w:hAnsiTheme="minorHAnsi"/>
          <w:i/>
          <w:iCs/>
          <w:lang w:val="es-ES_tradnl"/>
        </w:rPr>
        <w:t>Natura</w:t>
      </w:r>
      <w:r w:rsidR="00345F3D" w:rsidRPr="00E112F5">
        <w:rPr>
          <w:rFonts w:asciiTheme="minorHAnsi" w:hAnsiTheme="minorHAnsi"/>
          <w:lang w:val="es-ES_tradnl"/>
        </w:rPr>
        <w:t>. Para los primeros filósofos</w:t>
      </w:r>
      <w:r w:rsidRPr="00E112F5">
        <w:rPr>
          <w:rFonts w:asciiTheme="minorHAnsi" w:hAnsiTheme="minorHAnsi"/>
          <w:lang w:val="es-ES_tradnl"/>
        </w:rPr>
        <w:t>,</w:t>
      </w:r>
      <w:r w:rsidR="00345F3D" w:rsidRPr="00E112F5">
        <w:rPr>
          <w:rFonts w:asciiTheme="minorHAnsi" w:hAnsiTheme="minorHAnsi"/>
          <w:lang w:val="es-ES_tradnl"/>
        </w:rPr>
        <w:t xml:space="preserve"> el ser humano es un ser natural, cuya vida brota y viene de una forma natural.</w:t>
      </w:r>
    </w:p>
    <w:p w:rsidR="000970C3" w:rsidRPr="00E112F5" w:rsidRDefault="000970C3" w:rsidP="000970C3">
      <w:pPr>
        <w:pStyle w:val="Prrafodelista"/>
        <w:numPr>
          <w:ilvl w:val="1"/>
          <w:numId w:val="10"/>
        </w:numPr>
        <w:spacing w:after="240" w:line="276" w:lineRule="auto"/>
        <w:ind w:left="993" w:hanging="567"/>
        <w:contextualSpacing w:val="0"/>
        <w:jc w:val="both"/>
        <w:rPr>
          <w:rFonts w:asciiTheme="minorHAnsi" w:hAnsiTheme="minorHAnsi"/>
          <w:lang w:val="es-ES_tradnl"/>
        </w:rPr>
      </w:pPr>
      <w:r w:rsidRPr="00E112F5">
        <w:rPr>
          <w:rFonts w:asciiTheme="minorHAnsi" w:hAnsiTheme="minorHAnsi"/>
          <w:b/>
          <w:bCs/>
          <w:lang w:val="es-ES_tradnl"/>
        </w:rPr>
        <w:t>Los filósofos atenienses:</w:t>
      </w:r>
      <w:r w:rsidR="00345F3D" w:rsidRPr="00E112F5">
        <w:rPr>
          <w:rFonts w:asciiTheme="minorHAnsi" w:hAnsiTheme="minorHAnsi"/>
          <w:lang w:val="es-ES_tradnl"/>
        </w:rPr>
        <w:t xml:space="preserve"> Sócrates, Platón y Aristóteles</w:t>
      </w:r>
      <w:r w:rsidRPr="00E112F5">
        <w:rPr>
          <w:rFonts w:asciiTheme="minorHAnsi" w:hAnsiTheme="minorHAnsi"/>
          <w:lang w:val="es-ES_tradnl"/>
        </w:rPr>
        <w:t>,</w:t>
      </w:r>
      <w:r w:rsidR="00345F3D" w:rsidRPr="00E112F5">
        <w:rPr>
          <w:rFonts w:asciiTheme="minorHAnsi" w:hAnsiTheme="minorHAnsi"/>
          <w:lang w:val="es-ES_tradnl"/>
        </w:rPr>
        <w:t xml:space="preserve"> </w:t>
      </w:r>
      <w:r w:rsidRPr="00E112F5">
        <w:rPr>
          <w:rFonts w:asciiTheme="minorHAnsi" w:hAnsiTheme="minorHAnsi"/>
          <w:lang w:val="es-ES_tradnl"/>
        </w:rPr>
        <w:t>m</w:t>
      </w:r>
      <w:r w:rsidR="00345F3D" w:rsidRPr="00E112F5">
        <w:rPr>
          <w:rFonts w:asciiTheme="minorHAnsi" w:hAnsiTheme="minorHAnsi"/>
          <w:lang w:val="es-ES_tradnl"/>
        </w:rPr>
        <w:t xml:space="preserve">antienen el concepto de </w:t>
      </w:r>
      <w:r w:rsidR="00345F3D" w:rsidRPr="00E112F5">
        <w:rPr>
          <w:rFonts w:asciiTheme="minorHAnsi" w:hAnsiTheme="minorHAnsi"/>
          <w:i/>
          <w:iCs/>
          <w:lang w:val="es-ES_tradnl"/>
        </w:rPr>
        <w:t>Fysys</w:t>
      </w:r>
      <w:r w:rsidR="001709AD" w:rsidRPr="00E112F5">
        <w:rPr>
          <w:rFonts w:asciiTheme="minorHAnsi" w:hAnsiTheme="minorHAnsi"/>
          <w:i/>
          <w:iCs/>
          <w:lang w:val="es-ES_tradnl"/>
        </w:rPr>
        <w:t>,</w:t>
      </w:r>
      <w:r w:rsidR="00345F3D" w:rsidRPr="00E112F5">
        <w:rPr>
          <w:rFonts w:asciiTheme="minorHAnsi" w:hAnsiTheme="minorHAnsi"/>
          <w:lang w:val="es-ES_tradnl"/>
        </w:rPr>
        <w:t xml:space="preserve"> para referirse a lo natural, pero agregan el concepto de </w:t>
      </w:r>
      <w:r w:rsidR="00345F3D" w:rsidRPr="00E112F5">
        <w:rPr>
          <w:rFonts w:asciiTheme="minorHAnsi" w:hAnsiTheme="minorHAnsi"/>
          <w:i/>
          <w:iCs/>
          <w:lang w:val="es-ES_tradnl"/>
        </w:rPr>
        <w:t>Tekcne</w:t>
      </w:r>
      <w:r w:rsidR="00345F3D" w:rsidRPr="00E112F5">
        <w:rPr>
          <w:rFonts w:asciiTheme="minorHAnsi" w:hAnsiTheme="minorHAnsi"/>
          <w:lang w:val="es-ES_tradnl"/>
        </w:rPr>
        <w:t xml:space="preserve"> (técnica)</w:t>
      </w:r>
      <w:r w:rsidR="001709AD" w:rsidRPr="00E112F5">
        <w:rPr>
          <w:rFonts w:asciiTheme="minorHAnsi" w:hAnsiTheme="minorHAnsi"/>
          <w:lang w:val="es-ES_tradnl"/>
        </w:rPr>
        <w:t>,</w:t>
      </w:r>
      <w:r w:rsidR="00345F3D" w:rsidRPr="00E112F5">
        <w:rPr>
          <w:rFonts w:asciiTheme="minorHAnsi" w:hAnsiTheme="minorHAnsi"/>
          <w:lang w:val="es-ES_tradnl"/>
        </w:rPr>
        <w:t xml:space="preserve"> para definir todo lo que puede crear el hombre. Para ellos el hombre es un ser natural con la capacidad para imitar la naturaleza a través del arte (de ahí proviene la palabra artificial).</w:t>
      </w:r>
    </w:p>
    <w:p w:rsidR="000970C3" w:rsidRPr="00E112F5" w:rsidRDefault="001709AD" w:rsidP="000970C3">
      <w:pPr>
        <w:pStyle w:val="Prrafodelista"/>
        <w:numPr>
          <w:ilvl w:val="1"/>
          <w:numId w:val="10"/>
        </w:numPr>
        <w:spacing w:after="240" w:line="276" w:lineRule="auto"/>
        <w:ind w:left="993" w:hanging="567"/>
        <w:contextualSpacing w:val="0"/>
        <w:jc w:val="both"/>
        <w:rPr>
          <w:rFonts w:asciiTheme="minorHAnsi" w:hAnsiTheme="minorHAnsi"/>
          <w:lang w:val="es-ES_tradnl"/>
        </w:rPr>
      </w:pPr>
      <w:r w:rsidRPr="00E112F5">
        <w:rPr>
          <w:rFonts w:asciiTheme="minorHAnsi" w:hAnsiTheme="minorHAnsi"/>
          <w:b/>
          <w:bCs/>
          <w:lang w:val="es-ES_tradnl"/>
        </w:rPr>
        <w:t xml:space="preserve">Edad media: </w:t>
      </w:r>
      <w:r w:rsidR="00345F3D" w:rsidRPr="00E112F5">
        <w:rPr>
          <w:rFonts w:asciiTheme="minorHAnsi" w:hAnsiTheme="minorHAnsi"/>
          <w:lang w:val="es-ES_tradnl"/>
        </w:rPr>
        <w:t>Filósofos cristianos como Agustín de Hipona y Tomás de Aquino incluyen la realidad sobrenatural (inmaterial y eterno) en la existencia humana, dándole un doble rol al hombre, el de ser natural por tener un cuerpo, pero al mismo tiempo sobrenatural por tener un espíritu.</w:t>
      </w:r>
    </w:p>
    <w:p w:rsidR="00345F3D" w:rsidRPr="00E112F5" w:rsidRDefault="00345F3D" w:rsidP="000970C3">
      <w:pPr>
        <w:pStyle w:val="Prrafodelista"/>
        <w:numPr>
          <w:ilvl w:val="2"/>
          <w:numId w:val="10"/>
        </w:numPr>
        <w:spacing w:after="240" w:line="276" w:lineRule="auto"/>
        <w:ind w:left="1701" w:hanging="708"/>
        <w:contextualSpacing w:val="0"/>
        <w:jc w:val="both"/>
        <w:rPr>
          <w:rFonts w:asciiTheme="minorHAnsi" w:hAnsiTheme="minorHAnsi"/>
          <w:lang w:val="es-ES_tradnl"/>
        </w:rPr>
      </w:pPr>
      <w:r w:rsidRPr="00E112F5">
        <w:rPr>
          <w:rFonts w:asciiTheme="minorHAnsi" w:hAnsiTheme="minorHAnsi"/>
          <w:lang w:val="es-ES_tradnl"/>
        </w:rPr>
        <w:t>Se considera al ser humano como la unidad sustancial entre lo natural y espiritual, el hombre está abierto a lo trascendente y su vida solo se completa en lo espiritual.</w:t>
      </w:r>
    </w:p>
    <w:p w:rsidR="001709AD" w:rsidRPr="00E112F5" w:rsidRDefault="001709AD" w:rsidP="001709AD">
      <w:pPr>
        <w:pStyle w:val="Prrafodelista"/>
        <w:numPr>
          <w:ilvl w:val="1"/>
          <w:numId w:val="10"/>
        </w:numPr>
        <w:spacing w:after="240" w:line="276" w:lineRule="auto"/>
        <w:ind w:left="993" w:hanging="567"/>
        <w:contextualSpacing w:val="0"/>
        <w:jc w:val="both"/>
        <w:rPr>
          <w:rFonts w:asciiTheme="minorHAnsi" w:hAnsiTheme="minorHAnsi"/>
          <w:lang w:val="es-ES_tradnl"/>
        </w:rPr>
      </w:pPr>
      <w:r w:rsidRPr="00E112F5">
        <w:rPr>
          <w:rFonts w:asciiTheme="minorHAnsi" w:hAnsiTheme="minorHAnsi"/>
          <w:b/>
          <w:bCs/>
          <w:lang w:val="es-ES_tradnl"/>
        </w:rPr>
        <w:t>Pensamiento moderno:</w:t>
      </w:r>
      <w:r w:rsidR="00345F3D" w:rsidRPr="00E112F5">
        <w:rPr>
          <w:rFonts w:asciiTheme="minorHAnsi" w:hAnsiTheme="minorHAnsi"/>
          <w:lang w:val="es-ES_tradnl"/>
        </w:rPr>
        <w:t xml:space="preserve"> Cambia por completo la manera de ver el mundo. La naturaleza se ve como algo mecánico, dependiente e inconsciente, y por otro lado surge lo cultural, como algo espiritual, consciente y libre. Este tipo de pensamiento es el que sacó al hombre del estado natural y lo sumerge en el meramente cultural.</w:t>
      </w:r>
    </w:p>
    <w:p w:rsidR="00345F3D" w:rsidRPr="00E112F5" w:rsidRDefault="00345F3D" w:rsidP="001709AD">
      <w:pPr>
        <w:pStyle w:val="Prrafodelista"/>
        <w:spacing w:after="240" w:line="276" w:lineRule="auto"/>
        <w:ind w:left="993"/>
        <w:contextualSpacing w:val="0"/>
        <w:jc w:val="both"/>
        <w:rPr>
          <w:rFonts w:asciiTheme="minorHAnsi" w:hAnsiTheme="minorHAnsi"/>
          <w:lang w:val="es-ES_tradnl"/>
        </w:rPr>
      </w:pPr>
      <w:r w:rsidRPr="00E112F5">
        <w:rPr>
          <w:rFonts w:asciiTheme="minorHAnsi" w:hAnsiTheme="minorHAnsi"/>
          <w:lang w:val="es-ES_tradnl"/>
        </w:rPr>
        <w:t>El máximo exponente de este pensamiento es Rene Descartes que en el “Discurso sobre el método” plantea una realidad psíquica (cultural) y otra realidad externa.</w:t>
      </w:r>
    </w:p>
    <w:p w:rsidR="00345F3D" w:rsidRPr="00E112F5" w:rsidRDefault="001709AD" w:rsidP="002A5B60">
      <w:pPr>
        <w:pStyle w:val="Prrafodelista"/>
        <w:numPr>
          <w:ilvl w:val="2"/>
          <w:numId w:val="10"/>
        </w:numPr>
        <w:spacing w:after="240" w:line="276" w:lineRule="auto"/>
        <w:ind w:left="1701" w:hanging="708"/>
        <w:contextualSpacing w:val="0"/>
        <w:jc w:val="both"/>
        <w:rPr>
          <w:rFonts w:asciiTheme="minorHAnsi" w:hAnsiTheme="minorHAnsi"/>
          <w:lang w:val="es-ES_tradnl"/>
        </w:rPr>
      </w:pPr>
      <w:r w:rsidRPr="00E112F5">
        <w:rPr>
          <w:rFonts w:asciiTheme="minorHAnsi" w:hAnsiTheme="minorHAnsi"/>
          <w:bCs/>
          <w:u w:val="single"/>
          <w:lang w:val="es-ES_tradnl"/>
        </w:rPr>
        <w:t>Realidad psíquica (cultural):</w:t>
      </w:r>
      <w:r w:rsidR="00345F3D" w:rsidRPr="00E112F5">
        <w:rPr>
          <w:rFonts w:asciiTheme="minorHAnsi" w:hAnsiTheme="minorHAnsi"/>
          <w:lang w:val="es-ES_tradnl"/>
        </w:rPr>
        <w:t xml:space="preserve"> El hombre es algo que piensa, su principio es la mente. Esta realidad se resume en la frase “Pienso</w:t>
      </w:r>
      <w:r w:rsidR="00B61B53" w:rsidRPr="00E112F5">
        <w:rPr>
          <w:rFonts w:asciiTheme="minorHAnsi" w:hAnsiTheme="minorHAnsi"/>
          <w:lang w:val="es-ES_tradnl"/>
        </w:rPr>
        <w:t>,</w:t>
      </w:r>
      <w:r w:rsidR="00345F3D" w:rsidRPr="00E112F5">
        <w:rPr>
          <w:rFonts w:asciiTheme="minorHAnsi" w:hAnsiTheme="minorHAnsi"/>
          <w:lang w:val="es-ES_tradnl"/>
        </w:rPr>
        <w:t xml:space="preserve"> luego existo”.</w:t>
      </w:r>
    </w:p>
    <w:p w:rsidR="00345F3D" w:rsidRPr="00E112F5" w:rsidRDefault="00B61B53" w:rsidP="002A5B60">
      <w:pPr>
        <w:pStyle w:val="Prrafodelista"/>
        <w:numPr>
          <w:ilvl w:val="2"/>
          <w:numId w:val="10"/>
        </w:numPr>
        <w:spacing w:after="240" w:line="276" w:lineRule="auto"/>
        <w:ind w:left="1701" w:hanging="708"/>
        <w:contextualSpacing w:val="0"/>
        <w:jc w:val="both"/>
        <w:rPr>
          <w:rFonts w:asciiTheme="minorHAnsi" w:hAnsiTheme="minorHAnsi"/>
          <w:lang w:val="es-ES_tradnl"/>
        </w:rPr>
      </w:pPr>
      <w:r w:rsidRPr="00E112F5">
        <w:rPr>
          <w:rFonts w:asciiTheme="minorHAnsi" w:hAnsiTheme="minorHAnsi"/>
          <w:bCs/>
          <w:u w:val="single"/>
          <w:lang w:val="es-ES_tradnl"/>
        </w:rPr>
        <w:t>Realidad externa:</w:t>
      </w:r>
      <w:r w:rsidR="00345F3D" w:rsidRPr="00E112F5">
        <w:rPr>
          <w:rFonts w:asciiTheme="minorHAnsi" w:hAnsiTheme="minorHAnsi"/>
          <w:lang w:val="es-ES_tradnl"/>
        </w:rPr>
        <w:t xml:space="preserve"> El cuerpo y la naturaleza es algo que no pertenece a m</w:t>
      </w:r>
      <w:r w:rsidRPr="00E112F5">
        <w:rPr>
          <w:rFonts w:asciiTheme="minorHAnsi" w:hAnsiTheme="minorHAnsi"/>
          <w:lang w:val="es-ES_tradnl"/>
        </w:rPr>
        <w:t>i</w:t>
      </w:r>
      <w:r w:rsidR="00345F3D" w:rsidRPr="00E112F5">
        <w:rPr>
          <w:rFonts w:asciiTheme="minorHAnsi" w:hAnsiTheme="minorHAnsi"/>
          <w:lang w:val="es-ES_tradnl"/>
        </w:rPr>
        <w:t xml:space="preserve"> ser.</w:t>
      </w:r>
    </w:p>
    <w:p w:rsidR="00B61B53" w:rsidRPr="00E112F5" w:rsidRDefault="00345F3D" w:rsidP="00B61B53">
      <w:pPr>
        <w:pStyle w:val="Prrafodelista"/>
        <w:spacing w:after="240" w:line="276" w:lineRule="auto"/>
        <w:ind w:left="426"/>
        <w:contextualSpacing w:val="0"/>
        <w:jc w:val="both"/>
        <w:rPr>
          <w:rFonts w:asciiTheme="minorHAnsi" w:hAnsiTheme="minorHAnsi"/>
          <w:lang w:val="es-ES_tradnl"/>
        </w:rPr>
      </w:pPr>
      <w:r w:rsidRPr="00E112F5">
        <w:rPr>
          <w:rFonts w:asciiTheme="minorHAnsi" w:hAnsiTheme="minorHAnsi"/>
          <w:lang w:val="es-ES_tradnl"/>
        </w:rPr>
        <w:t>Esto definiría al ser humano como</w:t>
      </w:r>
      <w:r w:rsidR="00B61B53" w:rsidRPr="00E112F5">
        <w:rPr>
          <w:rFonts w:asciiTheme="minorHAnsi" w:hAnsiTheme="minorHAnsi"/>
          <w:lang w:val="es-ES_tradnl"/>
        </w:rPr>
        <w:t>:</w:t>
      </w:r>
      <w:r w:rsidRPr="00E112F5">
        <w:rPr>
          <w:rFonts w:asciiTheme="minorHAnsi" w:hAnsiTheme="minorHAnsi"/>
          <w:lang w:val="es-ES_tradnl"/>
        </w:rPr>
        <w:t xml:space="preserve"> “El hombre es autopercepción pura” es decir, ya su cuerpo o su naturaleza no definen lo que es, su identidad tiene que ver con lo que el hombre piense o sienta que es. Este es el planteamiento básico de la comunidad LGBTQI+.</w:t>
      </w:r>
    </w:p>
    <w:p w:rsidR="00B61B53" w:rsidRPr="00E112F5" w:rsidRDefault="00345F3D" w:rsidP="00B61B53">
      <w:pPr>
        <w:pStyle w:val="Prrafodelista"/>
        <w:spacing w:after="240" w:line="276" w:lineRule="auto"/>
        <w:ind w:left="426"/>
        <w:contextualSpacing w:val="0"/>
        <w:jc w:val="both"/>
        <w:rPr>
          <w:rFonts w:asciiTheme="minorHAnsi" w:hAnsiTheme="minorHAnsi"/>
          <w:lang w:val="es-ES_tradnl"/>
        </w:rPr>
      </w:pPr>
      <w:r w:rsidRPr="00E112F5">
        <w:rPr>
          <w:rFonts w:asciiTheme="minorHAnsi" w:hAnsiTheme="minorHAnsi"/>
          <w:lang w:val="es-ES_tradnl"/>
        </w:rPr>
        <w:t>Al ocurrir este cambio de paradigma, toda discusión sobre las funciones o roles del hombre salen del ámbito natural y pasan al ámbito cultural, es por eso que el día de hoy se respetan costumbres, tradiciones o ideas que están en contra del orden natural.</w:t>
      </w:r>
    </w:p>
    <w:p w:rsidR="00B61B53" w:rsidRPr="00E112F5" w:rsidRDefault="00345F3D" w:rsidP="00B61B53">
      <w:pPr>
        <w:pStyle w:val="Prrafodelista"/>
        <w:spacing w:after="240" w:line="276" w:lineRule="auto"/>
        <w:ind w:left="426"/>
        <w:contextualSpacing w:val="0"/>
        <w:jc w:val="both"/>
        <w:rPr>
          <w:rFonts w:asciiTheme="minorHAnsi" w:hAnsiTheme="minorHAnsi"/>
          <w:lang w:val="es-ES_tradnl"/>
        </w:rPr>
      </w:pPr>
      <w:r w:rsidRPr="00E112F5">
        <w:rPr>
          <w:rFonts w:asciiTheme="minorHAnsi" w:hAnsiTheme="minorHAnsi"/>
          <w:lang w:val="es-ES_tradnl"/>
        </w:rPr>
        <w:t>Solo basta con fijarnos los puntos que esgrimen quienes están a favor del aborto:</w:t>
      </w:r>
    </w:p>
    <w:p w:rsidR="00B61B53" w:rsidRPr="00E112F5" w:rsidRDefault="00345F3D" w:rsidP="00B61B53">
      <w:pPr>
        <w:pStyle w:val="Prrafodelista"/>
        <w:spacing w:after="240" w:line="276" w:lineRule="auto"/>
        <w:ind w:left="993"/>
        <w:contextualSpacing w:val="0"/>
        <w:jc w:val="both"/>
        <w:rPr>
          <w:rFonts w:asciiTheme="minorHAnsi" w:hAnsiTheme="minorHAnsi"/>
          <w:lang w:val="es-ES_tradnl"/>
        </w:rPr>
      </w:pPr>
      <w:r w:rsidRPr="00E112F5">
        <w:rPr>
          <w:rFonts w:asciiTheme="minorHAnsi" w:hAnsiTheme="minorHAnsi"/>
          <w:lang w:val="es-ES_tradnl"/>
        </w:rPr>
        <w:t>Es necesario eliminar a un niño con deficiencias</w:t>
      </w:r>
      <w:r w:rsidR="00B61B53" w:rsidRPr="00E112F5">
        <w:rPr>
          <w:rFonts w:asciiTheme="minorHAnsi" w:hAnsiTheme="minorHAnsi"/>
          <w:lang w:val="es-ES_tradnl"/>
        </w:rPr>
        <w:t>,</w:t>
      </w:r>
      <w:r w:rsidRPr="00E112F5">
        <w:rPr>
          <w:rFonts w:asciiTheme="minorHAnsi" w:hAnsiTheme="minorHAnsi"/>
          <w:lang w:val="es-ES_tradnl"/>
        </w:rPr>
        <w:t xml:space="preserve"> porque él sufrirá mucho y le ocasionará sufrimientos y gastos a los padres.</w:t>
      </w:r>
    </w:p>
    <w:p w:rsidR="00B61B53" w:rsidRPr="00E112F5" w:rsidRDefault="00345F3D" w:rsidP="00B61B53">
      <w:pPr>
        <w:pStyle w:val="Prrafodelista"/>
        <w:spacing w:after="240" w:line="276" w:lineRule="auto"/>
        <w:ind w:left="993"/>
        <w:contextualSpacing w:val="0"/>
        <w:jc w:val="both"/>
        <w:rPr>
          <w:rFonts w:asciiTheme="minorHAnsi" w:hAnsiTheme="minorHAnsi"/>
          <w:lang w:val="es-ES_tradnl"/>
        </w:rPr>
      </w:pPr>
      <w:r w:rsidRPr="00E112F5">
        <w:rPr>
          <w:rFonts w:asciiTheme="minorHAnsi" w:hAnsiTheme="minorHAnsi"/>
          <w:lang w:val="es-ES_tradnl"/>
        </w:rPr>
        <w:t>El aborto debe ser legal</w:t>
      </w:r>
      <w:r w:rsidR="003F267C" w:rsidRPr="00E112F5">
        <w:rPr>
          <w:rFonts w:asciiTheme="minorHAnsi" w:hAnsiTheme="minorHAnsi"/>
          <w:lang w:val="es-ES_tradnl"/>
        </w:rPr>
        <w:t>,</w:t>
      </w:r>
      <w:r w:rsidRPr="00E112F5">
        <w:rPr>
          <w:rFonts w:asciiTheme="minorHAnsi" w:hAnsiTheme="minorHAnsi"/>
          <w:lang w:val="es-ES_tradnl"/>
        </w:rPr>
        <w:t xml:space="preserve"> porque todo </w:t>
      </w:r>
      <w:r w:rsidR="00B61B53" w:rsidRPr="00E112F5">
        <w:rPr>
          <w:rFonts w:asciiTheme="minorHAnsi" w:hAnsiTheme="minorHAnsi"/>
          <w:lang w:val="es-ES_tradnl"/>
        </w:rPr>
        <w:t>niño debe ser deseado.</w:t>
      </w:r>
    </w:p>
    <w:p w:rsidR="003F267C" w:rsidRPr="00E112F5" w:rsidRDefault="00345F3D" w:rsidP="003F267C">
      <w:pPr>
        <w:pStyle w:val="Prrafodelista"/>
        <w:spacing w:after="240" w:line="276" w:lineRule="auto"/>
        <w:ind w:left="993"/>
        <w:contextualSpacing w:val="0"/>
        <w:jc w:val="both"/>
        <w:rPr>
          <w:rFonts w:asciiTheme="minorHAnsi" w:hAnsiTheme="minorHAnsi"/>
          <w:lang w:val="es-ES_tradnl"/>
        </w:rPr>
      </w:pPr>
      <w:r w:rsidRPr="00E112F5">
        <w:rPr>
          <w:rFonts w:asciiTheme="minorHAnsi" w:hAnsiTheme="minorHAnsi"/>
          <w:lang w:val="es-ES_tradnl"/>
        </w:rPr>
        <w:t>El aborto debe ser legal</w:t>
      </w:r>
      <w:r w:rsidR="003F267C" w:rsidRPr="00E112F5">
        <w:rPr>
          <w:rFonts w:asciiTheme="minorHAnsi" w:hAnsiTheme="minorHAnsi"/>
          <w:lang w:val="es-ES_tradnl"/>
        </w:rPr>
        <w:t>,</w:t>
      </w:r>
      <w:r w:rsidRPr="00E112F5">
        <w:rPr>
          <w:rFonts w:asciiTheme="minorHAnsi" w:hAnsiTheme="minorHAnsi"/>
          <w:lang w:val="es-ES_tradnl"/>
        </w:rPr>
        <w:t xml:space="preserve"> porque la mujer tiene derecho a decidir sobre su propio cuerpo.</w:t>
      </w:r>
    </w:p>
    <w:p w:rsidR="003F267C" w:rsidRPr="00E112F5" w:rsidRDefault="00345F3D" w:rsidP="003F267C">
      <w:pPr>
        <w:pStyle w:val="Prrafodelista"/>
        <w:spacing w:after="240" w:line="276" w:lineRule="auto"/>
        <w:ind w:left="993"/>
        <w:contextualSpacing w:val="0"/>
        <w:jc w:val="both"/>
        <w:rPr>
          <w:rFonts w:asciiTheme="minorHAnsi" w:hAnsiTheme="minorHAnsi"/>
          <w:lang w:val="es-ES_tradnl"/>
        </w:rPr>
      </w:pPr>
      <w:r w:rsidRPr="00E112F5">
        <w:rPr>
          <w:rFonts w:asciiTheme="minorHAnsi" w:hAnsiTheme="minorHAnsi"/>
          <w:lang w:val="es-ES_tradnl"/>
        </w:rPr>
        <w:t>Con la legalización del aborto se terminarían los abortos clandestinos.</w:t>
      </w:r>
    </w:p>
    <w:p w:rsidR="003F267C" w:rsidRPr="00E112F5" w:rsidRDefault="00345F3D" w:rsidP="003F267C">
      <w:pPr>
        <w:pStyle w:val="Prrafodelista"/>
        <w:spacing w:after="240" w:line="276" w:lineRule="auto"/>
        <w:ind w:left="426"/>
        <w:contextualSpacing w:val="0"/>
        <w:jc w:val="both"/>
        <w:rPr>
          <w:rFonts w:asciiTheme="minorHAnsi" w:hAnsiTheme="minorHAnsi"/>
          <w:lang w:val="es-ES_tradnl"/>
        </w:rPr>
      </w:pPr>
      <w:r w:rsidRPr="00E112F5">
        <w:rPr>
          <w:rFonts w:asciiTheme="minorHAnsi" w:hAnsiTheme="minorHAnsi"/>
          <w:lang w:val="es-ES_tradnl"/>
        </w:rPr>
        <w:t>Todos son argumentos netamente culturales, ninguno habla desde términos de lo que significa el nacimiento, la biología o la vida que tiene la mujer en el vientre.</w:t>
      </w:r>
    </w:p>
    <w:p w:rsidR="003F267C" w:rsidRPr="00E112F5" w:rsidRDefault="00345F3D" w:rsidP="003F267C">
      <w:pPr>
        <w:pStyle w:val="Prrafodelista"/>
        <w:spacing w:after="240" w:line="276" w:lineRule="auto"/>
        <w:ind w:left="426"/>
        <w:contextualSpacing w:val="0"/>
        <w:jc w:val="both"/>
        <w:rPr>
          <w:rFonts w:asciiTheme="minorHAnsi" w:hAnsiTheme="minorHAnsi"/>
          <w:lang w:val="es-ES_tradnl"/>
        </w:rPr>
      </w:pPr>
      <w:r w:rsidRPr="00E112F5">
        <w:rPr>
          <w:rFonts w:asciiTheme="minorHAnsi" w:hAnsiTheme="minorHAnsi"/>
          <w:lang w:val="es-ES_tradnl"/>
        </w:rPr>
        <w:t>Podemos resumir que existen dos posturas claras con respe</w:t>
      </w:r>
      <w:r w:rsidR="003F267C" w:rsidRPr="00E112F5">
        <w:rPr>
          <w:rFonts w:asciiTheme="minorHAnsi" w:hAnsiTheme="minorHAnsi"/>
          <w:lang w:val="es-ES_tradnl"/>
        </w:rPr>
        <w:t>cto a la existencia del hombre.</w:t>
      </w:r>
    </w:p>
    <w:p w:rsidR="003F267C" w:rsidRPr="00E112F5" w:rsidRDefault="00345F3D" w:rsidP="003F267C">
      <w:pPr>
        <w:pStyle w:val="Prrafodelista"/>
        <w:spacing w:after="240" w:line="276" w:lineRule="auto"/>
        <w:ind w:left="993"/>
        <w:contextualSpacing w:val="0"/>
        <w:jc w:val="both"/>
        <w:rPr>
          <w:rFonts w:asciiTheme="minorHAnsi" w:hAnsiTheme="minorHAnsi"/>
          <w:lang w:val="es-ES_tradnl"/>
        </w:rPr>
      </w:pPr>
      <w:r w:rsidRPr="00E112F5">
        <w:rPr>
          <w:rFonts w:asciiTheme="minorHAnsi" w:hAnsiTheme="minorHAnsi"/>
          <w:lang w:val="es-ES_tradnl"/>
        </w:rPr>
        <w:t>Una plantea que el concepto de persona debe partir desde las operaciones de</w:t>
      </w:r>
      <w:r w:rsidR="003F267C" w:rsidRPr="00E112F5">
        <w:rPr>
          <w:rFonts w:asciiTheme="minorHAnsi" w:hAnsiTheme="minorHAnsi"/>
          <w:lang w:val="es-ES_tradnl"/>
        </w:rPr>
        <w:t xml:space="preserve"> é</w:t>
      </w:r>
      <w:r w:rsidRPr="00E112F5">
        <w:rPr>
          <w:rFonts w:asciiTheme="minorHAnsi" w:hAnsiTheme="minorHAnsi"/>
          <w:lang w:val="es-ES_tradnl"/>
        </w:rPr>
        <w:t>l mismo (que siente, que piensa, que hace)</w:t>
      </w:r>
      <w:r w:rsidR="003F267C" w:rsidRPr="00E112F5">
        <w:rPr>
          <w:rFonts w:asciiTheme="minorHAnsi" w:hAnsiTheme="minorHAnsi"/>
          <w:lang w:val="es-ES_tradnl"/>
        </w:rPr>
        <w:t>,</w:t>
      </w:r>
      <w:r w:rsidRPr="00E112F5">
        <w:rPr>
          <w:rFonts w:asciiTheme="minorHAnsi" w:hAnsiTheme="minorHAnsi"/>
          <w:lang w:val="es-ES_tradnl"/>
        </w:rPr>
        <w:t xml:space="preserve"> es decir</w:t>
      </w:r>
      <w:r w:rsidR="003F267C" w:rsidRPr="00E112F5">
        <w:rPr>
          <w:rFonts w:asciiTheme="minorHAnsi" w:hAnsiTheme="minorHAnsi"/>
          <w:lang w:val="es-ES_tradnl"/>
        </w:rPr>
        <w:t>,</w:t>
      </w:r>
      <w:r w:rsidRPr="00E112F5">
        <w:rPr>
          <w:rFonts w:asciiTheme="minorHAnsi" w:hAnsiTheme="minorHAnsi"/>
          <w:lang w:val="es-ES_tradnl"/>
        </w:rPr>
        <w:t xml:space="preserve"> el hombre es considerado hombre por </w:t>
      </w:r>
      <w:r w:rsidR="003F267C" w:rsidRPr="00E112F5">
        <w:rPr>
          <w:rFonts w:asciiTheme="minorHAnsi" w:hAnsiTheme="minorHAnsi"/>
          <w:lang w:val="es-ES_tradnl"/>
        </w:rPr>
        <w:t>lo que hace y no por lo que es.</w:t>
      </w:r>
    </w:p>
    <w:p w:rsidR="00345F3D" w:rsidRPr="00E112F5" w:rsidRDefault="00345F3D" w:rsidP="003F267C">
      <w:pPr>
        <w:pStyle w:val="Prrafodelista"/>
        <w:spacing w:after="240" w:line="276" w:lineRule="auto"/>
        <w:ind w:left="993"/>
        <w:contextualSpacing w:val="0"/>
        <w:jc w:val="both"/>
        <w:rPr>
          <w:rFonts w:asciiTheme="minorHAnsi" w:hAnsiTheme="minorHAnsi"/>
          <w:lang w:val="es-ES_tradnl"/>
        </w:rPr>
      </w:pPr>
      <w:r w:rsidRPr="00E112F5">
        <w:rPr>
          <w:rFonts w:asciiTheme="minorHAnsi" w:hAnsiTheme="minorHAnsi"/>
          <w:lang w:val="es-ES_tradnl"/>
        </w:rPr>
        <w:t xml:space="preserve">La segunda, es la que debemos apropiar en nuestro hablar, una persona es considerada así por lo que es, </w:t>
      </w:r>
      <w:r w:rsidR="003F267C" w:rsidRPr="00E112F5">
        <w:rPr>
          <w:rFonts w:asciiTheme="minorHAnsi" w:hAnsiTheme="minorHAnsi"/>
          <w:lang w:val="es-ES_tradnl"/>
        </w:rPr>
        <w:t>es decir</w:t>
      </w:r>
      <w:r w:rsidRPr="00E112F5">
        <w:rPr>
          <w:rFonts w:asciiTheme="minorHAnsi" w:hAnsiTheme="minorHAnsi"/>
          <w:lang w:val="es-ES_tradnl"/>
        </w:rPr>
        <w:t>, por su naturaleza humana en sí misma.</w:t>
      </w:r>
    </w:p>
    <w:p w:rsidR="003F267C" w:rsidRPr="00E112F5" w:rsidRDefault="00345F3D" w:rsidP="003F267C">
      <w:pPr>
        <w:pStyle w:val="Prrafodelista"/>
        <w:numPr>
          <w:ilvl w:val="0"/>
          <w:numId w:val="10"/>
        </w:numPr>
        <w:spacing w:after="240" w:line="276" w:lineRule="auto"/>
        <w:ind w:left="426" w:hanging="426"/>
        <w:contextualSpacing w:val="0"/>
        <w:jc w:val="both"/>
        <w:rPr>
          <w:rFonts w:asciiTheme="minorHAnsi" w:hAnsiTheme="minorHAnsi"/>
          <w:b/>
          <w:bCs/>
          <w:lang w:val="es-ES_tradnl"/>
        </w:rPr>
      </w:pPr>
      <w:r w:rsidRPr="00E112F5">
        <w:rPr>
          <w:rFonts w:asciiTheme="minorHAnsi" w:hAnsiTheme="minorHAnsi"/>
          <w:b/>
          <w:bCs/>
          <w:lang w:val="es-ES_tradnl"/>
        </w:rPr>
        <w:t>¿QUÉ PLANTEAMIENTO DEBE TENER LA FILOSOFÍA PRO-VIDA?</w:t>
      </w:r>
    </w:p>
    <w:p w:rsidR="007F3ECD" w:rsidRPr="00E112F5" w:rsidRDefault="00345F3D" w:rsidP="007F3ECD">
      <w:pPr>
        <w:pStyle w:val="Prrafodelista"/>
        <w:spacing w:after="240" w:line="276" w:lineRule="auto"/>
        <w:ind w:left="426"/>
        <w:contextualSpacing w:val="0"/>
        <w:jc w:val="both"/>
        <w:rPr>
          <w:rFonts w:asciiTheme="minorHAnsi" w:hAnsiTheme="minorHAnsi"/>
          <w:lang w:val="es-ES_tradnl"/>
        </w:rPr>
      </w:pPr>
      <w:r w:rsidRPr="00E112F5">
        <w:rPr>
          <w:rFonts w:asciiTheme="minorHAnsi" w:hAnsiTheme="minorHAnsi"/>
          <w:lang w:val="es-ES_tradnl"/>
        </w:rPr>
        <w:t>Para analizar y argumentar sobre la vida del hombre, debemos pa</w:t>
      </w:r>
      <w:r w:rsidR="003F267C" w:rsidRPr="00E112F5">
        <w:rPr>
          <w:rFonts w:asciiTheme="minorHAnsi" w:hAnsiTheme="minorHAnsi"/>
          <w:lang w:val="es-ES_tradnl"/>
        </w:rPr>
        <w:t>rtir sobre la realidad natural,</w:t>
      </w:r>
      <w:r w:rsidRPr="00E112F5">
        <w:rPr>
          <w:rFonts w:asciiTheme="minorHAnsi" w:hAnsiTheme="minorHAnsi"/>
          <w:lang w:val="es-ES_tradnl"/>
        </w:rPr>
        <w:t xml:space="preserve"> no sobre la opinión cultural o personal, es decir, debemos estudiar a los hombres por lo que son y no por lo que dicen que son.</w:t>
      </w:r>
    </w:p>
    <w:p w:rsidR="007F3ECD" w:rsidRPr="00E112F5" w:rsidRDefault="00345F3D" w:rsidP="007F3ECD">
      <w:pPr>
        <w:pStyle w:val="Prrafodelista"/>
        <w:spacing w:after="240" w:line="276" w:lineRule="auto"/>
        <w:ind w:left="426"/>
        <w:contextualSpacing w:val="0"/>
        <w:jc w:val="both"/>
        <w:rPr>
          <w:rFonts w:asciiTheme="minorHAnsi" w:hAnsiTheme="minorHAnsi"/>
          <w:lang w:val="es-ES_tradnl"/>
        </w:rPr>
      </w:pPr>
      <w:r w:rsidRPr="00E112F5">
        <w:rPr>
          <w:rFonts w:asciiTheme="minorHAnsi" w:hAnsiTheme="minorHAnsi"/>
          <w:lang w:val="es-ES_tradnl"/>
        </w:rPr>
        <w:t>Para darle su puesto justo</w:t>
      </w:r>
      <w:r w:rsidR="007F3ECD" w:rsidRPr="00E112F5">
        <w:rPr>
          <w:rFonts w:asciiTheme="minorHAnsi" w:hAnsiTheme="minorHAnsi"/>
          <w:lang w:val="es-ES_tradnl"/>
        </w:rPr>
        <w:t>,</w:t>
      </w:r>
      <w:r w:rsidRPr="00E112F5">
        <w:rPr>
          <w:rFonts w:asciiTheme="minorHAnsi" w:hAnsiTheme="minorHAnsi"/>
          <w:lang w:val="es-ES_tradnl"/>
        </w:rPr>
        <w:t xml:space="preserve"> el rol del hombre debe ser visto desde la teología, es un ser digno pues es creado a la imagen y semejanza de Dios, pero no es venerable</w:t>
      </w:r>
      <w:r w:rsidR="007F3ECD" w:rsidRPr="00E112F5">
        <w:rPr>
          <w:rFonts w:asciiTheme="minorHAnsi" w:hAnsiTheme="minorHAnsi"/>
          <w:lang w:val="es-ES_tradnl"/>
        </w:rPr>
        <w:t>,</w:t>
      </w:r>
      <w:r w:rsidRPr="00E112F5">
        <w:rPr>
          <w:rFonts w:asciiTheme="minorHAnsi" w:hAnsiTheme="minorHAnsi"/>
          <w:lang w:val="es-ES_tradnl"/>
        </w:rPr>
        <w:t xml:space="preserve"> pues no es Dios.</w:t>
      </w:r>
    </w:p>
    <w:p w:rsidR="007F3ECD" w:rsidRPr="00E112F5" w:rsidRDefault="00345F3D" w:rsidP="007F3ECD">
      <w:pPr>
        <w:pStyle w:val="Prrafodelista"/>
        <w:spacing w:after="240" w:line="276" w:lineRule="auto"/>
        <w:ind w:left="426"/>
        <w:contextualSpacing w:val="0"/>
        <w:jc w:val="both"/>
        <w:rPr>
          <w:rFonts w:asciiTheme="minorHAnsi" w:hAnsiTheme="minorHAnsi"/>
          <w:lang w:val="es-ES_tradnl"/>
        </w:rPr>
      </w:pPr>
      <w:r w:rsidRPr="00E112F5">
        <w:rPr>
          <w:rFonts w:asciiTheme="minorHAnsi" w:hAnsiTheme="minorHAnsi"/>
          <w:lang w:val="es-ES_tradnl"/>
        </w:rPr>
        <w:t xml:space="preserve">La modernidad en cambio lo ve como un </w:t>
      </w:r>
      <w:proofErr w:type="spellStart"/>
      <w:r w:rsidR="004412F9">
        <w:rPr>
          <w:rFonts w:asciiTheme="minorHAnsi" w:hAnsiTheme="minorHAnsi"/>
          <w:lang w:val="es-ES_tradnl"/>
        </w:rPr>
        <w:t>semidio</w:t>
      </w:r>
      <w:r w:rsidR="004412F9" w:rsidRPr="00E112F5">
        <w:rPr>
          <w:rFonts w:asciiTheme="minorHAnsi" w:hAnsiTheme="minorHAnsi"/>
          <w:lang w:val="es-ES_tradnl"/>
        </w:rPr>
        <w:t>s</w:t>
      </w:r>
      <w:proofErr w:type="spellEnd"/>
      <w:r w:rsidRPr="00E112F5">
        <w:rPr>
          <w:rFonts w:asciiTheme="minorHAnsi" w:hAnsiTheme="minorHAnsi"/>
          <w:lang w:val="es-ES_tradnl"/>
        </w:rPr>
        <w:t xml:space="preserve"> capaz de crear con sus ideas</w:t>
      </w:r>
      <w:r w:rsidR="007F3ECD" w:rsidRPr="00E112F5">
        <w:rPr>
          <w:rFonts w:asciiTheme="minorHAnsi" w:hAnsiTheme="minorHAnsi"/>
          <w:lang w:val="es-ES_tradnl"/>
        </w:rPr>
        <w:t>,</w:t>
      </w:r>
      <w:r w:rsidRPr="00E112F5">
        <w:rPr>
          <w:rFonts w:asciiTheme="minorHAnsi" w:hAnsiTheme="minorHAnsi"/>
          <w:lang w:val="es-ES_tradnl"/>
        </w:rPr>
        <w:t xml:space="preserve"> y la posmodernidad lo ve como un pobre ser controlado, que no vale nada pues ya no es libre.</w:t>
      </w:r>
    </w:p>
    <w:p w:rsidR="007F3ECD" w:rsidRPr="00E112F5" w:rsidRDefault="00345F3D" w:rsidP="007F3ECD">
      <w:pPr>
        <w:pStyle w:val="Prrafodelista"/>
        <w:spacing w:after="240" w:line="276" w:lineRule="auto"/>
        <w:ind w:left="426"/>
        <w:contextualSpacing w:val="0"/>
        <w:jc w:val="both"/>
        <w:rPr>
          <w:rFonts w:asciiTheme="minorHAnsi" w:hAnsiTheme="minorHAnsi"/>
          <w:lang w:val="es-ES_tradnl"/>
        </w:rPr>
      </w:pPr>
      <w:r w:rsidRPr="00E112F5">
        <w:rPr>
          <w:rFonts w:asciiTheme="minorHAnsi" w:hAnsiTheme="minorHAnsi"/>
          <w:lang w:val="es-ES_tradnl"/>
        </w:rPr>
        <w:t>Metafísicamente un aborto inducido es el desalojo violento del “ya concebido”</w:t>
      </w:r>
      <w:r w:rsidR="007F3ECD" w:rsidRPr="00E112F5">
        <w:rPr>
          <w:rFonts w:asciiTheme="minorHAnsi" w:hAnsiTheme="minorHAnsi"/>
          <w:lang w:val="es-ES_tradnl"/>
        </w:rPr>
        <w:t>,</w:t>
      </w:r>
      <w:r w:rsidRPr="00E112F5">
        <w:rPr>
          <w:rFonts w:asciiTheme="minorHAnsi" w:hAnsiTheme="minorHAnsi"/>
          <w:lang w:val="es-ES_tradnl"/>
        </w:rPr>
        <w:t xml:space="preserve"> dentro del útero materno</w:t>
      </w:r>
      <w:r w:rsidR="007F3ECD" w:rsidRPr="00E112F5">
        <w:rPr>
          <w:rFonts w:asciiTheme="minorHAnsi" w:hAnsiTheme="minorHAnsi"/>
          <w:lang w:val="es-ES_tradnl"/>
        </w:rPr>
        <w:t>,</w:t>
      </w:r>
      <w:r w:rsidRPr="00E112F5">
        <w:rPr>
          <w:rFonts w:asciiTheme="minorHAnsi" w:hAnsiTheme="minorHAnsi"/>
          <w:lang w:val="es-ES_tradnl"/>
        </w:rPr>
        <w:t xml:space="preserve"> que es su lugar natural vital.</w:t>
      </w:r>
    </w:p>
    <w:p w:rsidR="007F3ECD" w:rsidRPr="00E112F5" w:rsidRDefault="00345F3D" w:rsidP="007F3ECD">
      <w:pPr>
        <w:pStyle w:val="Prrafodelista"/>
        <w:spacing w:after="240" w:line="276" w:lineRule="auto"/>
        <w:ind w:left="426"/>
        <w:contextualSpacing w:val="0"/>
        <w:jc w:val="both"/>
        <w:rPr>
          <w:rFonts w:asciiTheme="minorHAnsi" w:hAnsiTheme="minorHAnsi"/>
          <w:lang w:val="es-ES_tradnl"/>
        </w:rPr>
      </w:pPr>
      <w:r w:rsidRPr="00E112F5">
        <w:rPr>
          <w:rFonts w:asciiTheme="minorHAnsi" w:hAnsiTheme="minorHAnsi"/>
          <w:lang w:val="es-ES_tradnl"/>
        </w:rPr>
        <w:t>Conceptualmente el aborto debe verse desde la biología, el “ya concebido”</w:t>
      </w:r>
      <w:r w:rsidR="007F3ECD" w:rsidRPr="00E112F5">
        <w:rPr>
          <w:rFonts w:asciiTheme="minorHAnsi" w:hAnsiTheme="minorHAnsi"/>
          <w:lang w:val="es-ES_tradnl"/>
        </w:rPr>
        <w:t>,</w:t>
      </w:r>
      <w:r w:rsidRPr="00E112F5">
        <w:rPr>
          <w:rFonts w:asciiTheme="minorHAnsi" w:hAnsiTheme="minorHAnsi"/>
          <w:lang w:val="es-ES_tradnl"/>
        </w:rPr>
        <w:t xml:space="preserve"> es un nuevo individuo de la especie humana.</w:t>
      </w:r>
    </w:p>
    <w:p w:rsidR="007F3ECD" w:rsidRPr="00E112F5" w:rsidRDefault="00345F3D" w:rsidP="007F3ECD">
      <w:pPr>
        <w:pStyle w:val="Prrafodelista"/>
        <w:spacing w:after="240" w:line="276" w:lineRule="auto"/>
        <w:ind w:left="426"/>
        <w:contextualSpacing w:val="0"/>
        <w:jc w:val="both"/>
        <w:rPr>
          <w:rFonts w:asciiTheme="minorHAnsi" w:hAnsiTheme="minorHAnsi"/>
          <w:lang w:val="es-ES_tradnl"/>
        </w:rPr>
      </w:pPr>
      <w:r w:rsidRPr="00E112F5">
        <w:rPr>
          <w:rFonts w:asciiTheme="minorHAnsi" w:hAnsiTheme="minorHAnsi"/>
          <w:lang w:val="es-ES_tradnl"/>
        </w:rPr>
        <w:t>Un feto proveniente de un ser humano</w:t>
      </w:r>
      <w:r w:rsidR="007F3ECD" w:rsidRPr="00E112F5">
        <w:rPr>
          <w:rFonts w:asciiTheme="minorHAnsi" w:hAnsiTheme="minorHAnsi"/>
          <w:lang w:val="es-ES_tradnl"/>
        </w:rPr>
        <w:t>,</w:t>
      </w:r>
      <w:r w:rsidRPr="00E112F5">
        <w:rPr>
          <w:rFonts w:asciiTheme="minorHAnsi" w:hAnsiTheme="minorHAnsi"/>
          <w:lang w:val="es-ES_tradnl"/>
        </w:rPr>
        <w:t xml:space="preserve"> es humano por naturaleza. Esto lo incluye en el derecho de quienes tienen derechos humanos.</w:t>
      </w:r>
    </w:p>
    <w:p w:rsidR="00345F3D" w:rsidRPr="00E112F5" w:rsidRDefault="00345F3D" w:rsidP="007F3ECD">
      <w:pPr>
        <w:pStyle w:val="Prrafodelista"/>
        <w:spacing w:after="240" w:line="276" w:lineRule="auto"/>
        <w:ind w:left="426"/>
        <w:contextualSpacing w:val="0"/>
        <w:jc w:val="both"/>
        <w:rPr>
          <w:rFonts w:asciiTheme="minorHAnsi" w:hAnsiTheme="minorHAnsi"/>
          <w:b/>
          <w:bCs/>
          <w:lang w:val="es-ES_tradnl"/>
        </w:rPr>
      </w:pPr>
      <w:r w:rsidRPr="00E112F5">
        <w:rPr>
          <w:rFonts w:asciiTheme="minorHAnsi" w:hAnsiTheme="minorHAnsi"/>
          <w:lang w:val="es-ES_tradnl"/>
        </w:rPr>
        <w:t>Viendo esta definición estructural de la especie humana, resulta bastante difí</w:t>
      </w:r>
      <w:r w:rsidR="007F3ECD" w:rsidRPr="00E112F5">
        <w:rPr>
          <w:rFonts w:asciiTheme="minorHAnsi" w:hAnsiTheme="minorHAnsi"/>
          <w:lang w:val="es-ES_tradnl"/>
        </w:rPr>
        <w:t>cil decir que alguien no es provida, de hecho, para no ser pro</w:t>
      </w:r>
      <w:r w:rsidRPr="00E112F5">
        <w:rPr>
          <w:rFonts w:asciiTheme="minorHAnsi" w:hAnsiTheme="minorHAnsi"/>
          <w:lang w:val="es-ES_tradnl"/>
        </w:rPr>
        <w:t>vida, tendrían que tener un basamento como el de los NAZIS quienes en sus postulados veían a todos como humanos, pero “algunos” humanos</w:t>
      </w:r>
      <w:r w:rsidR="007F3ECD" w:rsidRPr="00E112F5">
        <w:rPr>
          <w:rFonts w:asciiTheme="minorHAnsi" w:hAnsiTheme="minorHAnsi"/>
          <w:lang w:val="es-ES_tradnl"/>
        </w:rPr>
        <w:t>,</w:t>
      </w:r>
      <w:r w:rsidRPr="00E112F5">
        <w:rPr>
          <w:rFonts w:asciiTheme="minorHAnsi" w:hAnsiTheme="minorHAnsi"/>
          <w:lang w:val="es-ES_tradnl"/>
        </w:rPr>
        <w:t xml:space="preserve"> no tenían derechos humanos.</w:t>
      </w:r>
    </w:p>
    <w:p w:rsidR="007F3ECD" w:rsidRPr="00E112F5" w:rsidRDefault="00345F3D" w:rsidP="007F3ECD">
      <w:pPr>
        <w:pStyle w:val="Prrafodelista"/>
        <w:numPr>
          <w:ilvl w:val="0"/>
          <w:numId w:val="10"/>
        </w:numPr>
        <w:spacing w:after="240" w:line="276" w:lineRule="auto"/>
        <w:ind w:left="426" w:hanging="426"/>
        <w:contextualSpacing w:val="0"/>
        <w:jc w:val="both"/>
        <w:rPr>
          <w:rFonts w:asciiTheme="minorHAnsi" w:hAnsiTheme="minorHAnsi"/>
          <w:b/>
          <w:bCs/>
          <w:lang w:val="es-ES_tradnl"/>
        </w:rPr>
      </w:pPr>
      <w:r w:rsidRPr="00E112F5">
        <w:rPr>
          <w:rFonts w:asciiTheme="minorHAnsi" w:hAnsiTheme="minorHAnsi"/>
          <w:b/>
          <w:bCs/>
          <w:lang w:val="es-ES_tradnl"/>
        </w:rPr>
        <w:t>PREGUNTAS:</w:t>
      </w:r>
    </w:p>
    <w:p w:rsidR="007F3ECD" w:rsidRPr="00E112F5" w:rsidRDefault="00345F3D" w:rsidP="007F3ECD">
      <w:pPr>
        <w:pStyle w:val="Prrafodelista"/>
        <w:numPr>
          <w:ilvl w:val="1"/>
          <w:numId w:val="10"/>
        </w:numPr>
        <w:spacing w:after="240" w:line="276" w:lineRule="auto"/>
        <w:ind w:left="993" w:hanging="567"/>
        <w:contextualSpacing w:val="0"/>
        <w:jc w:val="both"/>
        <w:rPr>
          <w:rFonts w:asciiTheme="minorHAnsi" w:hAnsiTheme="minorHAnsi"/>
          <w:b/>
          <w:bCs/>
          <w:lang w:val="es-ES_tradnl"/>
        </w:rPr>
      </w:pPr>
      <w:r w:rsidRPr="00E112F5">
        <w:rPr>
          <w:rFonts w:asciiTheme="minorHAnsi" w:hAnsiTheme="minorHAnsi"/>
          <w:lang w:val="es-ES_tradnl"/>
        </w:rPr>
        <w:t>¿Qué opinión merece quienes argumentan que la contaminación, guerras, hambrunas provienen de la gran cantidad de población existente?</w:t>
      </w:r>
    </w:p>
    <w:p w:rsidR="007F3ECD" w:rsidRPr="00E112F5" w:rsidRDefault="00345F3D" w:rsidP="007F3ECD">
      <w:pPr>
        <w:pStyle w:val="Prrafodelista"/>
        <w:numPr>
          <w:ilvl w:val="1"/>
          <w:numId w:val="10"/>
        </w:numPr>
        <w:spacing w:after="240" w:line="276" w:lineRule="auto"/>
        <w:ind w:left="993" w:hanging="567"/>
        <w:contextualSpacing w:val="0"/>
        <w:jc w:val="both"/>
        <w:rPr>
          <w:rFonts w:asciiTheme="minorHAnsi" w:hAnsiTheme="minorHAnsi"/>
          <w:b/>
          <w:bCs/>
          <w:lang w:val="es-ES_tradnl"/>
        </w:rPr>
      </w:pPr>
      <w:r w:rsidRPr="00E112F5">
        <w:rPr>
          <w:rFonts w:asciiTheme="minorHAnsi" w:hAnsiTheme="minorHAnsi"/>
          <w:lang w:val="es-ES_tradnl"/>
        </w:rPr>
        <w:t>¿Qué clase de posición filosófica cree que tienen organismos como la ONU, OMS, UNESCO, FMI? (Justifique su respuesta).</w:t>
      </w:r>
    </w:p>
    <w:p w:rsidR="001375E5" w:rsidRPr="00E112F5" w:rsidRDefault="00345F3D" w:rsidP="007F3ECD">
      <w:pPr>
        <w:pStyle w:val="Prrafodelista"/>
        <w:numPr>
          <w:ilvl w:val="1"/>
          <w:numId w:val="10"/>
        </w:numPr>
        <w:spacing w:after="240" w:line="276" w:lineRule="auto"/>
        <w:ind w:left="993" w:hanging="567"/>
        <w:contextualSpacing w:val="0"/>
        <w:jc w:val="both"/>
        <w:rPr>
          <w:rFonts w:asciiTheme="minorHAnsi" w:hAnsiTheme="minorHAnsi"/>
          <w:b/>
          <w:bCs/>
          <w:lang w:val="es-ES_tradnl"/>
        </w:rPr>
      </w:pPr>
      <w:r w:rsidRPr="00E112F5">
        <w:rPr>
          <w:rFonts w:asciiTheme="minorHAnsi" w:hAnsiTheme="minorHAnsi"/>
          <w:lang w:val="es-ES_tradnl"/>
        </w:rPr>
        <w:t>Teniendo claro nuestra posición filosófica ¿Qué podría hacer para que sus ideas se propaguen de una manera clara, efectiva y rápida?</w:t>
      </w:r>
    </w:p>
    <w:p w:rsidR="00C95DFA" w:rsidRPr="00E112F5" w:rsidRDefault="00FA1859" w:rsidP="00FA1859">
      <w:pPr>
        <w:spacing w:after="240" w:line="276" w:lineRule="auto"/>
        <w:jc w:val="center"/>
        <w:rPr>
          <w:rFonts w:asciiTheme="minorHAnsi" w:hAnsiTheme="minorHAnsi"/>
          <w:u w:val="single"/>
          <w:lang w:val="es-ES_tradnl"/>
        </w:rPr>
      </w:pPr>
      <w:r w:rsidRPr="00E112F5">
        <w:rPr>
          <w:rFonts w:asciiTheme="minorHAnsi" w:hAnsiTheme="minorHAnsi"/>
          <w:u w:val="single"/>
          <w:lang w:val="es-ES_tradnl"/>
        </w:rPr>
        <w:t>------------------------------------------------------------------------------</w:t>
      </w:r>
    </w:p>
    <w:p w:rsidR="00FA1859" w:rsidRPr="00E112F5" w:rsidRDefault="00FA1859" w:rsidP="00FA1859">
      <w:pPr>
        <w:spacing w:after="240" w:line="276" w:lineRule="auto"/>
        <w:jc w:val="both"/>
        <w:rPr>
          <w:rFonts w:asciiTheme="minorHAnsi" w:hAnsiTheme="minorHAnsi" w:cstheme="majorHAnsi"/>
          <w:lang w:val="es-ES_tradnl"/>
        </w:rPr>
      </w:pPr>
      <w:r w:rsidRPr="00E112F5">
        <w:rPr>
          <w:rFonts w:asciiTheme="minorHAnsi" w:hAnsiTheme="minorHAnsi" w:cstheme="majorHAnsi"/>
          <w:lang w:val="es-ES_tradnl"/>
        </w:rPr>
        <w:t xml:space="preserve">Estamos continuamente orando por el plan de Oración 24/7 de MOGLIE, esta semana las congregaciones asignadas sigue son: </w:t>
      </w:r>
      <w:r w:rsidR="00416533" w:rsidRPr="00E112F5">
        <w:rPr>
          <w:rFonts w:asciiTheme="minorHAnsi" w:hAnsiTheme="minorHAnsi" w:cstheme="majorHAnsi"/>
          <w:lang w:val="es-ES_tradnl"/>
        </w:rPr>
        <w:t xml:space="preserve">Upata, Caicara del Orinoco, Puerto Ordaz, Ciudad Bolívar, Los Pijiguaos, Tucupita. Luego iniciamos con el presbiterio Nororiente: Maturín, Punta de Mata, Caripe y Temblador. El día 5 de mayo comienza el </w:t>
      </w:r>
      <w:r w:rsidR="00E112F5" w:rsidRPr="00E112F5">
        <w:rPr>
          <w:rFonts w:asciiTheme="minorHAnsi" w:hAnsiTheme="minorHAnsi" w:cstheme="majorHAnsi"/>
          <w:lang w:val="es-ES_tradnl"/>
        </w:rPr>
        <w:t>presbiterio</w:t>
      </w:r>
      <w:r w:rsidR="00416533" w:rsidRPr="00E112F5">
        <w:rPr>
          <w:rFonts w:asciiTheme="minorHAnsi" w:hAnsiTheme="minorHAnsi" w:cstheme="majorHAnsi"/>
          <w:lang w:val="es-ES_tradnl"/>
        </w:rPr>
        <w:t xml:space="preserve"> internacional, iniciando con Argentina, </w:t>
      </w:r>
      <w:r w:rsidR="00E112F5" w:rsidRPr="00E112F5">
        <w:rPr>
          <w:rFonts w:asciiTheme="minorHAnsi" w:hAnsiTheme="minorHAnsi" w:cstheme="majorHAnsi"/>
          <w:lang w:val="es-ES_tradnl"/>
        </w:rPr>
        <w:t xml:space="preserve">cuyas </w:t>
      </w:r>
      <w:r w:rsidR="00416533" w:rsidRPr="00E112F5">
        <w:rPr>
          <w:rFonts w:asciiTheme="minorHAnsi" w:hAnsiTheme="minorHAnsi" w:cstheme="majorHAnsi"/>
          <w:lang w:val="es-ES_tradnl"/>
        </w:rPr>
        <w:t>congregaciones</w:t>
      </w:r>
      <w:r w:rsidR="00E112F5" w:rsidRPr="00E112F5">
        <w:rPr>
          <w:rFonts w:asciiTheme="minorHAnsi" w:hAnsiTheme="minorHAnsi" w:cstheme="majorHAnsi"/>
          <w:lang w:val="es-ES_tradnl"/>
        </w:rPr>
        <w:t xml:space="preserve"> son</w:t>
      </w:r>
      <w:r w:rsidR="00416533" w:rsidRPr="00E112F5">
        <w:rPr>
          <w:rFonts w:asciiTheme="minorHAnsi" w:hAnsiTheme="minorHAnsi" w:cstheme="majorHAnsi"/>
          <w:lang w:val="es-ES_tradnl"/>
        </w:rPr>
        <w:t xml:space="preserve">: Morón, Moreno, Córdoba, José León Suárez Tucumán, Huanguelén, Berazategui, General Alvear, Tucumán Banda Río Sali, </w:t>
      </w:r>
      <w:r w:rsidR="00E112F5" w:rsidRPr="00E112F5">
        <w:rPr>
          <w:rFonts w:asciiTheme="minorHAnsi" w:hAnsiTheme="minorHAnsi" w:cstheme="majorHAnsi"/>
          <w:lang w:val="es-ES_tradnl"/>
        </w:rPr>
        <w:t>La Rioja, Villa Mercedes, Centro Cristiano Restauración y Fundación Apostólica Jesús te Ama. El 7 de mayo inicia Chile con Viña del Mar y luego Santiago de Chile.</w:t>
      </w:r>
    </w:p>
    <w:p w:rsidR="00FA1859" w:rsidRPr="00E112F5" w:rsidRDefault="00FA1859" w:rsidP="00FA1859">
      <w:pPr>
        <w:spacing w:after="240" w:line="276" w:lineRule="auto"/>
        <w:jc w:val="both"/>
        <w:rPr>
          <w:rFonts w:asciiTheme="minorHAnsi" w:hAnsiTheme="minorHAnsi" w:cstheme="majorHAnsi"/>
          <w:b/>
          <w:lang w:val="es-ES_tradnl"/>
        </w:rPr>
      </w:pPr>
      <w:r w:rsidRPr="00E112F5">
        <w:rPr>
          <w:rFonts w:asciiTheme="minorHAnsi" w:hAnsiTheme="minorHAnsi" w:cstheme="majorHAnsi"/>
          <w:b/>
          <w:lang w:val="es-ES_tradnl"/>
        </w:rPr>
        <w:t>Recordemos las actividades que tenemos en nuestra Visión en las siguientes semanas:</w:t>
      </w:r>
    </w:p>
    <w:p w:rsidR="00FA1859" w:rsidRPr="00E112F5" w:rsidRDefault="00F11946" w:rsidP="00C95DFA">
      <w:pPr>
        <w:spacing w:after="240" w:line="276" w:lineRule="auto"/>
        <w:jc w:val="both"/>
        <w:rPr>
          <w:rFonts w:asciiTheme="minorHAnsi" w:hAnsiTheme="minorHAnsi" w:cstheme="majorHAnsi"/>
          <w:b/>
          <w:lang w:val="es-ES_tradnl"/>
        </w:rPr>
      </w:pPr>
      <w:r w:rsidRPr="00E112F5">
        <w:rPr>
          <w:rFonts w:asciiTheme="minorHAnsi" w:hAnsiTheme="minorHAnsi" w:cstheme="majorHAnsi"/>
          <w:lang w:val="es-ES_tradnl"/>
        </w:rPr>
        <w:t xml:space="preserve">Sábado 14 de mayo: </w:t>
      </w:r>
      <w:r w:rsidRPr="00E112F5">
        <w:rPr>
          <w:rFonts w:asciiTheme="minorHAnsi" w:hAnsiTheme="minorHAnsi" w:cstheme="majorHAnsi"/>
          <w:b/>
          <w:lang w:val="es-ES_tradnl"/>
        </w:rPr>
        <w:t>Actividad familiar global.</w:t>
      </w:r>
    </w:p>
    <w:p w:rsidR="00F11946" w:rsidRPr="00E112F5" w:rsidRDefault="00F11946" w:rsidP="00C95DFA">
      <w:pPr>
        <w:spacing w:after="240" w:line="276" w:lineRule="auto"/>
        <w:jc w:val="both"/>
        <w:rPr>
          <w:rFonts w:asciiTheme="minorHAnsi" w:hAnsiTheme="minorHAnsi" w:cstheme="majorHAnsi"/>
          <w:lang w:val="es-ES_tradnl"/>
        </w:rPr>
      </w:pPr>
      <w:r w:rsidRPr="00E112F5">
        <w:rPr>
          <w:rFonts w:asciiTheme="minorHAnsi" w:hAnsiTheme="minorHAnsi" w:cstheme="majorHAnsi"/>
          <w:lang w:val="es-ES_tradnl"/>
        </w:rPr>
        <w:t xml:space="preserve">Sábado 21 de mayo: </w:t>
      </w:r>
      <w:r w:rsidRPr="00E112F5">
        <w:rPr>
          <w:rFonts w:asciiTheme="minorHAnsi" w:hAnsiTheme="minorHAnsi" w:cstheme="majorHAnsi"/>
          <w:b/>
          <w:lang w:val="es-ES_tradnl"/>
        </w:rPr>
        <w:t>Primera jornada de conexión de Casas de paz.</w:t>
      </w:r>
    </w:p>
    <w:p w:rsidR="00F11946" w:rsidRPr="00E112F5" w:rsidRDefault="00F11946" w:rsidP="00C95DFA">
      <w:pPr>
        <w:spacing w:after="240" w:line="276" w:lineRule="auto"/>
        <w:jc w:val="both"/>
        <w:rPr>
          <w:rFonts w:asciiTheme="minorHAnsi" w:hAnsiTheme="minorHAnsi" w:cstheme="majorHAnsi"/>
          <w:b/>
          <w:lang w:val="es-ES_tradnl"/>
        </w:rPr>
      </w:pPr>
      <w:r w:rsidRPr="00E112F5">
        <w:rPr>
          <w:rFonts w:asciiTheme="minorHAnsi" w:hAnsiTheme="minorHAnsi" w:cstheme="majorHAnsi"/>
          <w:lang w:val="es-ES_tradnl"/>
        </w:rPr>
        <w:t xml:space="preserve">Del lunes 23 al viernes 27 de mayo: </w:t>
      </w:r>
      <w:r w:rsidRPr="00E112F5">
        <w:rPr>
          <w:rFonts w:asciiTheme="minorHAnsi" w:hAnsiTheme="minorHAnsi" w:cstheme="majorHAnsi"/>
          <w:b/>
          <w:lang w:val="es-ES_tradnl"/>
        </w:rPr>
        <w:t>Esforpa.</w:t>
      </w:r>
    </w:p>
    <w:p w:rsidR="00F11946" w:rsidRPr="00E112F5" w:rsidRDefault="00F11946" w:rsidP="00C95DFA">
      <w:pPr>
        <w:spacing w:after="240" w:line="276" w:lineRule="auto"/>
        <w:jc w:val="both"/>
        <w:rPr>
          <w:rFonts w:asciiTheme="minorHAnsi" w:hAnsiTheme="minorHAnsi" w:cstheme="majorHAnsi"/>
          <w:b/>
          <w:lang w:val="es-ES_tradnl"/>
        </w:rPr>
      </w:pPr>
      <w:r w:rsidRPr="00E112F5">
        <w:rPr>
          <w:rFonts w:asciiTheme="minorHAnsi" w:hAnsiTheme="minorHAnsi" w:cstheme="majorHAnsi"/>
          <w:lang w:val="es-ES_tradnl"/>
        </w:rPr>
        <w:t xml:space="preserve">Sábado 28 y domingo 29 mayo: </w:t>
      </w:r>
      <w:r w:rsidRPr="00E112F5">
        <w:rPr>
          <w:rFonts w:asciiTheme="minorHAnsi" w:hAnsiTheme="minorHAnsi" w:cstheme="majorHAnsi"/>
          <w:b/>
          <w:lang w:val="es-ES_tradnl"/>
        </w:rPr>
        <w:t>Segunda concentración de Casas de Paz.</w:t>
      </w:r>
    </w:p>
    <w:sectPr w:rsidR="00F11946" w:rsidRPr="00E112F5" w:rsidSect="00EB7A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/>
      <w:pgMar w:top="1134" w:right="1440" w:bottom="1440" w:left="1440" w:header="567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712" w:rsidRDefault="00417712">
      <w:r>
        <w:separator/>
      </w:r>
    </w:p>
  </w:endnote>
  <w:endnote w:type="continuationSeparator" w:id="0">
    <w:p w:rsidR="00417712" w:rsidRDefault="00417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87A" w:rsidRDefault="004B75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 w:rsidR="009E06A1">
      <w:rPr>
        <w:color w:val="000000"/>
      </w:rPr>
      <w:instrText>PAGE</w:instrText>
    </w:r>
    <w:r>
      <w:rPr>
        <w:color w:val="000000"/>
      </w:rPr>
      <w:fldChar w:fldCharType="end"/>
    </w:r>
  </w:p>
  <w:p w:rsidR="00A5387A" w:rsidRDefault="00A538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87A" w:rsidRDefault="004B75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 w:rsidR="009E06A1">
      <w:rPr>
        <w:color w:val="000000"/>
      </w:rPr>
      <w:instrText>PAGE</w:instrText>
    </w:r>
    <w:r>
      <w:rPr>
        <w:color w:val="000000"/>
      </w:rPr>
      <w:fldChar w:fldCharType="separate"/>
    </w:r>
    <w:r w:rsidR="004412F9">
      <w:rPr>
        <w:noProof/>
        <w:color w:val="000000"/>
      </w:rPr>
      <w:t>5</w:t>
    </w:r>
    <w:r>
      <w:rPr>
        <w:color w:val="000000"/>
      </w:rPr>
      <w:fldChar w:fldCharType="end"/>
    </w:r>
  </w:p>
  <w:p w:rsidR="00A5387A" w:rsidRDefault="009E06A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20"/>
      </w:tabs>
      <w:ind w:right="360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87A" w:rsidRDefault="00A538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712" w:rsidRDefault="00417712">
      <w:r>
        <w:separator/>
      </w:r>
    </w:p>
  </w:footnote>
  <w:footnote w:type="continuationSeparator" w:id="0">
    <w:p w:rsidR="00417712" w:rsidRDefault="00417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87A" w:rsidRDefault="00A538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299" w:rsidRPr="00042C89" w:rsidRDefault="009E06A1" w:rsidP="00715618">
    <w:pPr>
      <w:jc w:val="center"/>
      <w:rPr>
        <w:rFonts w:asciiTheme="minorHAnsi" w:hAnsiTheme="minorHAnsi"/>
        <w:b/>
        <w:sz w:val="19"/>
        <w:szCs w:val="19"/>
      </w:rPr>
    </w:pPr>
    <w:r w:rsidRPr="00042C89">
      <w:rPr>
        <w:rFonts w:asciiTheme="minorHAnsi" w:hAnsiTheme="minorHAnsi"/>
        <w:sz w:val="19"/>
        <w:szCs w:val="19"/>
      </w:rPr>
      <w:t>Serie:</w:t>
    </w:r>
    <w:r w:rsidR="00715618">
      <w:rPr>
        <w:rFonts w:asciiTheme="minorHAnsi" w:hAnsiTheme="minorHAnsi"/>
        <w:sz w:val="19"/>
        <w:szCs w:val="19"/>
      </w:rPr>
      <w:t xml:space="preserve"> </w:t>
    </w:r>
    <w:r w:rsidR="00715618" w:rsidRPr="00715618">
      <w:rPr>
        <w:rFonts w:asciiTheme="minorHAnsi" w:hAnsiTheme="minorHAnsi"/>
        <w:b/>
        <w:sz w:val="19"/>
        <w:szCs w:val="19"/>
      </w:rPr>
      <w:t>Discipulado Provida</w:t>
    </w:r>
    <w:r w:rsidR="00715618">
      <w:rPr>
        <w:rFonts w:asciiTheme="minorHAnsi" w:hAnsiTheme="minorHAnsi"/>
        <w:sz w:val="19"/>
        <w:szCs w:val="19"/>
      </w:rPr>
      <w:t xml:space="preserve"> / </w:t>
    </w:r>
    <w:r w:rsidR="00FE5A9B">
      <w:rPr>
        <w:rFonts w:asciiTheme="minorHAnsi" w:hAnsiTheme="minorHAnsi"/>
        <w:noProof/>
        <w:sz w:val="19"/>
        <w:szCs w:val="19"/>
        <w:lang w:eastAsia="es-VE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0">
              <wp:simplePos x="0" y="0"/>
              <wp:positionH relativeFrom="column">
                <wp:posOffset>-71755</wp:posOffset>
              </wp:positionH>
              <wp:positionV relativeFrom="paragraph">
                <wp:posOffset>215900</wp:posOffset>
              </wp:positionV>
              <wp:extent cx="6084000" cy="0"/>
              <wp:effectExtent l="0" t="0" r="31115" b="19050"/>
              <wp:wrapNone/>
              <wp:docPr id="8" name="Conector recto de flech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84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90659E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" o:spid="_x0000_s1026" type="#_x0000_t32" style="position:absolute;margin-left:-5.65pt;margin-top:17pt;width:479.0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" o:allowoverlap="f">
              <o:lock v:ext="edit" shapetype="f"/>
            </v:shape>
          </w:pict>
        </mc:Fallback>
      </mc:AlternateContent>
    </w:r>
    <w:r w:rsidRPr="00042C89">
      <w:rPr>
        <w:rFonts w:asciiTheme="minorHAnsi" w:hAnsiTheme="minorHAnsi"/>
        <w:sz w:val="19"/>
        <w:szCs w:val="19"/>
      </w:rPr>
      <w:t xml:space="preserve">Tema </w:t>
    </w:r>
    <w:r w:rsidR="00252D27" w:rsidRPr="00042C89">
      <w:rPr>
        <w:rFonts w:asciiTheme="minorHAnsi" w:hAnsiTheme="minorHAnsi"/>
        <w:sz w:val="19"/>
        <w:szCs w:val="19"/>
      </w:rPr>
      <w:t>1</w:t>
    </w:r>
    <w:r w:rsidR="002A13F0" w:rsidRPr="00042C89">
      <w:rPr>
        <w:rFonts w:asciiTheme="minorHAnsi" w:hAnsiTheme="minorHAnsi"/>
        <w:sz w:val="19"/>
        <w:szCs w:val="19"/>
      </w:rPr>
      <w:t xml:space="preserve">: </w:t>
    </w:r>
    <w:r w:rsidR="00715618" w:rsidRPr="00715618">
      <w:rPr>
        <w:rFonts w:asciiTheme="minorHAnsi" w:hAnsiTheme="minorHAnsi"/>
        <w:b/>
        <w:bCs/>
        <w:sz w:val="19"/>
        <w:szCs w:val="19"/>
        <w:lang w:val="es-ES"/>
      </w:rPr>
      <w:t>Punto de vista provida desde la Filosofía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87A" w:rsidRPr="00042C89" w:rsidRDefault="009E06A1">
    <w:pPr>
      <w:jc w:val="right"/>
      <w:rPr>
        <w:rFonts w:asciiTheme="minorHAnsi" w:hAnsiTheme="minorHAnsi"/>
        <w:i/>
        <w:sz w:val="21"/>
        <w:szCs w:val="21"/>
      </w:rPr>
    </w:pPr>
    <w:r w:rsidRPr="00042C89">
      <w:rPr>
        <w:rFonts w:asciiTheme="minorHAnsi" w:hAnsiTheme="minorHAnsi"/>
        <w:sz w:val="21"/>
        <w:szCs w:val="21"/>
      </w:rPr>
      <w:t xml:space="preserve">Tema de discipulado / </w:t>
    </w:r>
    <w:r w:rsidR="00A24FFB" w:rsidRPr="00042C89">
      <w:rPr>
        <w:rFonts w:asciiTheme="minorHAnsi" w:hAnsiTheme="minorHAnsi"/>
        <w:b/>
        <w:sz w:val="21"/>
        <w:szCs w:val="21"/>
      </w:rPr>
      <w:t xml:space="preserve">Lección </w:t>
    </w:r>
    <w:r w:rsidR="00345F3D">
      <w:rPr>
        <w:rFonts w:asciiTheme="minorHAnsi" w:hAnsiTheme="minorHAnsi"/>
        <w:b/>
        <w:sz w:val="21"/>
        <w:szCs w:val="21"/>
      </w:rPr>
      <w:t>1</w:t>
    </w:r>
  </w:p>
  <w:p w:rsidR="00A5387A" w:rsidRPr="00042C89" w:rsidRDefault="00D77EC0">
    <w:pPr>
      <w:jc w:val="right"/>
      <w:rPr>
        <w:rFonts w:asciiTheme="minorHAnsi" w:hAnsiTheme="minorHAnsi"/>
        <w:sz w:val="21"/>
        <w:szCs w:val="21"/>
      </w:rPr>
    </w:pPr>
    <w:r w:rsidRPr="00042C89">
      <w:rPr>
        <w:rFonts w:asciiTheme="minorHAnsi" w:hAnsiTheme="minorHAnsi"/>
        <w:noProof/>
        <w:sz w:val="21"/>
        <w:szCs w:val="21"/>
        <w:lang w:eastAsia="es-V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-33655</wp:posOffset>
          </wp:positionH>
          <wp:positionV relativeFrom="paragraph">
            <wp:posOffset>85090</wp:posOffset>
          </wp:positionV>
          <wp:extent cx="1905635" cy="452120"/>
          <wp:effectExtent l="0" t="0" r="0" b="5080"/>
          <wp:wrapSquare wrapText="bothSides" distT="0" distB="0" distL="114300" distR="114300"/>
          <wp:docPr id="5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635" cy="452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E06A1" w:rsidRPr="00042C89">
      <w:rPr>
        <w:rFonts w:asciiTheme="minorHAnsi" w:hAnsiTheme="minorHAnsi"/>
        <w:sz w:val="21"/>
        <w:szCs w:val="21"/>
      </w:rPr>
      <w:t xml:space="preserve">Serie: </w:t>
    </w:r>
    <w:r w:rsidR="00345F3D">
      <w:rPr>
        <w:rFonts w:asciiTheme="minorHAnsi" w:hAnsiTheme="minorHAnsi"/>
        <w:b/>
        <w:sz w:val="21"/>
        <w:szCs w:val="21"/>
      </w:rPr>
      <w:t>Discipulado Provida</w:t>
    </w:r>
  </w:p>
  <w:p w:rsidR="006834C8" w:rsidRDefault="00FD3F91" w:rsidP="006834C8">
    <w:pPr>
      <w:jc w:val="right"/>
      <w:rPr>
        <w:rFonts w:asciiTheme="minorHAnsi" w:hAnsiTheme="minorHAnsi"/>
        <w:b/>
        <w:bCs/>
        <w:sz w:val="21"/>
        <w:szCs w:val="21"/>
        <w:lang w:val="es-ES"/>
      </w:rPr>
    </w:pPr>
    <w:r w:rsidRPr="00042C89">
      <w:rPr>
        <w:rFonts w:asciiTheme="minorHAnsi" w:hAnsiTheme="minorHAnsi"/>
        <w:sz w:val="21"/>
        <w:szCs w:val="21"/>
      </w:rPr>
      <w:t xml:space="preserve">Tema: </w:t>
    </w:r>
    <w:r w:rsidR="00345F3D" w:rsidRPr="00345F3D">
      <w:rPr>
        <w:rFonts w:asciiTheme="minorHAnsi" w:hAnsiTheme="minorHAnsi"/>
        <w:b/>
        <w:bCs/>
        <w:sz w:val="21"/>
        <w:szCs w:val="21"/>
        <w:lang w:val="es-ES"/>
      </w:rPr>
      <w:t xml:space="preserve">Punto de vista </w:t>
    </w:r>
    <w:proofErr w:type="spellStart"/>
    <w:r w:rsidR="00345F3D" w:rsidRPr="00345F3D">
      <w:rPr>
        <w:rFonts w:asciiTheme="minorHAnsi" w:hAnsiTheme="minorHAnsi"/>
        <w:b/>
        <w:bCs/>
        <w:sz w:val="21"/>
        <w:szCs w:val="21"/>
        <w:lang w:val="es-ES"/>
      </w:rPr>
      <w:t>provida</w:t>
    </w:r>
    <w:proofErr w:type="spellEnd"/>
    <w:r w:rsidR="00345F3D" w:rsidRPr="00345F3D">
      <w:rPr>
        <w:rFonts w:asciiTheme="minorHAnsi" w:hAnsiTheme="minorHAnsi"/>
        <w:b/>
        <w:bCs/>
        <w:sz w:val="21"/>
        <w:szCs w:val="21"/>
        <w:lang w:val="es-ES"/>
      </w:rPr>
      <w:t xml:space="preserve"> desde la </w:t>
    </w:r>
    <w:r w:rsidR="00345F3D">
      <w:rPr>
        <w:rFonts w:asciiTheme="minorHAnsi" w:hAnsiTheme="minorHAnsi"/>
        <w:b/>
        <w:bCs/>
        <w:sz w:val="21"/>
        <w:szCs w:val="21"/>
        <w:lang w:val="es-ES"/>
      </w:rPr>
      <w:t>F</w:t>
    </w:r>
    <w:r w:rsidR="00345F3D" w:rsidRPr="00345F3D">
      <w:rPr>
        <w:rFonts w:asciiTheme="minorHAnsi" w:hAnsiTheme="minorHAnsi"/>
        <w:b/>
        <w:bCs/>
        <w:sz w:val="21"/>
        <w:szCs w:val="21"/>
        <w:lang w:val="es-ES"/>
      </w:rPr>
      <w:t>ilosofía</w:t>
    </w:r>
  </w:p>
  <w:p w:rsidR="004412F9" w:rsidRPr="004412F9" w:rsidRDefault="004412F9" w:rsidP="006834C8">
    <w:pPr>
      <w:jc w:val="right"/>
      <w:rPr>
        <w:rFonts w:asciiTheme="minorHAnsi" w:hAnsiTheme="minorHAnsi"/>
        <w:sz w:val="21"/>
        <w:szCs w:val="21"/>
        <w:lang w:val="es-ES_tradnl"/>
      </w:rPr>
    </w:pPr>
    <w:r w:rsidRPr="004412F9">
      <w:rPr>
        <w:rFonts w:asciiTheme="minorHAnsi" w:hAnsiTheme="minorHAnsi"/>
        <w:bCs/>
        <w:sz w:val="21"/>
        <w:szCs w:val="21"/>
        <w:lang w:val="es-ES"/>
      </w:rPr>
      <w:t>Lcdo. Daniel Velázquez</w:t>
    </w:r>
    <w:bookmarkStart w:id="0" w:name="_GoBack"/>
    <w:bookmarkEnd w:id="0"/>
  </w:p>
  <w:p w:rsidR="00A5387A" w:rsidRPr="00042C89" w:rsidRDefault="004412F9" w:rsidP="00EB7A51">
    <w:pPr>
      <w:spacing w:after="240"/>
      <w:jc w:val="right"/>
      <w:rPr>
        <w:rFonts w:asciiTheme="minorHAnsi" w:hAnsiTheme="minorHAnsi"/>
        <w:b/>
        <w:i/>
        <w:sz w:val="22"/>
        <w:szCs w:val="22"/>
      </w:rPr>
    </w:pPr>
    <w:hyperlink r:id="rId2">
      <w:r w:rsidR="009E06A1" w:rsidRPr="00042C89">
        <w:rPr>
          <w:rFonts w:asciiTheme="minorHAnsi" w:hAnsiTheme="minorHAnsi"/>
          <w:color w:val="0000FF"/>
          <w:sz w:val="21"/>
          <w:szCs w:val="21"/>
          <w:u w:val="single"/>
        </w:rPr>
        <w:t>www.ccnven.net/site/discipulado</w:t>
      </w:r>
    </w:hyperlink>
    <w:r w:rsidR="00FE5A9B">
      <w:rPr>
        <w:rFonts w:asciiTheme="minorHAnsi" w:hAnsiTheme="minorHAnsi"/>
        <w:noProof/>
        <w:lang w:eastAsia="es-VE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-71755</wp:posOffset>
              </wp:positionH>
              <wp:positionV relativeFrom="paragraph">
                <wp:posOffset>215900</wp:posOffset>
              </wp:positionV>
              <wp:extent cx="6084000" cy="0"/>
              <wp:effectExtent l="0" t="0" r="31115" b="19050"/>
              <wp:wrapNone/>
              <wp:docPr id="7" name="Conector recto de flech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84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A698C1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2" o:spid="_x0000_s1026" type="#_x0000_t32" style="position:absolute;margin-left:-5.65pt;margin-top:17pt;width:479.0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">
              <o:lock v:ext="edit" shapetype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15071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B809AD"/>
    <w:multiLevelType w:val="multilevel"/>
    <w:tmpl w:val="B16C0E86"/>
    <w:lvl w:ilvl="0">
      <w:start w:val="1"/>
      <w:numFmt w:val="decimal"/>
      <w:lvlText w:val="%1-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6F2476"/>
    <w:multiLevelType w:val="hybridMultilevel"/>
    <w:tmpl w:val="5F0A6CB8"/>
    <w:lvl w:ilvl="0" w:tplc="5862404E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17910"/>
    <w:multiLevelType w:val="multilevel"/>
    <w:tmpl w:val="3FEE1A9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1470A"/>
    <w:multiLevelType w:val="multilevel"/>
    <w:tmpl w:val="F49A3A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8B71F33"/>
    <w:multiLevelType w:val="multilevel"/>
    <w:tmpl w:val="AB289A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AF41D74"/>
    <w:multiLevelType w:val="multilevel"/>
    <w:tmpl w:val="891C61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F5B0413"/>
    <w:multiLevelType w:val="multilevel"/>
    <w:tmpl w:val="3CC23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29B7489"/>
    <w:multiLevelType w:val="multilevel"/>
    <w:tmpl w:val="3574FB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90B72A7"/>
    <w:multiLevelType w:val="hybridMultilevel"/>
    <w:tmpl w:val="554822A8"/>
    <w:lvl w:ilvl="0" w:tplc="CD3CF616">
      <w:numFmt w:val="bullet"/>
      <w:lvlText w:val="-"/>
      <w:lvlJc w:val="left"/>
      <w:pPr>
        <w:ind w:left="420" w:hanging="360"/>
      </w:pPr>
      <w:rPr>
        <w:rFonts w:ascii="Cambria" w:eastAsia="Cambria" w:hAnsi="Cambria" w:cs="Cambria" w:hint="default"/>
      </w:rPr>
    </w:lvl>
    <w:lvl w:ilvl="1" w:tplc="04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56914F53"/>
    <w:multiLevelType w:val="multilevel"/>
    <w:tmpl w:val="E07ECC5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7F5119C"/>
    <w:multiLevelType w:val="multilevel"/>
    <w:tmpl w:val="BB02BE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C0F3920"/>
    <w:multiLevelType w:val="multilevel"/>
    <w:tmpl w:val="83E2E822"/>
    <w:lvl w:ilvl="0">
      <w:start w:val="1"/>
      <w:numFmt w:val="upperRoman"/>
      <w:lvlText w:val="%1-"/>
      <w:lvlJc w:val="left"/>
      <w:pPr>
        <w:ind w:left="1080" w:hanging="720"/>
      </w:pPr>
      <w:rPr>
        <w:rFonts w:ascii="Arial" w:hAnsi="Arial" w:cs="Arial"/>
        <w:color w:val="202122"/>
        <w:sz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9E04B4"/>
    <w:multiLevelType w:val="multilevel"/>
    <w:tmpl w:val="4E543EA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2"/>
  </w:num>
  <w:num w:numId="5">
    <w:abstractNumId w:val="9"/>
  </w:num>
  <w:num w:numId="6">
    <w:abstractNumId w:val="0"/>
  </w:num>
  <w:num w:numId="7">
    <w:abstractNumId w:val="11"/>
  </w:num>
  <w:num w:numId="8">
    <w:abstractNumId w:val="10"/>
  </w:num>
  <w:num w:numId="9">
    <w:abstractNumId w:val="6"/>
  </w:num>
  <w:num w:numId="10">
    <w:abstractNumId w:val="5"/>
  </w:num>
  <w:num w:numId="11">
    <w:abstractNumId w:val="12"/>
  </w:num>
  <w:num w:numId="12">
    <w:abstractNumId w:val="3"/>
  </w:num>
  <w:num w:numId="13">
    <w:abstractNumId w:val="13"/>
  </w:num>
  <w:num w:numId="1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87A"/>
    <w:rsid w:val="00012CAC"/>
    <w:rsid w:val="00025295"/>
    <w:rsid w:val="00027ED9"/>
    <w:rsid w:val="000315BA"/>
    <w:rsid w:val="00032FA6"/>
    <w:rsid w:val="00033EA3"/>
    <w:rsid w:val="00036B4E"/>
    <w:rsid w:val="00042750"/>
    <w:rsid w:val="00042C89"/>
    <w:rsid w:val="00045627"/>
    <w:rsid w:val="00054257"/>
    <w:rsid w:val="00054613"/>
    <w:rsid w:val="00057FDE"/>
    <w:rsid w:val="00060564"/>
    <w:rsid w:val="00070B12"/>
    <w:rsid w:val="00075F6B"/>
    <w:rsid w:val="00083E06"/>
    <w:rsid w:val="000970C3"/>
    <w:rsid w:val="000A63B3"/>
    <w:rsid w:val="000A7265"/>
    <w:rsid w:val="000B3BF1"/>
    <w:rsid w:val="000E0FD4"/>
    <w:rsid w:val="000E6AD6"/>
    <w:rsid w:val="000E72C8"/>
    <w:rsid w:val="000F75AA"/>
    <w:rsid w:val="00106D1E"/>
    <w:rsid w:val="00115C2C"/>
    <w:rsid w:val="00127B88"/>
    <w:rsid w:val="001346AE"/>
    <w:rsid w:val="00136D58"/>
    <w:rsid w:val="001375E5"/>
    <w:rsid w:val="00150BAE"/>
    <w:rsid w:val="00160D5E"/>
    <w:rsid w:val="00170536"/>
    <w:rsid w:val="001709AD"/>
    <w:rsid w:val="0017363D"/>
    <w:rsid w:val="00181957"/>
    <w:rsid w:val="00184844"/>
    <w:rsid w:val="00191E44"/>
    <w:rsid w:val="001931A8"/>
    <w:rsid w:val="001A3375"/>
    <w:rsid w:val="001B677E"/>
    <w:rsid w:val="001C3B11"/>
    <w:rsid w:val="001C55E0"/>
    <w:rsid w:val="001D25B5"/>
    <w:rsid w:val="001E0414"/>
    <w:rsid w:val="001E1805"/>
    <w:rsid w:val="001F7888"/>
    <w:rsid w:val="002014C4"/>
    <w:rsid w:val="00223332"/>
    <w:rsid w:val="00230657"/>
    <w:rsid w:val="00233884"/>
    <w:rsid w:val="00252D27"/>
    <w:rsid w:val="00275599"/>
    <w:rsid w:val="002A13F0"/>
    <w:rsid w:val="002A24F6"/>
    <w:rsid w:val="002A5B60"/>
    <w:rsid w:val="002C5449"/>
    <w:rsid w:val="002D0601"/>
    <w:rsid w:val="002E4D59"/>
    <w:rsid w:val="00311523"/>
    <w:rsid w:val="003127D4"/>
    <w:rsid w:val="00320708"/>
    <w:rsid w:val="003221AC"/>
    <w:rsid w:val="00330CD3"/>
    <w:rsid w:val="00341945"/>
    <w:rsid w:val="00345F3D"/>
    <w:rsid w:val="00357FD9"/>
    <w:rsid w:val="00360E3E"/>
    <w:rsid w:val="0036415F"/>
    <w:rsid w:val="00366D63"/>
    <w:rsid w:val="00367DD8"/>
    <w:rsid w:val="00381207"/>
    <w:rsid w:val="00387EE3"/>
    <w:rsid w:val="003A5D87"/>
    <w:rsid w:val="003C2780"/>
    <w:rsid w:val="003C2F8B"/>
    <w:rsid w:val="003C3B5E"/>
    <w:rsid w:val="003D4401"/>
    <w:rsid w:val="003F267C"/>
    <w:rsid w:val="00401B5B"/>
    <w:rsid w:val="00405834"/>
    <w:rsid w:val="004103F9"/>
    <w:rsid w:val="00416533"/>
    <w:rsid w:val="00417712"/>
    <w:rsid w:val="0043358A"/>
    <w:rsid w:val="00433789"/>
    <w:rsid w:val="00435449"/>
    <w:rsid w:val="004412F9"/>
    <w:rsid w:val="00441F7A"/>
    <w:rsid w:val="0044287D"/>
    <w:rsid w:val="00453A27"/>
    <w:rsid w:val="004616EF"/>
    <w:rsid w:val="0046764E"/>
    <w:rsid w:val="004843E5"/>
    <w:rsid w:val="00497940"/>
    <w:rsid w:val="004B7579"/>
    <w:rsid w:val="004C127B"/>
    <w:rsid w:val="004D6625"/>
    <w:rsid w:val="004D67C1"/>
    <w:rsid w:val="004E01E5"/>
    <w:rsid w:val="004F1299"/>
    <w:rsid w:val="0050757E"/>
    <w:rsid w:val="005259FD"/>
    <w:rsid w:val="00526732"/>
    <w:rsid w:val="00531C0C"/>
    <w:rsid w:val="00536404"/>
    <w:rsid w:val="0055616C"/>
    <w:rsid w:val="005927DF"/>
    <w:rsid w:val="00597FAE"/>
    <w:rsid w:val="005A36A4"/>
    <w:rsid w:val="005F33D6"/>
    <w:rsid w:val="005F4449"/>
    <w:rsid w:val="006058FE"/>
    <w:rsid w:val="006338B8"/>
    <w:rsid w:val="0063636F"/>
    <w:rsid w:val="0065089B"/>
    <w:rsid w:val="006513E4"/>
    <w:rsid w:val="00656142"/>
    <w:rsid w:val="00675D3E"/>
    <w:rsid w:val="006760F1"/>
    <w:rsid w:val="0067660F"/>
    <w:rsid w:val="006834C8"/>
    <w:rsid w:val="006847BC"/>
    <w:rsid w:val="00686F41"/>
    <w:rsid w:val="00690F2C"/>
    <w:rsid w:val="006A1B57"/>
    <w:rsid w:val="006B711A"/>
    <w:rsid w:val="006F10A1"/>
    <w:rsid w:val="00713814"/>
    <w:rsid w:val="00715618"/>
    <w:rsid w:val="00716813"/>
    <w:rsid w:val="00724642"/>
    <w:rsid w:val="00741ABF"/>
    <w:rsid w:val="00755C9A"/>
    <w:rsid w:val="00760EFF"/>
    <w:rsid w:val="00765208"/>
    <w:rsid w:val="00776DCA"/>
    <w:rsid w:val="00777D5D"/>
    <w:rsid w:val="00780CE8"/>
    <w:rsid w:val="0078702C"/>
    <w:rsid w:val="00787B2D"/>
    <w:rsid w:val="007A1DB3"/>
    <w:rsid w:val="007A221F"/>
    <w:rsid w:val="007A6A5D"/>
    <w:rsid w:val="007D359C"/>
    <w:rsid w:val="007F3D5E"/>
    <w:rsid w:val="007F3ECD"/>
    <w:rsid w:val="00802D21"/>
    <w:rsid w:val="008112F2"/>
    <w:rsid w:val="00832862"/>
    <w:rsid w:val="008436C0"/>
    <w:rsid w:val="00845B21"/>
    <w:rsid w:val="008505F5"/>
    <w:rsid w:val="00851BC4"/>
    <w:rsid w:val="008669D6"/>
    <w:rsid w:val="008903F1"/>
    <w:rsid w:val="008909AD"/>
    <w:rsid w:val="00891D10"/>
    <w:rsid w:val="00893685"/>
    <w:rsid w:val="0089570D"/>
    <w:rsid w:val="008A5E80"/>
    <w:rsid w:val="008C31B4"/>
    <w:rsid w:val="008C6183"/>
    <w:rsid w:val="008D2EE6"/>
    <w:rsid w:val="008D40D1"/>
    <w:rsid w:val="008D47C5"/>
    <w:rsid w:val="00911261"/>
    <w:rsid w:val="00933C69"/>
    <w:rsid w:val="0094405F"/>
    <w:rsid w:val="00953DCE"/>
    <w:rsid w:val="00966757"/>
    <w:rsid w:val="00971854"/>
    <w:rsid w:val="009753C2"/>
    <w:rsid w:val="009B0130"/>
    <w:rsid w:val="009B2269"/>
    <w:rsid w:val="009B6372"/>
    <w:rsid w:val="009B640D"/>
    <w:rsid w:val="009B716E"/>
    <w:rsid w:val="009C2F17"/>
    <w:rsid w:val="009D0556"/>
    <w:rsid w:val="009D29D8"/>
    <w:rsid w:val="009D640B"/>
    <w:rsid w:val="009E06A1"/>
    <w:rsid w:val="009E2CCE"/>
    <w:rsid w:val="009F136E"/>
    <w:rsid w:val="009F6F98"/>
    <w:rsid w:val="00A13071"/>
    <w:rsid w:val="00A133E8"/>
    <w:rsid w:val="00A201AD"/>
    <w:rsid w:val="00A206E7"/>
    <w:rsid w:val="00A20F87"/>
    <w:rsid w:val="00A2169E"/>
    <w:rsid w:val="00A24FFB"/>
    <w:rsid w:val="00A278F3"/>
    <w:rsid w:val="00A34B1B"/>
    <w:rsid w:val="00A37254"/>
    <w:rsid w:val="00A46154"/>
    <w:rsid w:val="00A5387A"/>
    <w:rsid w:val="00A629BC"/>
    <w:rsid w:val="00A71E9E"/>
    <w:rsid w:val="00A96F11"/>
    <w:rsid w:val="00AA76E8"/>
    <w:rsid w:val="00AB4C73"/>
    <w:rsid w:val="00AB616B"/>
    <w:rsid w:val="00AD2944"/>
    <w:rsid w:val="00AE1547"/>
    <w:rsid w:val="00B07890"/>
    <w:rsid w:val="00B31F6F"/>
    <w:rsid w:val="00B4001F"/>
    <w:rsid w:val="00B46457"/>
    <w:rsid w:val="00B61B53"/>
    <w:rsid w:val="00B644AE"/>
    <w:rsid w:val="00BC54D4"/>
    <w:rsid w:val="00BD438C"/>
    <w:rsid w:val="00BD4F02"/>
    <w:rsid w:val="00BF4647"/>
    <w:rsid w:val="00C01FF8"/>
    <w:rsid w:val="00C0215D"/>
    <w:rsid w:val="00C0430A"/>
    <w:rsid w:val="00C058DA"/>
    <w:rsid w:val="00C06F0D"/>
    <w:rsid w:val="00C1507F"/>
    <w:rsid w:val="00C3766F"/>
    <w:rsid w:val="00C4228F"/>
    <w:rsid w:val="00C47945"/>
    <w:rsid w:val="00C50054"/>
    <w:rsid w:val="00C56517"/>
    <w:rsid w:val="00C6030E"/>
    <w:rsid w:val="00C739E9"/>
    <w:rsid w:val="00C82497"/>
    <w:rsid w:val="00C95DFA"/>
    <w:rsid w:val="00CC2FA2"/>
    <w:rsid w:val="00CD3BEB"/>
    <w:rsid w:val="00CE0F61"/>
    <w:rsid w:val="00CF3044"/>
    <w:rsid w:val="00CF3D5C"/>
    <w:rsid w:val="00D01D53"/>
    <w:rsid w:val="00D03E8E"/>
    <w:rsid w:val="00D070C6"/>
    <w:rsid w:val="00D10404"/>
    <w:rsid w:val="00D13BD7"/>
    <w:rsid w:val="00D16452"/>
    <w:rsid w:val="00D303CC"/>
    <w:rsid w:val="00D35830"/>
    <w:rsid w:val="00D3605B"/>
    <w:rsid w:val="00D36334"/>
    <w:rsid w:val="00D45254"/>
    <w:rsid w:val="00D46723"/>
    <w:rsid w:val="00D51C1E"/>
    <w:rsid w:val="00D52187"/>
    <w:rsid w:val="00D617E2"/>
    <w:rsid w:val="00D6778F"/>
    <w:rsid w:val="00D77EC0"/>
    <w:rsid w:val="00D8795F"/>
    <w:rsid w:val="00DA1E1E"/>
    <w:rsid w:val="00DA3D2E"/>
    <w:rsid w:val="00DB1187"/>
    <w:rsid w:val="00DE4C97"/>
    <w:rsid w:val="00DE6C1E"/>
    <w:rsid w:val="00E04863"/>
    <w:rsid w:val="00E112F5"/>
    <w:rsid w:val="00E14628"/>
    <w:rsid w:val="00E15E2A"/>
    <w:rsid w:val="00E17539"/>
    <w:rsid w:val="00E35461"/>
    <w:rsid w:val="00E50079"/>
    <w:rsid w:val="00E618CC"/>
    <w:rsid w:val="00E62DF0"/>
    <w:rsid w:val="00E66F84"/>
    <w:rsid w:val="00E80C55"/>
    <w:rsid w:val="00EA3BA9"/>
    <w:rsid w:val="00EA48C8"/>
    <w:rsid w:val="00EB1109"/>
    <w:rsid w:val="00EB37A6"/>
    <w:rsid w:val="00EB7748"/>
    <w:rsid w:val="00EB7A51"/>
    <w:rsid w:val="00ED1B92"/>
    <w:rsid w:val="00EE0964"/>
    <w:rsid w:val="00EE122C"/>
    <w:rsid w:val="00EE5CF2"/>
    <w:rsid w:val="00EE6504"/>
    <w:rsid w:val="00EE77B2"/>
    <w:rsid w:val="00EF248E"/>
    <w:rsid w:val="00EF3226"/>
    <w:rsid w:val="00F04323"/>
    <w:rsid w:val="00F05679"/>
    <w:rsid w:val="00F11946"/>
    <w:rsid w:val="00F12E88"/>
    <w:rsid w:val="00F14B3A"/>
    <w:rsid w:val="00F1556A"/>
    <w:rsid w:val="00F21924"/>
    <w:rsid w:val="00F2322E"/>
    <w:rsid w:val="00F23865"/>
    <w:rsid w:val="00F43344"/>
    <w:rsid w:val="00F45774"/>
    <w:rsid w:val="00F73E64"/>
    <w:rsid w:val="00F83B5F"/>
    <w:rsid w:val="00F9304B"/>
    <w:rsid w:val="00F9399B"/>
    <w:rsid w:val="00FA1859"/>
    <w:rsid w:val="00FB4DCE"/>
    <w:rsid w:val="00FB7E02"/>
    <w:rsid w:val="00FD2941"/>
    <w:rsid w:val="00FD3F91"/>
    <w:rsid w:val="00FD7F32"/>
    <w:rsid w:val="00FE05DF"/>
    <w:rsid w:val="00FE1A8B"/>
    <w:rsid w:val="00FE5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,"/>
  <w14:docId w14:val="636715C9"/>
  <w15:docId w15:val="{08F280B5-D5E7-5349-ABC2-5F02CABED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US" w:eastAsia="es-VE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7E2"/>
    <w:pPr>
      <w:spacing w:after="0"/>
    </w:pPr>
    <w:rPr>
      <w:rFonts w:ascii="Times New Roman" w:eastAsia="Times New Roman" w:hAnsi="Times New Roman" w:cs="Times New Roman"/>
      <w:lang w:val="es-VE" w:eastAsia="es-ES_tradnl"/>
    </w:rPr>
  </w:style>
  <w:style w:type="paragraph" w:styleId="Ttulo1">
    <w:name w:val="heading 1"/>
    <w:basedOn w:val="Normal"/>
    <w:next w:val="Normal"/>
    <w:rsid w:val="00C47945"/>
    <w:pPr>
      <w:keepNext/>
      <w:spacing w:after="200"/>
      <w:outlineLvl w:val="0"/>
    </w:pPr>
    <w:rPr>
      <w:rFonts w:ascii="Cambria" w:eastAsia="Cambria" w:hAnsi="Cambria" w:cs="Cambria"/>
      <w:b/>
      <w:lang w:val="es-US" w:eastAsia="es-VE"/>
    </w:rPr>
  </w:style>
  <w:style w:type="paragraph" w:styleId="Ttulo2">
    <w:name w:val="heading 2"/>
    <w:basedOn w:val="Normal"/>
    <w:next w:val="Normal"/>
    <w:rsid w:val="00C47945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  <w:lang w:val="es-US" w:eastAsia="es-VE"/>
    </w:rPr>
  </w:style>
  <w:style w:type="paragraph" w:styleId="Ttulo3">
    <w:name w:val="heading 3"/>
    <w:basedOn w:val="Normal"/>
    <w:next w:val="Normal"/>
    <w:rsid w:val="00C47945"/>
    <w:pPr>
      <w:keepNext/>
      <w:keepLines/>
      <w:spacing w:before="40"/>
      <w:outlineLvl w:val="2"/>
    </w:pPr>
    <w:rPr>
      <w:rFonts w:ascii="Cambria" w:eastAsia="Cambria" w:hAnsi="Cambria" w:cs="Cambria"/>
      <w:color w:val="243F61"/>
      <w:lang w:val="es-US" w:eastAsia="es-VE"/>
    </w:rPr>
  </w:style>
  <w:style w:type="paragraph" w:styleId="Ttulo4">
    <w:name w:val="heading 4"/>
    <w:basedOn w:val="Normal"/>
    <w:next w:val="Normal"/>
    <w:rsid w:val="00C47945"/>
    <w:pPr>
      <w:keepNext/>
      <w:keepLines/>
      <w:spacing w:before="240" w:after="40"/>
      <w:outlineLvl w:val="3"/>
    </w:pPr>
    <w:rPr>
      <w:rFonts w:ascii="Cambria" w:eastAsia="Cambria" w:hAnsi="Cambria" w:cs="Cambria"/>
      <w:b/>
      <w:lang w:val="es-US" w:eastAsia="es-VE"/>
    </w:rPr>
  </w:style>
  <w:style w:type="paragraph" w:styleId="Ttulo5">
    <w:name w:val="heading 5"/>
    <w:basedOn w:val="Normal"/>
    <w:next w:val="Normal"/>
    <w:rsid w:val="00C47945"/>
    <w:pPr>
      <w:keepNext/>
      <w:keepLines/>
      <w:spacing w:before="220" w:after="40"/>
      <w:outlineLvl w:val="4"/>
    </w:pPr>
    <w:rPr>
      <w:rFonts w:ascii="Cambria" w:eastAsia="Cambria" w:hAnsi="Cambria" w:cs="Cambria"/>
      <w:b/>
      <w:sz w:val="22"/>
      <w:szCs w:val="22"/>
      <w:lang w:val="es-US" w:eastAsia="es-VE"/>
    </w:rPr>
  </w:style>
  <w:style w:type="paragraph" w:styleId="Ttulo6">
    <w:name w:val="heading 6"/>
    <w:basedOn w:val="Normal"/>
    <w:next w:val="Normal"/>
    <w:rsid w:val="00C47945"/>
    <w:pPr>
      <w:keepNext/>
      <w:keepLines/>
      <w:spacing w:before="200" w:after="40"/>
      <w:outlineLvl w:val="5"/>
    </w:pPr>
    <w:rPr>
      <w:rFonts w:ascii="Cambria" w:eastAsia="Cambria" w:hAnsi="Cambria" w:cs="Cambria"/>
      <w:b/>
      <w:sz w:val="20"/>
      <w:szCs w:val="20"/>
      <w:lang w:val="es-US" w:eastAsia="es-V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C4794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C47945"/>
    <w:pPr>
      <w:spacing w:after="200"/>
      <w:jc w:val="center"/>
    </w:pPr>
    <w:rPr>
      <w:rFonts w:ascii="Cambria" w:eastAsia="Cambria" w:hAnsi="Cambria" w:cs="Cambria"/>
      <w:b/>
      <w:lang w:val="es-US" w:eastAsia="es-VE"/>
    </w:rPr>
  </w:style>
  <w:style w:type="paragraph" w:styleId="Subttulo">
    <w:name w:val="Subtitle"/>
    <w:basedOn w:val="Normal"/>
    <w:next w:val="Normal"/>
    <w:rsid w:val="00C47945"/>
    <w:pPr>
      <w:spacing w:after="200"/>
    </w:pPr>
    <w:rPr>
      <w:rFonts w:ascii="Cambria" w:eastAsia="Cambria" w:hAnsi="Cambria" w:cs="Cambria"/>
      <w:b/>
      <w:i/>
      <w:lang w:val="es-US" w:eastAsia="es-VE"/>
    </w:rPr>
  </w:style>
  <w:style w:type="paragraph" w:styleId="NormalWeb">
    <w:name w:val="Normal (Web)"/>
    <w:basedOn w:val="Normal"/>
    <w:uiPriority w:val="99"/>
    <w:unhideWhenUsed/>
    <w:rsid w:val="00C6030E"/>
    <w:pPr>
      <w:spacing w:before="100" w:beforeAutospacing="1" w:after="100" w:afterAutospacing="1"/>
    </w:pPr>
    <w:rPr>
      <w:lang w:eastAsia="es-VE"/>
    </w:rPr>
  </w:style>
  <w:style w:type="character" w:customStyle="1" w:styleId="text">
    <w:name w:val="text"/>
    <w:basedOn w:val="Fuentedeprrafopredeter"/>
    <w:rsid w:val="00C6030E"/>
  </w:style>
  <w:style w:type="paragraph" w:styleId="Prrafodelista">
    <w:name w:val="List Paragraph"/>
    <w:basedOn w:val="Normal"/>
    <w:uiPriority w:val="34"/>
    <w:qFormat/>
    <w:rsid w:val="00C6030E"/>
    <w:pPr>
      <w:spacing w:after="200"/>
      <w:ind w:left="720"/>
      <w:contextualSpacing/>
    </w:pPr>
    <w:rPr>
      <w:rFonts w:ascii="Cambria" w:eastAsia="Cambria" w:hAnsi="Cambria" w:cs="Cambria"/>
      <w:lang w:val="es-US" w:eastAsia="es-VE"/>
    </w:rPr>
  </w:style>
  <w:style w:type="character" w:styleId="nfasis">
    <w:name w:val="Emphasis"/>
    <w:basedOn w:val="Fuentedeprrafopredeter"/>
    <w:uiPriority w:val="20"/>
    <w:qFormat/>
    <w:rsid w:val="00526732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15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1523"/>
    <w:rPr>
      <w:rFonts w:ascii="Tahoma" w:hAnsi="Tahoma" w:cs="Tahoma"/>
      <w:sz w:val="16"/>
      <w:szCs w:val="16"/>
    </w:rPr>
  </w:style>
  <w:style w:type="character" w:customStyle="1" w:styleId="woj">
    <w:name w:val="woj"/>
    <w:basedOn w:val="Fuentedeprrafopredeter"/>
    <w:rsid w:val="00CF3D5C"/>
  </w:style>
  <w:style w:type="paragraph" w:customStyle="1" w:styleId="line">
    <w:name w:val="line"/>
    <w:basedOn w:val="Normal"/>
    <w:rsid w:val="00AB4C73"/>
    <w:pPr>
      <w:spacing w:before="100" w:beforeAutospacing="1" w:after="100" w:afterAutospacing="1"/>
    </w:pPr>
    <w:rPr>
      <w:lang w:eastAsia="es-VE"/>
    </w:rPr>
  </w:style>
  <w:style w:type="character" w:styleId="Hipervnculo">
    <w:name w:val="Hyperlink"/>
    <w:basedOn w:val="Fuentedeprrafopredeter"/>
    <w:uiPriority w:val="99"/>
    <w:unhideWhenUsed/>
    <w:rsid w:val="00D01D53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01D53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52D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3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8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490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97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10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23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7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75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8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45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7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84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401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47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429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92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nven.net/site/discipulado" TargetMode="External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455A284-B41B-42A3-8A09-06403CA8B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1591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Pr. Ap. Gustavo Medina</cp:lastModifiedBy>
  <cp:revision>3</cp:revision>
  <cp:lastPrinted>2022-04-24T22:08:00Z</cp:lastPrinted>
  <dcterms:created xsi:type="dcterms:W3CDTF">2022-04-28T22:28:00Z</dcterms:created>
  <dcterms:modified xsi:type="dcterms:W3CDTF">2022-04-28T23:10:00Z</dcterms:modified>
</cp:coreProperties>
</file>